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  <w:lang w:val="en-US" w:eastAsia="zh-CN"/>
        </w:rPr>
        <w:t>JeeGem</w:t>
      </w:r>
      <w:r>
        <w:rPr>
          <w:rFonts w:hint="eastAsia"/>
        </w:rPr>
        <w:t>系统概要设计</w:t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总体设计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概念性架构</w:t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67960" cy="2548255"/>
            <wp:effectExtent l="0" t="0" r="8890" b="4445"/>
            <wp:docPr id="2" name="图片 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3.逻辑视图</w:t>
      </w:r>
    </w:p>
    <w:p>
      <w:pPr>
        <w:pStyle w:val="16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2207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4.运行视图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08305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5.分布式架构</w:t>
      </w:r>
    </w:p>
    <w:p>
      <w:pPr>
        <w:rPr>
          <w:rFonts w:hint="eastAsia"/>
        </w:rPr>
      </w:pPr>
      <w:r>
        <w:drawing>
          <wp:inline distT="0" distB="0" distL="0" distR="0">
            <wp:extent cx="5274310" cy="29940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6.全生命周期管理</w:t>
      </w:r>
    </w:p>
    <w:p>
      <w:pPr>
        <w:rPr>
          <w:rFonts w:hint="eastAsia"/>
          <w:b/>
        </w:rPr>
      </w:pPr>
      <w:r>
        <w:rPr>
          <w:b/>
        </w:rPr>
        <w:drawing>
          <wp:inline distT="0" distB="0" distL="0" distR="0">
            <wp:extent cx="5274310" cy="28295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6.高伸缩性设计</w:t>
      </w:r>
    </w:p>
    <w:p>
      <w:pPr>
        <w:rPr>
          <w:rFonts w:hint="eastAsia"/>
          <w:b/>
        </w:rPr>
      </w:pPr>
      <w:r>
        <w:rPr>
          <w:b/>
        </w:rPr>
        <w:drawing>
          <wp:inline distT="0" distB="0" distL="0" distR="0">
            <wp:extent cx="5274310" cy="20859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7.事务管理</w:t>
      </w:r>
    </w:p>
    <w:p>
      <w:pPr>
        <w:rPr>
          <w:rFonts w:hint="eastAsia"/>
        </w:rPr>
      </w:pPr>
      <w:r>
        <w:drawing>
          <wp:inline distT="0" distB="0" distL="0" distR="0">
            <wp:extent cx="4962525" cy="234315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743450" cy="28765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71399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8.SOA服务框架的系统结构</w:t>
      </w:r>
    </w:p>
    <w:p>
      <w:pPr>
        <w:rPr>
          <w:rFonts w:hint="eastAsia"/>
        </w:rPr>
      </w:pPr>
      <w:r>
        <w:drawing>
          <wp:inline distT="0" distB="0" distL="0" distR="0">
            <wp:extent cx="5274310" cy="212407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9.缓存（框架）</w:t>
      </w:r>
    </w:p>
    <w:p>
      <w:pPr>
        <w:rPr>
          <w:rFonts w:hint="eastAsia"/>
        </w:rPr>
      </w:pPr>
      <w:r>
        <w:drawing>
          <wp:inline distT="0" distB="0" distL="0" distR="0">
            <wp:extent cx="4600575" cy="29051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38625" cy="22955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6304E5"/>
    <w:multiLevelType w:val="multilevel"/>
    <w:tmpl w:val="646304E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13C9E"/>
    <w:rsid w:val="000E5C37"/>
    <w:rsid w:val="00152F6F"/>
    <w:rsid w:val="0018472D"/>
    <w:rsid w:val="001B3818"/>
    <w:rsid w:val="00236587"/>
    <w:rsid w:val="002670A5"/>
    <w:rsid w:val="00294364"/>
    <w:rsid w:val="00323B43"/>
    <w:rsid w:val="003D37D8"/>
    <w:rsid w:val="00426133"/>
    <w:rsid w:val="004358AB"/>
    <w:rsid w:val="004831F1"/>
    <w:rsid w:val="0055650A"/>
    <w:rsid w:val="006D5B30"/>
    <w:rsid w:val="007506F2"/>
    <w:rsid w:val="007A2AC1"/>
    <w:rsid w:val="007C08BD"/>
    <w:rsid w:val="0081333F"/>
    <w:rsid w:val="00814EC9"/>
    <w:rsid w:val="00874C87"/>
    <w:rsid w:val="008B7726"/>
    <w:rsid w:val="00987E04"/>
    <w:rsid w:val="00A44607"/>
    <w:rsid w:val="00AB4340"/>
    <w:rsid w:val="00B53463"/>
    <w:rsid w:val="00D31D50"/>
    <w:rsid w:val="00E27702"/>
    <w:rsid w:val="00FD4256"/>
    <w:rsid w:val="00FE0DD0"/>
    <w:rsid w:val="04D0000D"/>
    <w:rsid w:val="4175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1"/>
    <w:unhideWhenUsed/>
    <w:qFormat/>
    <w:uiPriority w:val="99"/>
    <w:rPr>
      <w:rFonts w:ascii="宋体" w:eastAsia="宋体"/>
      <w:sz w:val="18"/>
      <w:szCs w:val="18"/>
    </w:rPr>
  </w:style>
  <w:style w:type="paragraph" w:styleId="5">
    <w:name w:val="Balloon Text"/>
    <w:basedOn w:val="1"/>
    <w:link w:val="15"/>
    <w:unhideWhenUsed/>
    <w:qFormat/>
    <w:uiPriority w:val="99"/>
    <w:pPr>
      <w:spacing w:after="0"/>
    </w:pPr>
    <w:rPr>
      <w:sz w:val="18"/>
      <w:szCs w:val="18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7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10">
    <w:name w:val="标题 1 Char"/>
    <w:basedOn w:val="8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1">
    <w:name w:val="文档结构图 Char"/>
    <w:basedOn w:val="8"/>
    <w:link w:val="4"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12">
    <w:name w:val="页眉 Char"/>
    <w:basedOn w:val="8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13">
    <w:name w:val="页脚 Char"/>
    <w:basedOn w:val="8"/>
    <w:link w:val="6"/>
    <w:semiHidden/>
    <w:qFormat/>
    <w:uiPriority w:val="99"/>
    <w:rPr>
      <w:rFonts w:ascii="Tahoma" w:hAnsi="Tahoma"/>
      <w:sz w:val="18"/>
      <w:szCs w:val="18"/>
    </w:rPr>
  </w:style>
  <w:style w:type="character" w:customStyle="1" w:styleId="14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批注框文本 Char"/>
    <w:basedOn w:val="8"/>
    <w:link w:val="5"/>
    <w:semiHidden/>
    <w:qFormat/>
    <w:uiPriority w:val="99"/>
    <w:rPr>
      <w:rFonts w:ascii="Tahoma" w:hAnsi="Tahoma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</Words>
  <Characters>100</Characters>
  <Lines>1</Lines>
  <Paragraphs>1</Paragraphs>
  <ScaleCrop>false</ScaleCrop>
  <LinksUpToDate>false</LinksUpToDate>
  <CharactersWithSpaces>116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2018-03-10T15:53:37Z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