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7711" w:rsidRPr="0052544E" w:rsidRDefault="002D7711" w:rsidP="00AF7059">
      <w:pPr>
        <w:ind w:left="-900" w:firstLine="900"/>
        <w:rPr>
          <w:rFonts w:ascii="Calibri" w:hAnsi="Calibri"/>
          <w:b/>
          <w:sz w:val="22"/>
          <w:szCs w:val="22"/>
        </w:rPr>
      </w:pPr>
    </w:p>
    <w:tbl>
      <w:tblPr>
        <w:tblStyle w:val="TableGrid"/>
        <w:tblW w:w="4998" w:type="pct"/>
        <w:tblInd w:w="-34" w:type="dxa"/>
        <w:tblLayout w:type="fixed"/>
        <w:tblLook w:val="04A0" w:firstRow="1" w:lastRow="0" w:firstColumn="1" w:lastColumn="0" w:noHBand="0" w:noVBand="1"/>
      </w:tblPr>
      <w:tblGrid>
        <w:gridCol w:w="35"/>
        <w:gridCol w:w="1791"/>
        <w:gridCol w:w="1889"/>
        <w:gridCol w:w="1876"/>
        <w:gridCol w:w="1242"/>
        <w:gridCol w:w="1208"/>
        <w:gridCol w:w="2761"/>
        <w:gridCol w:w="2118"/>
        <w:gridCol w:w="2767"/>
      </w:tblGrid>
      <w:tr w:rsidR="00E02615" w:rsidRPr="00563D9E" w:rsidTr="008F0398">
        <w:trPr>
          <w:gridBefore w:val="1"/>
          <w:wBefore w:w="11" w:type="pct"/>
        </w:trPr>
        <w:tc>
          <w:tcPr>
            <w:tcW w:w="571" w:type="pct"/>
            <w:tcBorders>
              <w:right w:val="nil"/>
            </w:tcBorders>
            <w:shd w:val="clear" w:color="auto" w:fill="F2F2F2" w:themeFill="background1" w:themeFillShade="F2"/>
          </w:tcPr>
          <w:p w:rsidR="006A46D3" w:rsidRPr="00563D9E" w:rsidRDefault="006A46D3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DATE:</w:t>
            </w:r>
          </w:p>
        </w:tc>
        <w:tc>
          <w:tcPr>
            <w:tcW w:w="602" w:type="pct"/>
            <w:tcBorders>
              <w:left w:val="nil"/>
            </w:tcBorders>
          </w:tcPr>
          <w:p w:rsidR="006A46D3" w:rsidRPr="00563D9E" w:rsidRDefault="00B17B56" w:rsidP="00FC2544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sdt>
              <w:sdtPr>
                <w:rPr>
                  <w:rFonts w:asciiTheme="majorHAnsi" w:eastAsia="Arial Unicode MS" w:hAnsiTheme="majorHAnsi" w:cs="Arial Unicode MS"/>
                  <w:sz w:val="22"/>
                  <w:szCs w:val="22"/>
                </w:rPr>
                <w:id w:val="1796711373"/>
                <w:placeholder>
                  <w:docPart w:val="DefaultPlaceholder_1082065160"/>
                </w:placeholder>
                <w:date w:fullDate="2019-03-07T00:00:00Z">
                  <w:dateFormat w:val="d/MM/yyyy"/>
                  <w:lid w:val="en-NZ"/>
                  <w:storeMappedDataAs w:val="dateTime"/>
                  <w:calendar w:val="gregorian"/>
                </w:date>
              </w:sdtPr>
              <w:sdtEndPr/>
              <w:sdtContent>
                <w:r w:rsidR="00520B4C">
                  <w:rPr>
                    <w:rFonts w:asciiTheme="majorHAnsi" w:eastAsia="Arial Unicode MS" w:hAnsiTheme="majorHAnsi" w:cs="Arial Unicode MS"/>
                    <w:sz w:val="22"/>
                    <w:szCs w:val="22"/>
                    <w:lang w:val="en-NZ"/>
                  </w:rPr>
                  <w:t>7/03/2019</w:t>
                </w:r>
              </w:sdtContent>
            </w:sdt>
            <w:r w:rsidR="006A46D3" w:rsidRPr="00563D9E">
              <w:rPr>
                <w:rFonts w:asciiTheme="majorHAnsi" w:eastAsia="Arial Unicode MS" w:hAnsiTheme="majorHAnsi" w:cs="Arial Unicode MS"/>
                <w:sz w:val="22"/>
                <w:szCs w:val="22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="006A46D3" w:rsidRPr="00563D9E">
              <w:rPr>
                <w:rFonts w:asciiTheme="majorHAnsi" w:eastAsia="Arial Unicode MS" w:hAnsiTheme="majorHAnsi" w:cs="Arial Unicode MS"/>
                <w:sz w:val="22"/>
                <w:szCs w:val="22"/>
              </w:rPr>
              <w:instrText xml:space="preserve"> FORMTEXT </w:instrText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fldChar w:fldCharType="separate"/>
            </w:r>
            <w:r w:rsidR="006A46D3" w:rsidRPr="00563D9E">
              <w:rPr>
                <w:rFonts w:asciiTheme="majorHAnsi" w:eastAsia="Arial Unicode MS" w:hAnsiTheme="majorHAnsi" w:cs="Arial Unicode MS"/>
                <w:sz w:val="22"/>
                <w:szCs w:val="22"/>
              </w:rPr>
              <w:fldChar w:fldCharType="end"/>
            </w:r>
          </w:p>
        </w:tc>
        <w:tc>
          <w:tcPr>
            <w:tcW w:w="598" w:type="pct"/>
            <w:tcBorders>
              <w:right w:val="nil"/>
            </w:tcBorders>
            <w:shd w:val="clear" w:color="auto" w:fill="F2F2F2" w:themeFill="background1" w:themeFillShade="F2"/>
          </w:tcPr>
          <w:p w:rsidR="006A46D3" w:rsidRPr="00D4292C" w:rsidRDefault="00D4292C" w:rsidP="0052544E">
            <w:pPr>
              <w:spacing w:after="60"/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</w:pPr>
            <w:r w:rsidRPr="00D4292C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TUTOR</w:t>
            </w:r>
          </w:p>
        </w:tc>
        <w:tc>
          <w:tcPr>
            <w:tcW w:w="396" w:type="pct"/>
            <w:tcBorders>
              <w:left w:val="nil"/>
            </w:tcBorders>
          </w:tcPr>
          <w:p w:rsidR="006A46D3" w:rsidRPr="00563D9E" w:rsidRDefault="00754567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Julian Reyes </w:t>
            </w:r>
            <w:proofErr w:type="spellStart"/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>San</w:t>
            </w:r>
            <w:r w:rsidR="00FA5849">
              <w:rPr>
                <w:rFonts w:asciiTheme="majorHAnsi" w:eastAsia="Arial Unicode MS" w:hAnsiTheme="majorHAnsi" w:cs="Arial Unicode MS"/>
                <w:sz w:val="22"/>
                <w:szCs w:val="22"/>
              </w:rPr>
              <w:t>m</w:t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>iguel</w:t>
            </w:r>
            <w:proofErr w:type="spellEnd"/>
          </w:p>
        </w:tc>
        <w:tc>
          <w:tcPr>
            <w:tcW w:w="385" w:type="pct"/>
            <w:tcBorders>
              <w:right w:val="nil"/>
            </w:tcBorders>
            <w:shd w:val="clear" w:color="auto" w:fill="F2F2F2" w:themeFill="background1" w:themeFillShade="F2"/>
          </w:tcPr>
          <w:p w:rsidR="006A46D3" w:rsidRPr="00563D9E" w:rsidRDefault="00E02615" w:rsidP="00E02615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LESSON LENGTH: </w:t>
            </w:r>
          </w:p>
        </w:tc>
        <w:tc>
          <w:tcPr>
            <w:tcW w:w="880" w:type="pct"/>
            <w:tcBorders>
              <w:left w:val="nil"/>
            </w:tcBorders>
          </w:tcPr>
          <w:p w:rsidR="006A46D3" w:rsidRPr="00563D9E" w:rsidRDefault="00D7597D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>6</w:t>
            </w:r>
            <w:r w:rsidR="00CE408D"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 Hours</w:t>
            </w:r>
          </w:p>
        </w:tc>
        <w:tc>
          <w:tcPr>
            <w:tcW w:w="675" w:type="pct"/>
            <w:tcBorders>
              <w:right w:val="nil"/>
            </w:tcBorders>
            <w:shd w:val="clear" w:color="auto" w:fill="F2F2F2" w:themeFill="background1" w:themeFillShade="F2"/>
          </w:tcPr>
          <w:p w:rsidR="006A46D3" w:rsidRPr="00563D9E" w:rsidRDefault="00E02615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LESSON N0:</w:t>
            </w:r>
          </w:p>
        </w:tc>
        <w:tc>
          <w:tcPr>
            <w:tcW w:w="882" w:type="pct"/>
            <w:tcBorders>
              <w:left w:val="nil"/>
            </w:tcBorders>
          </w:tcPr>
          <w:p w:rsidR="006A46D3" w:rsidRPr="00AE6CB9" w:rsidRDefault="00E02615" w:rsidP="00D7597D">
            <w:pPr>
              <w:spacing w:after="60"/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</w:pPr>
            <w:r w:rsidRPr="00AE6CB9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 xml:space="preserve">     </w:t>
            </w:r>
            <w:r w:rsidR="00525F76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>1</w:t>
            </w:r>
            <w:r w:rsidR="00CE408D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 xml:space="preserve"> of </w:t>
            </w:r>
            <w:r w:rsidR="00D7597D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>2</w:t>
            </w:r>
            <w:r w:rsidRPr="00AE6CB9">
              <w:rPr>
                <w:rFonts w:asciiTheme="majorHAnsi" w:eastAsia="Arial Unicode MS" w:hAnsiTheme="majorHAnsi" w:cs="Arial Unicode MS"/>
                <w:i/>
                <w:sz w:val="22"/>
                <w:szCs w:val="22"/>
              </w:rPr>
              <w:t xml:space="preserve">                              </w:t>
            </w:r>
          </w:p>
        </w:tc>
      </w:tr>
      <w:tr w:rsidR="002D7711" w:rsidRPr="0052544E" w:rsidTr="00BB6F66">
        <w:trPr>
          <w:gridBefore w:val="1"/>
          <w:wBefore w:w="11" w:type="pct"/>
        </w:trPr>
        <w:tc>
          <w:tcPr>
            <w:tcW w:w="4989" w:type="pct"/>
            <w:gridSpan w:val="8"/>
            <w:tcBorders>
              <w:bottom w:val="nil"/>
            </w:tcBorders>
            <w:shd w:val="clear" w:color="auto" w:fill="F2F2F2" w:themeFill="background1" w:themeFillShade="F2"/>
          </w:tcPr>
          <w:p w:rsidR="003B5DC6" w:rsidRPr="004113F3" w:rsidRDefault="00D7597D" w:rsidP="00FC2544">
            <w:pPr>
              <w:spacing w:after="60"/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TRAINING GOAL</w:t>
            </w:r>
          </w:p>
        </w:tc>
      </w:tr>
      <w:tr w:rsidR="003B5DC6" w:rsidRPr="0052544E" w:rsidTr="00BB6F66">
        <w:trPr>
          <w:gridBefore w:val="1"/>
          <w:wBefore w:w="11" w:type="pct"/>
        </w:trPr>
        <w:tc>
          <w:tcPr>
            <w:tcW w:w="4989" w:type="pct"/>
            <w:gridSpan w:val="8"/>
            <w:tcBorders>
              <w:top w:val="nil"/>
            </w:tcBorders>
          </w:tcPr>
          <w:p w:rsidR="00E070BC" w:rsidRDefault="00520B4C" w:rsidP="00E070BC">
            <w:pPr>
              <w:tabs>
                <w:tab w:val="left" w:pos="8429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To have the knowledge to setup the backend of easy appointments.</w:t>
            </w:r>
          </w:p>
          <w:p w:rsidR="002F0C38" w:rsidRDefault="002F0C38" w:rsidP="00E070BC">
            <w:pPr>
              <w:tabs>
                <w:tab w:val="left" w:pos="8429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To have knowledge to change details in the backend.</w:t>
            </w:r>
          </w:p>
          <w:p w:rsidR="00D7597D" w:rsidRDefault="00D7597D" w:rsidP="00E070BC">
            <w:pPr>
              <w:tabs>
                <w:tab w:val="left" w:pos="8429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</w:p>
          <w:p w:rsidR="00D7597D" w:rsidRPr="00E070BC" w:rsidRDefault="00D7597D" w:rsidP="00E070BC">
            <w:pPr>
              <w:tabs>
                <w:tab w:val="left" w:pos="8429"/>
              </w:tabs>
              <w:ind w:left="360"/>
              <w:rPr>
                <w:rFonts w:asciiTheme="minorHAnsi" w:hAnsiTheme="minorHAnsi"/>
                <w:sz w:val="22"/>
                <w:szCs w:val="22"/>
              </w:rPr>
            </w:pPr>
          </w:p>
        </w:tc>
      </w:tr>
      <w:tr w:rsidR="002D7711" w:rsidRPr="0052544E" w:rsidTr="00BB6F66">
        <w:trPr>
          <w:gridBefore w:val="1"/>
          <w:wBefore w:w="11" w:type="pct"/>
        </w:trPr>
        <w:tc>
          <w:tcPr>
            <w:tcW w:w="4989" w:type="pct"/>
            <w:gridSpan w:val="8"/>
            <w:tcBorders>
              <w:bottom w:val="nil"/>
            </w:tcBorders>
            <w:shd w:val="clear" w:color="auto" w:fill="F2F2F2" w:themeFill="background1" w:themeFillShade="F2"/>
          </w:tcPr>
          <w:p w:rsidR="002D7711" w:rsidRPr="00563D9E" w:rsidRDefault="00A97207" w:rsidP="00A97207">
            <w:pPr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</w:pPr>
            <w:r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LEARNING OUTCOMES: </w:t>
            </w:r>
            <w:r w:rsidR="002D7711"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 xml:space="preserve"> </w:t>
            </w:r>
            <w:r w:rsidR="009A6DD4">
              <w:rPr>
                <w:rFonts w:asciiTheme="majorHAnsi" w:eastAsia="Arial Unicode MS" w:hAnsiTheme="majorHAnsi" w:cs="Arial Unicode MS"/>
                <w:sz w:val="16"/>
                <w:szCs w:val="16"/>
              </w:rPr>
              <w:t>By the end of the lesson</w:t>
            </w:r>
            <w:r w:rsidR="007C53AE" w:rsidRPr="00563D9E"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 s</w:t>
            </w:r>
            <w:r w:rsidR="002D7711" w:rsidRPr="00563D9E">
              <w:rPr>
                <w:rFonts w:asciiTheme="majorHAnsi" w:eastAsia="Arial Unicode MS" w:hAnsiTheme="majorHAnsi" w:cs="Arial Unicode MS"/>
                <w:sz w:val="16"/>
                <w:szCs w:val="16"/>
              </w:rPr>
              <w:t>tudents will be able to</w:t>
            </w:r>
            <w:r w:rsidR="00316E61" w:rsidRPr="00563D9E">
              <w:rPr>
                <w:rFonts w:asciiTheme="majorHAnsi" w:eastAsia="Arial Unicode MS" w:hAnsiTheme="majorHAnsi" w:cs="Arial Unicode MS"/>
                <w:sz w:val="16"/>
                <w:szCs w:val="16"/>
              </w:rPr>
              <w:t>:</w:t>
            </w:r>
          </w:p>
        </w:tc>
      </w:tr>
      <w:tr w:rsidR="003B5DC6" w:rsidRPr="0052544E" w:rsidTr="00BB6F66">
        <w:trPr>
          <w:gridBefore w:val="1"/>
          <w:wBefore w:w="11" w:type="pct"/>
          <w:trHeight w:val="1374"/>
        </w:trPr>
        <w:tc>
          <w:tcPr>
            <w:tcW w:w="4989" w:type="pct"/>
            <w:gridSpan w:val="8"/>
            <w:tcBorders>
              <w:top w:val="nil"/>
              <w:bottom w:val="single" w:sz="4" w:space="0" w:color="000000" w:themeColor="text1"/>
            </w:tcBorders>
          </w:tcPr>
          <w:p w:rsidR="008672BA" w:rsidRDefault="008672BA" w:rsidP="008672BA">
            <w:pPr>
              <w:pStyle w:val="ListParagraph"/>
              <w:ind w:left="360"/>
              <w:rPr>
                <w:rFonts w:asciiTheme="minorHAnsi" w:hAnsiTheme="minorHAnsi"/>
                <w:b/>
                <w:sz w:val="22"/>
                <w:szCs w:val="22"/>
              </w:rPr>
            </w:pPr>
          </w:p>
          <w:p w:rsidR="00C025CA" w:rsidRPr="00E070BC" w:rsidRDefault="00220750" w:rsidP="00E070BC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NZ"/>
              </w:rPr>
              <w:t>A</w:t>
            </w:r>
            <w:r w:rsidR="00C92BCB">
              <w:rPr>
                <w:rFonts w:asciiTheme="minorHAnsi" w:hAnsiTheme="minorHAnsi"/>
                <w:sz w:val="22"/>
                <w:szCs w:val="22"/>
                <w:lang w:val="en-NZ"/>
              </w:rPr>
              <w:t>dd or edit</w:t>
            </w:r>
            <w:r>
              <w:rPr>
                <w:rFonts w:asciiTheme="minorHAnsi" w:hAnsiTheme="minorHAnsi"/>
                <w:sz w:val="22"/>
                <w:szCs w:val="22"/>
                <w:lang w:val="en-NZ"/>
              </w:rPr>
              <w:t xml:space="preserve"> user</w:t>
            </w:r>
            <w:r w:rsidR="00C92BCB">
              <w:rPr>
                <w:rFonts w:asciiTheme="minorHAnsi" w:hAnsiTheme="minorHAnsi"/>
                <w:sz w:val="22"/>
                <w:szCs w:val="22"/>
                <w:lang w:val="en-NZ"/>
              </w:rPr>
              <w:t xml:space="preserve"> details</w:t>
            </w:r>
            <w:r>
              <w:rPr>
                <w:rFonts w:asciiTheme="minorHAnsi" w:hAnsiTheme="minorHAnsi"/>
                <w:sz w:val="22"/>
                <w:szCs w:val="22"/>
                <w:lang w:val="en-NZ"/>
              </w:rPr>
              <w:t>.</w:t>
            </w:r>
          </w:p>
          <w:p w:rsidR="00C025CA" w:rsidRPr="00E070BC" w:rsidRDefault="00220750" w:rsidP="00E070BC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Configure the initial setups</w:t>
            </w:r>
          </w:p>
          <w:p w:rsidR="00C025CA" w:rsidRPr="00E070BC" w:rsidRDefault="00220750" w:rsidP="00E070BC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How to add services.</w:t>
            </w:r>
          </w:p>
          <w:p w:rsidR="00C025CA" w:rsidRPr="00E070BC" w:rsidRDefault="00220750" w:rsidP="00E070BC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Configure Business Logic</w:t>
            </w:r>
          </w:p>
          <w:p w:rsidR="00C025CA" w:rsidRPr="00E070BC" w:rsidRDefault="00C92BCB" w:rsidP="00E070BC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Add or edit Secretary </w:t>
            </w:r>
            <w:r>
              <w:rPr>
                <w:rFonts w:asciiTheme="minorHAnsi" w:hAnsiTheme="minorHAnsi"/>
                <w:sz w:val="22"/>
                <w:szCs w:val="22"/>
                <w:lang w:val="en-NZ"/>
              </w:rPr>
              <w:t>details</w:t>
            </w:r>
            <w:r>
              <w:rPr>
                <w:rFonts w:asciiTheme="minorHAnsi" w:hAnsiTheme="minorHAnsi"/>
                <w:sz w:val="22"/>
                <w:szCs w:val="22"/>
              </w:rPr>
              <w:t>.</w:t>
            </w:r>
          </w:p>
          <w:p w:rsidR="00671CB1" w:rsidRPr="00C92BCB" w:rsidRDefault="00C92BCB" w:rsidP="00FA5849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Add or edit Category </w:t>
            </w:r>
            <w:r>
              <w:rPr>
                <w:rFonts w:asciiTheme="minorHAnsi" w:hAnsiTheme="minorHAnsi"/>
                <w:sz w:val="22"/>
                <w:szCs w:val="22"/>
                <w:lang w:val="en-NZ"/>
              </w:rPr>
              <w:t>details.</w:t>
            </w:r>
          </w:p>
          <w:p w:rsidR="00C92BCB" w:rsidRDefault="00C92BCB" w:rsidP="00FA5849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NZ"/>
              </w:rPr>
              <w:t>Add or edit administrators details.</w:t>
            </w:r>
          </w:p>
          <w:p w:rsidR="00C92BCB" w:rsidRPr="00FA5849" w:rsidRDefault="00C92BCB" w:rsidP="00FA5849">
            <w:pPr>
              <w:pStyle w:val="BodyText"/>
              <w:numPr>
                <w:ilvl w:val="0"/>
                <w:numId w:val="24"/>
              </w:numPr>
              <w:rPr>
                <w:rFonts w:asciiTheme="minorHAnsi" w:hAnsiTheme="minorHAnsi"/>
                <w:sz w:val="22"/>
                <w:szCs w:val="22"/>
                <w:lang w:val="en-NZ"/>
              </w:rPr>
            </w:pPr>
            <w:r>
              <w:rPr>
                <w:rFonts w:asciiTheme="minorHAnsi" w:hAnsiTheme="minorHAnsi"/>
                <w:sz w:val="22"/>
                <w:szCs w:val="22"/>
                <w:lang w:val="en-NZ"/>
              </w:rPr>
              <w:t>Add or edit customers details.</w:t>
            </w:r>
          </w:p>
        </w:tc>
      </w:tr>
      <w:tr w:rsidR="00316E61" w:rsidRPr="0052544E" w:rsidTr="00BB6F66">
        <w:trPr>
          <w:trHeight w:val="1555"/>
        </w:trPr>
        <w:tc>
          <w:tcPr>
            <w:tcW w:w="5000" w:type="pct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E6CB9" w:rsidRPr="0033634B" w:rsidRDefault="00AE6CB9" w:rsidP="00021C95">
            <w:pPr>
              <w:shd w:val="clear" w:color="auto" w:fill="F2F2F2" w:themeFill="background1" w:themeFillShade="F2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t>LESSON BREAKDOWN &amp; DELIVERY METHODS</w:t>
            </w:r>
            <w:r w:rsidRPr="00563D9E">
              <w:rPr>
                <w:rFonts w:asciiTheme="majorHAnsi" w:eastAsia="Arial Unicode MS" w:hAnsiTheme="majorHAnsi" w:cs="Arial Unicode MS"/>
                <w:b/>
                <w:sz w:val="16"/>
                <w:szCs w:val="16"/>
              </w:rPr>
              <w:t xml:space="preserve">: </w:t>
            </w:r>
            <w:r w:rsidRPr="00AF7059">
              <w:rPr>
                <w:rFonts w:asciiTheme="majorHAnsi" w:eastAsia="Arial Unicode MS" w:hAnsiTheme="majorHAnsi" w:cs="Arial Unicode MS"/>
                <w:sz w:val="16"/>
                <w:szCs w:val="16"/>
              </w:rPr>
              <w:t>Describe student/teacher activities</w:t>
            </w:r>
            <w:r>
              <w:rPr>
                <w:rFonts w:asciiTheme="majorHAnsi" w:eastAsia="Arial Unicode MS" w:hAnsiTheme="majorHAnsi" w:cs="Arial Unicode MS"/>
                <w:sz w:val="16"/>
                <w:szCs w:val="16"/>
              </w:rPr>
              <w:t>. Consider logical progression and application of skills.</w:t>
            </w:r>
          </w:p>
          <w:p w:rsidR="0033634B" w:rsidRDefault="0033634B" w:rsidP="0052544E">
            <w:pPr>
              <w:rPr>
                <w:rFonts w:asciiTheme="majorHAnsi" w:eastAsia="Arial Unicode MS" w:hAnsiTheme="majorHAnsi" w:cs="Arial Unicode MS"/>
                <w:sz w:val="16"/>
                <w:szCs w:val="16"/>
              </w:rPr>
            </w:pPr>
          </w:p>
          <w:p w:rsidR="00D7597D" w:rsidRPr="00893BCC" w:rsidRDefault="00D7597D" w:rsidP="0052544E">
            <w:pPr>
              <w:rPr>
                <w:rFonts w:asciiTheme="majorHAnsi" w:eastAsia="Arial Unicode MS" w:hAnsiTheme="majorHAnsi" w:cs="Arial Unicode MS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555"/>
              <w:gridCol w:w="8092"/>
            </w:tblGrid>
            <w:tr w:rsidR="00893BCC" w:rsidTr="00893BCC">
              <w:tc>
                <w:tcPr>
                  <w:tcW w:w="7555" w:type="dxa"/>
                </w:tcPr>
                <w:p w:rsidR="00893BCC" w:rsidRPr="00893BCC" w:rsidRDefault="00893BCC" w:rsidP="00893BCC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:rsidR="00893BCC" w:rsidRDefault="00893BCC" w:rsidP="00893BCC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E070BC" w:rsidRDefault="00E070BC" w:rsidP="00E070BC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 xml:space="preserve">Introduction to </w:t>
                  </w:r>
                  <w:r w:rsidR="00D04BD4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Easy Appointments</w:t>
                  </w:r>
                </w:p>
                <w:p w:rsidR="00E070BC" w:rsidRDefault="00E070BC" w:rsidP="00893BCC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</w:p>
                <w:p w:rsidR="00893BCC" w:rsidRDefault="00AA6436" w:rsidP="00FC2544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Introduction</w:t>
                  </w:r>
                  <w:r w:rsidR="00A07211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 xml:space="preserve"> </w:t>
                  </w:r>
                  <w:r w:rsidR="00D36FCB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 xml:space="preserve">the </w:t>
                  </w:r>
                  <w:r w:rsidR="00A07211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schedule for today.</w:t>
                  </w:r>
                </w:p>
              </w:tc>
              <w:tc>
                <w:tcPr>
                  <w:tcW w:w="8092" w:type="dxa"/>
                </w:tcPr>
                <w:p w:rsidR="00893BCC" w:rsidRDefault="00893BCC" w:rsidP="00893BCC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STUDENTS WILL DO:</w:t>
                  </w:r>
                </w:p>
                <w:p w:rsidR="008672BA" w:rsidRDefault="008672BA" w:rsidP="00893BCC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8672BA" w:rsidRPr="008672BA" w:rsidRDefault="00BE1FAC" w:rsidP="00FC2544">
                  <w:pPr>
                    <w:pStyle w:val="Bulletlevel1"/>
                    <w:numPr>
                      <w:ilvl w:val="0"/>
                      <w:numId w:val="0"/>
                    </w:numPr>
                    <w:ind w:left="360"/>
                    <w:rPr>
                      <w:rFonts w:asciiTheme="majorHAnsi" w:eastAsia="Arial Unicode MS" w:hAnsiTheme="majorHAnsi" w:cs="Arial Unicode MS"/>
                      <w:sz w:val="16"/>
                      <w:szCs w:val="16"/>
                    </w:rPr>
                  </w:pPr>
                  <w:r>
                    <w:t xml:space="preserve">Students will </w:t>
                  </w:r>
                  <w:r w:rsidR="00884395">
                    <w:t>visualize and follow what the tutor is saying and doing.</w:t>
                  </w:r>
                  <w:r w:rsidR="00E070BC">
                    <w:t xml:space="preserve"> </w:t>
                  </w:r>
                  <w:r w:rsidR="005F5A38">
                    <w:t>Taking notes if needed.</w:t>
                  </w:r>
                  <w:r w:rsidR="00E070BC">
                    <w:t xml:space="preserve"> </w:t>
                  </w:r>
                </w:p>
              </w:tc>
            </w:tr>
          </w:tbl>
          <w:p w:rsidR="00BB6F66" w:rsidRDefault="00BB6F66" w:rsidP="0052544E">
            <w:pPr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</w:p>
          <w:p w:rsidR="00DF41D8" w:rsidRPr="00186B9F" w:rsidRDefault="00DF41D8" w:rsidP="0052544E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</w:tc>
      </w:tr>
      <w:tr w:rsidR="00BB6F66" w:rsidRPr="0052544E" w:rsidTr="00E070BC">
        <w:tblPrEx>
          <w:tblBorders>
            <w:top w:val="none" w:sz="0" w:space="0" w:color="auto"/>
            <w:left w:val="single" w:sz="4" w:space="0" w:color="auto"/>
            <w:bottom w:val="none" w:sz="0" w:space="0" w:color="auto"/>
            <w:right w:val="single" w:sz="4" w:space="0" w:color="auto"/>
            <w:insideH w:val="none" w:sz="0" w:space="0" w:color="auto"/>
            <w:insideV w:val="none" w:sz="0" w:space="0" w:color="auto"/>
          </w:tblBorders>
        </w:tblPrEx>
        <w:trPr>
          <w:trHeight w:val="1555"/>
        </w:trPr>
        <w:tc>
          <w:tcPr>
            <w:tcW w:w="5000" w:type="pct"/>
            <w:gridSpan w:val="9"/>
            <w:tcBorders>
              <w:top w:val="single" w:sz="4" w:space="0" w:color="auto"/>
            </w:tcBorders>
            <w:shd w:val="clear" w:color="auto" w:fill="FFFFFF" w:themeFill="background1"/>
          </w:tcPr>
          <w:p w:rsidR="00BB6F66" w:rsidRPr="00893BCC" w:rsidRDefault="00BB6F66" w:rsidP="00CF5680">
            <w:pPr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>
              <w:br w:type="page"/>
            </w:r>
            <w:r w:rsidRPr="00893BCC"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LESSON </w:t>
            </w:r>
            <w:r>
              <w:rPr>
                <w:rFonts w:asciiTheme="majorHAnsi" w:eastAsia="Arial Unicode MS" w:hAnsiTheme="majorHAnsi" w:cs="Arial Unicode MS"/>
                <w:sz w:val="22"/>
                <w:szCs w:val="22"/>
              </w:rPr>
              <w:t xml:space="preserve">– </w:t>
            </w:r>
            <w:r w:rsidRPr="00893BCC"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Add </w:t>
            </w:r>
            <w:r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or </w:t>
            </w:r>
            <w:r w:rsidR="000019A0"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delete </w:t>
            </w:r>
            <w:r w:rsidR="000019A0" w:rsidRPr="00893BCC">
              <w:rPr>
                <w:rFonts w:asciiTheme="majorHAnsi" w:eastAsia="Arial Unicode MS" w:hAnsiTheme="majorHAnsi" w:cs="Arial Unicode MS"/>
                <w:sz w:val="16"/>
                <w:szCs w:val="16"/>
              </w:rPr>
              <w:t>boxes</w:t>
            </w:r>
            <w:r w:rsidRPr="00893BCC">
              <w:rPr>
                <w:rFonts w:asciiTheme="majorHAnsi" w:eastAsia="Arial Unicode MS" w:hAnsiTheme="majorHAnsi" w:cs="Arial Unicode MS"/>
                <w:sz w:val="16"/>
                <w:szCs w:val="16"/>
              </w:rPr>
              <w:t xml:space="preserve"> as required</w:t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05"/>
              <w:gridCol w:w="4680"/>
              <w:gridCol w:w="7462"/>
            </w:tblGrid>
            <w:tr w:rsidR="004E41A9" w:rsidTr="00CF5680">
              <w:tc>
                <w:tcPr>
                  <w:tcW w:w="3505" w:type="dxa"/>
                </w:tcPr>
                <w:p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SPECIFIC LEARNING OUTCOME:</w:t>
                  </w:r>
                </w:p>
                <w:p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E070BC" w:rsidRDefault="004E265C" w:rsidP="00E070BC">
                  <w:pPr>
                    <w:pStyle w:val="BodyText"/>
                    <w:numPr>
                      <w:ilvl w:val="0"/>
                      <w:numId w:val="24"/>
                    </w:numP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  <w:t>Configure Administrator Details</w:t>
                  </w:r>
                </w:p>
                <w:p w:rsidR="004E265C" w:rsidRPr="00E070BC" w:rsidRDefault="004E265C" w:rsidP="00E070BC">
                  <w:pPr>
                    <w:pStyle w:val="BodyText"/>
                    <w:numPr>
                      <w:ilvl w:val="0"/>
                      <w:numId w:val="24"/>
                    </w:numP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  <w:t>Configure Business Logic</w:t>
                  </w:r>
                </w:p>
                <w:p w:rsidR="004E41A9" w:rsidRDefault="004E41A9" w:rsidP="00225FBB">
                  <w:pPr>
                    <w:pStyle w:val="BodyText"/>
                    <w:ind w:left="360"/>
                    <w:rPr>
                      <w:rFonts w:asciiTheme="majorHAnsi" w:eastAsia="Arial Unicode MS" w:hAnsiTheme="majorHAnsi" w:cs="Arial Unicode MS"/>
                      <w:szCs w:val="18"/>
                    </w:rPr>
                  </w:pPr>
                </w:p>
              </w:tc>
              <w:tc>
                <w:tcPr>
                  <w:tcW w:w="4680" w:type="dxa"/>
                </w:tcPr>
                <w:p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lastRenderedPageBreak/>
                    <w:t>WHAT THE TUTOR WILL DO:</w:t>
                  </w:r>
                </w:p>
                <w:p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322BA6" w:rsidRPr="00D00DC6" w:rsidRDefault="005254CF" w:rsidP="001E3BBE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 w:rsidRPr="0096636B">
                    <w:rPr>
                      <w:rFonts w:asciiTheme="minorHAnsi" w:hAnsiTheme="minorHAnsi"/>
                      <w:sz w:val="22"/>
                      <w:szCs w:val="22"/>
                    </w:rPr>
                    <w:t>Present Slides</w:t>
                  </w:r>
                  <w:r w:rsidR="00A07211" w:rsidRPr="0096636B">
                    <w:rPr>
                      <w:rFonts w:asciiTheme="minorHAnsi" w:hAnsiTheme="minorHAnsi"/>
                      <w:sz w:val="22"/>
                      <w:szCs w:val="22"/>
                    </w:rPr>
                    <w:t xml:space="preserve"> </w:t>
                  </w:r>
                  <w:r w:rsidR="00E070BC">
                    <w:rPr>
                      <w:rFonts w:asciiTheme="minorHAnsi" w:hAnsiTheme="minorHAnsi"/>
                      <w:sz w:val="22"/>
                      <w:szCs w:val="22"/>
                    </w:rPr>
                    <w:t xml:space="preserve">Chapter 1 </w:t>
                  </w:r>
                  <w:r w:rsidR="00403423">
                    <w:rPr>
                      <w:rFonts w:asciiTheme="minorHAnsi" w:hAnsiTheme="minorHAnsi"/>
                      <w:sz w:val="22"/>
                      <w:szCs w:val="22"/>
                    </w:rPr>
                    <w:t>–</w:t>
                  </w:r>
                  <w:r w:rsidR="001E3BBE">
                    <w:rPr>
                      <w:rFonts w:asciiTheme="minorHAnsi" w:hAnsiTheme="minorHAnsi"/>
                      <w:sz w:val="22"/>
                      <w:szCs w:val="22"/>
                    </w:rPr>
                    <w:t xml:space="preserve"> Configure Administrator details and Business logic.</w:t>
                  </w:r>
                </w:p>
                <w:p w:rsidR="00D00DC6" w:rsidRDefault="00D00DC6" w:rsidP="001E3BBE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 xml:space="preserve">A live demo on how to </w:t>
                  </w:r>
                  <w:r w:rsidR="001429C0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these two things.</w:t>
                  </w:r>
                </w:p>
                <w:p w:rsidR="00802C4B" w:rsidRPr="00E070BC" w:rsidRDefault="00802C4B" w:rsidP="00E070BC">
                  <w:p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</w:p>
              </w:tc>
              <w:tc>
                <w:tcPr>
                  <w:tcW w:w="7462" w:type="dxa"/>
                </w:tcPr>
                <w:p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lastRenderedPageBreak/>
                    <w:t>WHAT STUDENTS WILL DO (</w:t>
                  </w:r>
                  <w:r w:rsidRPr="00893BCC"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  <w:t>to achieve the learning outcome):</w:t>
                  </w:r>
                </w:p>
                <w:p w:rsidR="004E41A9" w:rsidRDefault="004E41A9" w:rsidP="00CF5680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:rsidR="00E070BC" w:rsidRDefault="009144E1" w:rsidP="00E070BC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Follow along the lecture, ask questions if needed.</w:t>
                  </w:r>
                </w:p>
                <w:p w:rsidR="009144E1" w:rsidRPr="009144E1" w:rsidRDefault="00D00DC6" w:rsidP="00E070BC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Configure their own Admin and Business Logic.</w:t>
                  </w:r>
                </w:p>
                <w:p w:rsidR="00225FBB" w:rsidRPr="001E3BBE" w:rsidRDefault="001E3BBE" w:rsidP="001E3BBE">
                  <w:pPr>
                    <w:pStyle w:val="ListParagraph"/>
                    <w:numPr>
                      <w:ilvl w:val="0"/>
                      <w:numId w:val="41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Discuss the slides and ask questions if needed.</w:t>
                  </w:r>
                </w:p>
                <w:p w:rsidR="00E070BC" w:rsidRPr="00225FBB" w:rsidRDefault="00E070BC" w:rsidP="00225FBB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</w:rPr>
                  </w:pPr>
                </w:p>
              </w:tc>
            </w:tr>
            <w:tr w:rsidR="00225FBB" w:rsidTr="00CF5680">
              <w:tc>
                <w:tcPr>
                  <w:tcW w:w="3505" w:type="dxa"/>
                </w:tcPr>
                <w:p w:rsidR="00225FBB" w:rsidRPr="00893BCC" w:rsidRDefault="00225FBB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4680" w:type="dxa"/>
                </w:tcPr>
                <w:p w:rsidR="00225FBB" w:rsidRPr="00893BCC" w:rsidRDefault="00225FBB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7462" w:type="dxa"/>
                </w:tcPr>
                <w:p w:rsidR="00225FBB" w:rsidRPr="00893BCC" w:rsidRDefault="00225FBB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</w:tr>
          </w:tbl>
          <w:p w:rsidR="00BB6F66" w:rsidRDefault="00BB6F66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05"/>
              <w:gridCol w:w="4680"/>
              <w:gridCol w:w="7462"/>
            </w:tblGrid>
            <w:tr w:rsidR="00BB6F66" w:rsidRPr="00893BCC" w:rsidTr="00CF5680">
              <w:tc>
                <w:tcPr>
                  <w:tcW w:w="3505" w:type="dxa"/>
                </w:tcPr>
                <w:p w:rsidR="00BB6F66" w:rsidRDefault="00BB6F66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SPECIFIC LEARNING OUTCOME:</w:t>
                  </w:r>
                </w:p>
                <w:p w:rsidR="00BB6F66" w:rsidRDefault="00BB6F66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BB6F66" w:rsidRDefault="00D00DC6" w:rsidP="006B7FE8">
                  <w:pPr>
                    <w:pStyle w:val="BodyText"/>
                    <w:numPr>
                      <w:ilvl w:val="0"/>
                      <w:numId w:val="24"/>
                    </w:numP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  <w:t>Configure Services</w:t>
                  </w:r>
                </w:p>
                <w:p w:rsidR="00D00DC6" w:rsidRDefault="00D00DC6" w:rsidP="006B7FE8">
                  <w:pPr>
                    <w:pStyle w:val="BodyText"/>
                    <w:numPr>
                      <w:ilvl w:val="0"/>
                      <w:numId w:val="24"/>
                    </w:numP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  <w:t>Configure Categories</w:t>
                  </w:r>
                </w:p>
                <w:p w:rsidR="001429C0" w:rsidRDefault="001429C0" w:rsidP="006B7FE8">
                  <w:pPr>
                    <w:pStyle w:val="BodyText"/>
                    <w:numPr>
                      <w:ilvl w:val="0"/>
                      <w:numId w:val="24"/>
                    </w:numP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  <w:t>Configure Providers</w:t>
                  </w:r>
                </w:p>
                <w:p w:rsidR="001429C0" w:rsidRDefault="001429C0" w:rsidP="006B7FE8">
                  <w:pPr>
                    <w:pStyle w:val="BodyText"/>
                    <w:numPr>
                      <w:ilvl w:val="0"/>
                      <w:numId w:val="24"/>
                    </w:numP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  <w:t>Configure Secretaries</w:t>
                  </w:r>
                </w:p>
                <w:p w:rsidR="001429C0" w:rsidRPr="006B7FE8" w:rsidRDefault="001429C0" w:rsidP="006B7FE8">
                  <w:pPr>
                    <w:pStyle w:val="BodyText"/>
                    <w:numPr>
                      <w:ilvl w:val="0"/>
                      <w:numId w:val="24"/>
                    </w:numP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</w:pPr>
                  <w:r>
                    <w:rPr>
                      <w:rFonts w:asciiTheme="minorHAnsi" w:hAnsiTheme="minorHAnsi"/>
                      <w:sz w:val="22"/>
                      <w:szCs w:val="22"/>
                      <w:lang w:val="en-NZ"/>
                    </w:rPr>
                    <w:t>Configure Admins</w:t>
                  </w:r>
                </w:p>
              </w:tc>
              <w:tc>
                <w:tcPr>
                  <w:tcW w:w="4680" w:type="dxa"/>
                </w:tcPr>
                <w:p w:rsidR="00BB6F66" w:rsidRDefault="00BB6F66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:rsidR="00DD726F" w:rsidRDefault="00DD726F" w:rsidP="00DD726F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E070BC" w:rsidRPr="001429C0" w:rsidRDefault="00E070BC" w:rsidP="00E070BC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 w:rsidRPr="0096636B">
                    <w:rPr>
                      <w:rFonts w:asciiTheme="minorHAnsi" w:hAnsiTheme="minorHAnsi"/>
                      <w:sz w:val="22"/>
                      <w:szCs w:val="22"/>
                    </w:rPr>
                    <w:t xml:space="preserve">Present Slides </w:t>
                  </w:r>
                  <w:r>
                    <w:rPr>
                      <w:rFonts w:asciiTheme="minorHAnsi" w:hAnsiTheme="minorHAnsi"/>
                      <w:sz w:val="22"/>
                      <w:szCs w:val="22"/>
                    </w:rPr>
                    <w:t>Chapter 2</w:t>
                  </w:r>
                  <w:r w:rsidR="00D00DC6">
                    <w:rPr>
                      <w:rFonts w:asciiTheme="minorHAnsi" w:hAnsiTheme="minorHAnsi"/>
                      <w:sz w:val="22"/>
                      <w:szCs w:val="22"/>
                    </w:rPr>
                    <w:t xml:space="preserve"> – Adding services and Categories in which these services will go.</w:t>
                  </w:r>
                </w:p>
                <w:p w:rsidR="001429C0" w:rsidRDefault="001429C0" w:rsidP="00E070BC">
                  <w:pPr>
                    <w:pStyle w:val="ListParagraph"/>
                    <w:numPr>
                      <w:ilvl w:val="0"/>
                      <w:numId w:val="22"/>
                    </w:num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A live demo on how to do these.</w:t>
                  </w:r>
                </w:p>
                <w:p w:rsidR="00DD726F" w:rsidRPr="00DD726F" w:rsidRDefault="00DD726F" w:rsidP="00E070BC">
                  <w:pPr>
                    <w:pStyle w:val="ListParagraph"/>
                    <w:ind w:left="360"/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7462" w:type="dxa"/>
                </w:tcPr>
                <w:p w:rsidR="004E41A9" w:rsidRDefault="004E41A9" w:rsidP="004E41A9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STUDENTS WILL DO (</w:t>
                  </w:r>
                  <w:r w:rsidRPr="00893BCC"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  <w:t>to achieve the learning outcome):</w:t>
                  </w:r>
                </w:p>
                <w:p w:rsidR="004E41A9" w:rsidRPr="00D36FCB" w:rsidRDefault="004E41A9" w:rsidP="004E41A9">
                  <w:p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</w:p>
                <w:p w:rsidR="001E3BBE" w:rsidRDefault="001429C0" w:rsidP="001429C0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Follow along the lecture/demo and ask questions if needed and at the end.</w:t>
                  </w:r>
                </w:p>
                <w:p w:rsidR="001429C0" w:rsidRPr="001429C0" w:rsidRDefault="001429C0" w:rsidP="001429C0">
                  <w:pPr>
                    <w:pStyle w:val="ListParagraph"/>
                    <w:numPr>
                      <w:ilvl w:val="0"/>
                      <w:numId w:val="29"/>
                    </w:numP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</w:pP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Being able to configure </w:t>
                  </w:r>
                  <w:proofErr w:type="gramStart"/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all of</w:t>
                  </w:r>
                  <w:proofErr w:type="gramEnd"/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 these things on their </w:t>
                  </w:r>
                  <w:r w:rsidR="00B17B56"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>own and</w:t>
                  </w:r>
                  <w:r>
                    <w:rPr>
                      <w:rFonts w:asciiTheme="majorHAnsi" w:eastAsia="Arial Unicode MS" w:hAnsiTheme="majorHAnsi" w:cs="Arial Unicode MS"/>
                      <w:sz w:val="22"/>
                      <w:szCs w:val="22"/>
                    </w:rPr>
                    <w:t xml:space="preserve"> ask help if needed.</w:t>
                  </w:r>
                </w:p>
              </w:tc>
            </w:tr>
          </w:tbl>
          <w:p w:rsidR="00BB6F66" w:rsidRDefault="00BB6F66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  <w:r>
              <w:rPr>
                <w:rFonts w:asciiTheme="majorHAnsi" w:eastAsia="Arial Unicode MS" w:hAnsiTheme="majorHAnsi" w:cs="Arial Unicode MS"/>
                <w:sz w:val="18"/>
                <w:szCs w:val="18"/>
              </w:rPr>
              <w:t xml:space="preserve"> </w:t>
            </w:r>
          </w:p>
          <w:p w:rsidR="00636A67" w:rsidRDefault="00636A67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p w:rsidR="00636A67" w:rsidRDefault="00636A67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505"/>
              <w:gridCol w:w="4680"/>
              <w:gridCol w:w="7462"/>
            </w:tblGrid>
            <w:tr w:rsidR="005254CF" w:rsidRPr="00893BCC" w:rsidTr="00CF5680">
              <w:tc>
                <w:tcPr>
                  <w:tcW w:w="3505" w:type="dxa"/>
                </w:tcPr>
                <w:p w:rsidR="005254CF" w:rsidRPr="00893BCC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SPECIFIC LEARNING OUTCOME:</w:t>
                  </w:r>
                </w:p>
                <w:p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5254CF" w:rsidRPr="005C66F2" w:rsidRDefault="00E070BC" w:rsidP="00CF5680">
                  <w:pPr>
                    <w:pStyle w:val="BodyText"/>
                    <w:numPr>
                      <w:ilvl w:val="0"/>
                      <w:numId w:val="24"/>
                    </w:num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 xml:space="preserve"> </w:t>
                  </w:r>
                  <w:r w:rsidR="00D54B9B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N/A Wrap session</w:t>
                  </w:r>
                </w:p>
                <w:p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  <w:p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</w:rPr>
                  </w:pPr>
                </w:p>
              </w:tc>
              <w:tc>
                <w:tcPr>
                  <w:tcW w:w="4680" w:type="dxa"/>
                </w:tcPr>
                <w:p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THE TUTOR WILL DO:</w:t>
                  </w:r>
                </w:p>
                <w:p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  <w:p w:rsidR="005254CF" w:rsidRDefault="00D54B9B" w:rsidP="00E070BC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 w:rsidRPr="00D54B9B"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Review objectives and key learning from the day</w:t>
                  </w:r>
                </w:p>
                <w:p w:rsidR="00B17B56" w:rsidRPr="00D54B9B" w:rsidRDefault="00B17B56" w:rsidP="00E070BC">
                  <w:pPr>
                    <w:pStyle w:val="ListParagraph"/>
                    <w:numPr>
                      <w:ilvl w:val="0"/>
                      <w:numId w:val="24"/>
                    </w:numP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</w:pPr>
                  <w:r>
                    <w:rPr>
                      <w:rFonts w:asciiTheme="minorHAnsi" w:eastAsia="Arial Unicode MS" w:hAnsiTheme="minorHAnsi" w:cs="Arial Unicode MS"/>
                      <w:sz w:val="22"/>
                      <w:szCs w:val="22"/>
                    </w:rPr>
                    <w:t>Ask if there is anything they need to feel clarified and any improvements on the system.</w:t>
                  </w:r>
                </w:p>
                <w:p w:rsidR="005254CF" w:rsidRPr="00893BCC" w:rsidRDefault="005254CF" w:rsidP="00CF5680">
                  <w:pPr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</w:pPr>
                </w:p>
              </w:tc>
              <w:tc>
                <w:tcPr>
                  <w:tcW w:w="7462" w:type="dxa"/>
                </w:tcPr>
                <w:p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  <w:r w:rsidRPr="00893BCC">
                    <w:rPr>
                      <w:rFonts w:asciiTheme="majorHAnsi" w:eastAsia="Arial Unicode MS" w:hAnsiTheme="majorHAnsi" w:cs="Arial Unicode MS"/>
                      <w:sz w:val="18"/>
                      <w:szCs w:val="18"/>
                      <w:u w:val="single"/>
                    </w:rPr>
                    <w:t>WHAT STUDENTS WILL DO (</w:t>
                  </w:r>
                  <w:r w:rsidRPr="00893BCC"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  <w:t>to achieve the learning outcome):</w:t>
                  </w:r>
                </w:p>
                <w:p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:rsidR="005254CF" w:rsidRDefault="005254CF" w:rsidP="00CF5680">
                  <w:pPr>
                    <w:rPr>
                      <w:rFonts w:asciiTheme="majorHAnsi" w:eastAsia="Arial Unicode MS" w:hAnsiTheme="majorHAnsi" w:cs="Arial Unicode MS"/>
                      <w:sz w:val="16"/>
                      <w:szCs w:val="16"/>
                      <w:u w:val="single"/>
                    </w:rPr>
                  </w:pPr>
                </w:p>
                <w:p w:rsidR="005254CF" w:rsidRPr="005C66F2" w:rsidRDefault="00B17B56" w:rsidP="00B17B56">
                  <w:pPr>
                    <w:pStyle w:val="Bulletlevel1"/>
                    <w:numPr>
                      <w:ilvl w:val="0"/>
                      <w:numId w:val="0"/>
                    </w:numPr>
                    <w:ind w:left="360"/>
                    <w:rPr>
                      <w:rFonts w:asciiTheme="minorHAnsi" w:eastAsia="Arial Unicode MS" w:hAnsiTheme="minorHAnsi" w:cs="Arial Unicode MS"/>
                      <w:sz w:val="22"/>
                    </w:rPr>
                  </w:pPr>
                  <w:r>
                    <w:t>?</w:t>
                  </w:r>
                  <w:bookmarkStart w:id="0" w:name="_GoBack"/>
                  <w:bookmarkEnd w:id="0"/>
                </w:p>
              </w:tc>
            </w:tr>
          </w:tbl>
          <w:p w:rsidR="00BB6F66" w:rsidRDefault="00BB6F66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  <w:p w:rsidR="00BB6F66" w:rsidRPr="00186B9F" w:rsidRDefault="00BB6F66" w:rsidP="00CF5680">
            <w:pPr>
              <w:rPr>
                <w:rFonts w:asciiTheme="majorHAnsi" w:eastAsia="Arial Unicode MS" w:hAnsiTheme="majorHAnsi" w:cs="Arial Unicode MS"/>
                <w:sz w:val="18"/>
                <w:szCs w:val="18"/>
              </w:rPr>
            </w:pPr>
          </w:p>
        </w:tc>
      </w:tr>
      <w:tr w:rsidR="00316E61" w:rsidRPr="0052544E" w:rsidTr="00E070BC">
        <w:trPr>
          <w:gridBefore w:val="1"/>
          <w:wBefore w:w="11" w:type="pct"/>
        </w:trPr>
        <w:tc>
          <w:tcPr>
            <w:tcW w:w="4989" w:type="pct"/>
            <w:gridSpan w:val="8"/>
            <w:tcBorders>
              <w:top w:val="single" w:sz="4" w:space="0" w:color="auto"/>
              <w:bottom w:val="nil"/>
            </w:tcBorders>
            <w:shd w:val="clear" w:color="auto" w:fill="F2F2F2" w:themeFill="background1" w:themeFillShade="F2"/>
          </w:tcPr>
          <w:p w:rsidR="00316E61" w:rsidRPr="00794BF4" w:rsidRDefault="00794BF4" w:rsidP="0052544E">
            <w:pPr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  <w:r w:rsidRPr="00563D9E">
              <w:rPr>
                <w:rFonts w:asciiTheme="majorHAnsi" w:eastAsia="Arial Unicode MS" w:hAnsiTheme="majorHAnsi" w:cs="Arial Unicode MS"/>
                <w:b/>
                <w:sz w:val="22"/>
                <w:szCs w:val="22"/>
              </w:rPr>
              <w:lastRenderedPageBreak/>
              <w:t xml:space="preserve">RESOURCES: </w:t>
            </w:r>
            <w:r w:rsidRPr="00563D9E">
              <w:rPr>
                <w:rFonts w:asciiTheme="majorHAnsi" w:eastAsia="Arial Unicode MS" w:hAnsiTheme="majorHAnsi" w:cs="Arial Unicode MS"/>
                <w:sz w:val="16"/>
                <w:szCs w:val="16"/>
              </w:rPr>
              <w:t>(List the materials you will require for your lesson)</w:t>
            </w:r>
          </w:p>
        </w:tc>
      </w:tr>
      <w:tr w:rsidR="00316E61" w:rsidRPr="0052544E" w:rsidTr="00E070BC">
        <w:trPr>
          <w:gridBefore w:val="1"/>
          <w:wBefore w:w="11" w:type="pct"/>
        </w:trPr>
        <w:tc>
          <w:tcPr>
            <w:tcW w:w="4989" w:type="pct"/>
            <w:gridSpan w:val="8"/>
            <w:tcBorders>
              <w:top w:val="nil"/>
            </w:tcBorders>
          </w:tcPr>
          <w:p w:rsidR="00E070BC" w:rsidRPr="00E070BC" w:rsidRDefault="00E070BC" w:rsidP="00E070BC">
            <w:pPr>
              <w:spacing w:after="60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eastAsia="Arial Unicode MS" w:hAnsiTheme="minorHAnsi" w:cs="Arial Unicode MS"/>
                <w:sz w:val="22"/>
                <w:szCs w:val="22"/>
              </w:rPr>
              <w:t>Slides</w:t>
            </w:r>
          </w:p>
          <w:p w:rsidR="00A9113C" w:rsidRPr="00E070BC" w:rsidRDefault="00E070BC" w:rsidP="00E070BC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hAnsiTheme="minorHAnsi"/>
                <w:sz w:val="22"/>
                <w:szCs w:val="22"/>
              </w:rPr>
              <w:t>Course Slides Chapter 1</w:t>
            </w:r>
          </w:p>
          <w:p w:rsidR="00E070BC" w:rsidRPr="00B17B56" w:rsidRDefault="00E070BC" w:rsidP="001E3BBE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 w:rsidRPr="00E070BC">
              <w:rPr>
                <w:rFonts w:asciiTheme="minorHAnsi" w:hAnsiTheme="minorHAnsi"/>
                <w:sz w:val="22"/>
                <w:szCs w:val="22"/>
              </w:rPr>
              <w:t>Course Slides Chapter 2</w:t>
            </w:r>
          </w:p>
          <w:p w:rsidR="00B17B56" w:rsidRPr="001E3BBE" w:rsidRDefault="00B17B56" w:rsidP="001E3BBE">
            <w:pPr>
              <w:pStyle w:val="ListParagraph"/>
              <w:numPr>
                <w:ilvl w:val="0"/>
                <w:numId w:val="22"/>
              </w:numPr>
              <w:spacing w:after="60"/>
              <w:rPr>
                <w:rFonts w:asciiTheme="minorHAnsi" w:eastAsia="Arial Unicode MS" w:hAnsiTheme="minorHAnsi" w:cs="Arial Unicode MS"/>
                <w:sz w:val="22"/>
                <w:szCs w:val="22"/>
              </w:rPr>
            </w:pPr>
            <w:r>
              <w:rPr>
                <w:rFonts w:asciiTheme="minorHAnsi" w:eastAsia="Arial Unicode MS" w:hAnsiTheme="minorHAnsi" w:cs="Arial Unicode MS"/>
                <w:sz w:val="22"/>
                <w:szCs w:val="22"/>
              </w:rPr>
              <w:t>Easy Appointments application</w:t>
            </w:r>
          </w:p>
          <w:p w:rsidR="00E070BC" w:rsidRPr="003B3CB1" w:rsidRDefault="00E070BC" w:rsidP="00E070BC">
            <w:pPr>
              <w:pStyle w:val="ListParagraph"/>
              <w:spacing w:after="60"/>
              <w:rPr>
                <w:rFonts w:asciiTheme="majorHAnsi" w:eastAsia="Arial Unicode MS" w:hAnsiTheme="majorHAnsi" w:cs="Arial Unicode MS"/>
                <w:sz w:val="22"/>
                <w:szCs w:val="22"/>
              </w:rPr>
            </w:pPr>
          </w:p>
        </w:tc>
      </w:tr>
    </w:tbl>
    <w:p w:rsidR="002D7711" w:rsidRPr="0052544E" w:rsidRDefault="002D7711" w:rsidP="00E070BC">
      <w:pPr>
        <w:rPr>
          <w:rFonts w:ascii="Calibri" w:hAnsi="Calibri"/>
          <w:b/>
          <w:sz w:val="22"/>
          <w:szCs w:val="22"/>
        </w:rPr>
      </w:pPr>
    </w:p>
    <w:sectPr w:rsidR="002D7711" w:rsidRPr="0052544E" w:rsidSect="00802C4B">
      <w:pgSz w:w="16838" w:h="11906" w:orient="landscape"/>
      <w:pgMar w:top="900" w:right="709" w:bottom="709" w:left="42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Baskerville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54C9C"/>
    <w:multiLevelType w:val="hybridMultilevel"/>
    <w:tmpl w:val="1F123BD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C32FA"/>
    <w:multiLevelType w:val="hybridMultilevel"/>
    <w:tmpl w:val="B7AAAD84"/>
    <w:lvl w:ilvl="0" w:tplc="5042742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70C5E7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CCEFB50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56DFC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9C4B08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817E632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6BECEC0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50C06F0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8B02CE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98E4EF7"/>
    <w:multiLevelType w:val="hybridMultilevel"/>
    <w:tmpl w:val="5EB27116"/>
    <w:lvl w:ilvl="0" w:tplc="1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AC7A60"/>
    <w:multiLevelType w:val="hybridMultilevel"/>
    <w:tmpl w:val="4784F0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1B2B26"/>
    <w:multiLevelType w:val="hybridMultilevel"/>
    <w:tmpl w:val="2174AF9E"/>
    <w:lvl w:ilvl="0" w:tplc="E7A0836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9E72A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3BE03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6CD2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AC0E0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F8AF4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CE4F7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1E00A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C46C1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2D6800"/>
    <w:multiLevelType w:val="hybridMultilevel"/>
    <w:tmpl w:val="0D4EDAC2"/>
    <w:lvl w:ilvl="0" w:tplc="FB9C3724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4C8DFFA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EA8714A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620C32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C6E8944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ED4434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D081A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AB0518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99A4A8D6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D270B0F"/>
    <w:multiLevelType w:val="hybridMultilevel"/>
    <w:tmpl w:val="252092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B31773"/>
    <w:multiLevelType w:val="hybridMultilevel"/>
    <w:tmpl w:val="A5123E2C"/>
    <w:lvl w:ilvl="0" w:tplc="9E4EB2E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F9243EA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EA0C9212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C56B2F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83CF4F6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448909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27C60B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872B80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80A092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 w15:restartNumberingAfterBreak="0">
    <w:nsid w:val="27B7571E"/>
    <w:multiLevelType w:val="hybridMultilevel"/>
    <w:tmpl w:val="C48CC02E"/>
    <w:lvl w:ilvl="0" w:tplc="4A42531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596E60"/>
    <w:multiLevelType w:val="hybridMultilevel"/>
    <w:tmpl w:val="36A8298C"/>
    <w:lvl w:ilvl="0" w:tplc="5FE8C08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1F066C2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5A6781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2C44572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1EE713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352736A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8C4125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C0AA0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3B25AC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29E50115"/>
    <w:multiLevelType w:val="hybridMultilevel"/>
    <w:tmpl w:val="1898F17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B9F1D68"/>
    <w:multiLevelType w:val="hybridMultilevel"/>
    <w:tmpl w:val="B56EECA8"/>
    <w:lvl w:ilvl="0" w:tplc="1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1E1DCC"/>
    <w:multiLevelType w:val="multilevel"/>
    <w:tmpl w:val="A4CCB69E"/>
    <w:lvl w:ilvl="0">
      <w:start w:val="1"/>
      <w:numFmt w:val="decimal"/>
      <w:lvlText w:val="%1"/>
      <w:lvlJc w:val="left"/>
      <w:pPr>
        <w:ind w:left="397" w:hanging="397"/>
      </w:pPr>
      <w:rPr>
        <w:rFonts w:hint="default"/>
      </w:rPr>
    </w:lvl>
    <w:lvl w:ilvl="1">
      <w:start w:val="1"/>
      <w:numFmt w:val="bullet"/>
      <w:pStyle w:val="1NumberedList"/>
      <w:lvlText w:val=""/>
      <w:lvlJc w:val="left"/>
      <w:pPr>
        <w:ind w:left="794" w:hanging="397"/>
      </w:pPr>
      <w:rPr>
        <w:rFonts w:ascii="Wingdings" w:hAnsi="Wingdings" w:hint="default"/>
      </w:rPr>
    </w:lvl>
    <w:lvl w:ilvl="2">
      <w:start w:val="1"/>
      <w:numFmt w:val="bullet"/>
      <w:lvlText w:val=""/>
      <w:lvlJc w:val="left"/>
      <w:pPr>
        <w:ind w:left="1191" w:hanging="397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588" w:hanging="397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985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3" w:hanging="397"/>
      </w:pPr>
      <w:rPr>
        <w:rFonts w:hint="default"/>
      </w:rPr>
    </w:lvl>
  </w:abstractNum>
  <w:abstractNum w:abstractNumId="13" w15:restartNumberingAfterBreak="0">
    <w:nsid w:val="2E1924DE"/>
    <w:multiLevelType w:val="hybridMultilevel"/>
    <w:tmpl w:val="DFD806AC"/>
    <w:lvl w:ilvl="0" w:tplc="36687A64">
      <w:start w:val="1"/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D37B71"/>
    <w:multiLevelType w:val="hybridMultilevel"/>
    <w:tmpl w:val="D18805BA"/>
    <w:lvl w:ilvl="0" w:tplc="0BF87712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74CF6BA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6C4DA4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91CE19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A8C237A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68432AE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D3696B6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CD48EC6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A4BE8C5E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32C150CB"/>
    <w:multiLevelType w:val="hybridMultilevel"/>
    <w:tmpl w:val="89FC33AA"/>
    <w:lvl w:ilvl="0" w:tplc="78D2A9D2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3C2878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A3D84274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DBB89A3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36010CC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71458D2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BCE7CC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46C4CE4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052D35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3927483D"/>
    <w:multiLevelType w:val="hybridMultilevel"/>
    <w:tmpl w:val="D224538C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1E235D7"/>
    <w:multiLevelType w:val="hybridMultilevel"/>
    <w:tmpl w:val="101A383E"/>
    <w:lvl w:ilvl="0" w:tplc="EF6248EA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8DE0B16" w:tentative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5502C7A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747DAC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905BC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1225B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E4934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A888D2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6F8AB60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19" w15:restartNumberingAfterBreak="0">
    <w:nsid w:val="52622E24"/>
    <w:multiLevelType w:val="hybridMultilevel"/>
    <w:tmpl w:val="3184E17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55305FCD"/>
    <w:multiLevelType w:val="hybridMultilevel"/>
    <w:tmpl w:val="0B12002C"/>
    <w:lvl w:ilvl="0" w:tplc="01E85CE4">
      <w:start w:val="1"/>
      <w:numFmt w:val="decimal"/>
      <w:lvlText w:val="%1."/>
      <w:lvlJc w:val="left"/>
      <w:pPr>
        <w:ind w:left="450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AE267FA"/>
    <w:multiLevelType w:val="hybridMultilevel"/>
    <w:tmpl w:val="826037F2"/>
    <w:lvl w:ilvl="0" w:tplc="8AD48558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FD344C50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6C0D26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846A6E0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A045E6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82A77D8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0E23BAA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17A8A12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53A435DA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2" w15:restartNumberingAfterBreak="0">
    <w:nsid w:val="5BF51B86"/>
    <w:multiLevelType w:val="hybridMultilevel"/>
    <w:tmpl w:val="DC2E7AA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D90266B"/>
    <w:multiLevelType w:val="hybridMultilevel"/>
    <w:tmpl w:val="0E46F24C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58F6069"/>
    <w:multiLevelType w:val="hybridMultilevel"/>
    <w:tmpl w:val="CB3A147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8E434AA"/>
    <w:multiLevelType w:val="hybridMultilevel"/>
    <w:tmpl w:val="2BF483E4"/>
    <w:lvl w:ilvl="0" w:tplc="48AE925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86689C2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094235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6145E30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FE9DE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4E40F1A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D9B8242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37AC14B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D52794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6" w15:restartNumberingAfterBreak="0">
    <w:nsid w:val="693D04CB"/>
    <w:multiLevelType w:val="hybridMultilevel"/>
    <w:tmpl w:val="23C45992"/>
    <w:lvl w:ilvl="0" w:tplc="476C84CC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462596"/>
    <w:multiLevelType w:val="hybridMultilevel"/>
    <w:tmpl w:val="29DC3168"/>
    <w:lvl w:ilvl="0" w:tplc="1409000F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6C6D6F84"/>
    <w:multiLevelType w:val="hybridMultilevel"/>
    <w:tmpl w:val="C280449A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CC91794"/>
    <w:multiLevelType w:val="singleLevel"/>
    <w:tmpl w:val="D2F23362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30" w15:restartNumberingAfterBreak="0">
    <w:nsid w:val="712574E8"/>
    <w:multiLevelType w:val="hybridMultilevel"/>
    <w:tmpl w:val="731C619A"/>
    <w:lvl w:ilvl="0" w:tplc="A8CC1C4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D714C3B8" w:tentative="1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36EA7F8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71006FC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188296E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A80A219E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F5EA17E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0EC334A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E6A13FE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31" w15:restartNumberingAfterBreak="0">
    <w:nsid w:val="72B37AA3"/>
    <w:multiLevelType w:val="hybridMultilevel"/>
    <w:tmpl w:val="38847D72"/>
    <w:lvl w:ilvl="0" w:tplc="1409000F">
      <w:start w:val="1"/>
      <w:numFmt w:val="decimal"/>
      <w:lvlText w:val="%1."/>
      <w:lvlJc w:val="left"/>
      <w:pPr>
        <w:ind w:left="360" w:hanging="360"/>
      </w:p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5F17EB5"/>
    <w:multiLevelType w:val="hybridMultilevel"/>
    <w:tmpl w:val="FAB21012"/>
    <w:lvl w:ilvl="0" w:tplc="A7E0C24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6433EDC"/>
    <w:multiLevelType w:val="hybridMultilevel"/>
    <w:tmpl w:val="5F862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6585862"/>
    <w:multiLevelType w:val="hybridMultilevel"/>
    <w:tmpl w:val="D55236C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5644F4"/>
    <w:multiLevelType w:val="hybridMultilevel"/>
    <w:tmpl w:val="672A2D8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1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B75C5F"/>
    <w:multiLevelType w:val="hybridMultilevel"/>
    <w:tmpl w:val="E90E602E"/>
    <w:lvl w:ilvl="0" w:tplc="1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3C3860"/>
    <w:multiLevelType w:val="hybridMultilevel"/>
    <w:tmpl w:val="17686C88"/>
    <w:lvl w:ilvl="0" w:tplc="0E7854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4608F4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996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0E891E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10A93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2813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38299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069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52A2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DE5979"/>
    <w:multiLevelType w:val="hybridMultilevel"/>
    <w:tmpl w:val="95CC29F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3"/>
  </w:num>
  <w:num w:numId="3">
    <w:abstractNumId w:val="3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</w:num>
  <w:num w:numId="7">
    <w:abstractNumId w:val="11"/>
  </w:num>
  <w:num w:numId="8">
    <w:abstractNumId w:val="16"/>
  </w:num>
  <w:num w:numId="9">
    <w:abstractNumId w:val="36"/>
  </w:num>
  <w:num w:numId="10">
    <w:abstractNumId w:val="34"/>
  </w:num>
  <w:num w:numId="11">
    <w:abstractNumId w:val="13"/>
  </w:num>
  <w:num w:numId="12">
    <w:abstractNumId w:val="20"/>
  </w:num>
  <w:num w:numId="13">
    <w:abstractNumId w:val="8"/>
  </w:num>
  <w:num w:numId="14">
    <w:abstractNumId w:val="26"/>
  </w:num>
  <w:num w:numId="15">
    <w:abstractNumId w:val="3"/>
  </w:num>
  <w:num w:numId="16">
    <w:abstractNumId w:val="29"/>
  </w:num>
  <w:num w:numId="17">
    <w:abstractNumId w:val="27"/>
  </w:num>
  <w:num w:numId="18">
    <w:abstractNumId w:val="17"/>
  </w:num>
  <w:num w:numId="19">
    <w:abstractNumId w:val="24"/>
  </w:num>
  <w:num w:numId="20">
    <w:abstractNumId w:val="6"/>
  </w:num>
  <w:num w:numId="21">
    <w:abstractNumId w:val="23"/>
  </w:num>
  <w:num w:numId="22">
    <w:abstractNumId w:val="19"/>
  </w:num>
  <w:num w:numId="23">
    <w:abstractNumId w:val="32"/>
  </w:num>
  <w:num w:numId="24">
    <w:abstractNumId w:val="10"/>
  </w:num>
  <w:num w:numId="25">
    <w:abstractNumId w:val="28"/>
  </w:num>
  <w:num w:numId="26">
    <w:abstractNumId w:val="0"/>
  </w:num>
  <w:num w:numId="27">
    <w:abstractNumId w:val="15"/>
  </w:num>
  <w:num w:numId="28">
    <w:abstractNumId w:val="21"/>
  </w:num>
  <w:num w:numId="29">
    <w:abstractNumId w:val="38"/>
  </w:num>
  <w:num w:numId="30">
    <w:abstractNumId w:val="1"/>
  </w:num>
  <w:num w:numId="31">
    <w:abstractNumId w:val="9"/>
  </w:num>
  <w:num w:numId="32">
    <w:abstractNumId w:val="30"/>
  </w:num>
  <w:num w:numId="33">
    <w:abstractNumId w:val="5"/>
  </w:num>
  <w:num w:numId="34">
    <w:abstractNumId w:val="25"/>
  </w:num>
  <w:num w:numId="35">
    <w:abstractNumId w:val="14"/>
  </w:num>
  <w:num w:numId="36">
    <w:abstractNumId w:val="7"/>
  </w:num>
  <w:num w:numId="37">
    <w:abstractNumId w:val="37"/>
  </w:num>
  <w:num w:numId="38">
    <w:abstractNumId w:val="4"/>
  </w:num>
  <w:num w:numId="39">
    <w:abstractNumId w:val="18"/>
  </w:num>
  <w:num w:numId="40">
    <w:abstractNumId w:val="22"/>
  </w:num>
  <w:num w:numId="4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attachedTemplate r:id="rId1"/>
  <w:documentProtection w:edit="forms" w:enforcement="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2581"/>
    <w:rsid w:val="000019A0"/>
    <w:rsid w:val="000114A5"/>
    <w:rsid w:val="0001652B"/>
    <w:rsid w:val="00021C95"/>
    <w:rsid w:val="00027DD1"/>
    <w:rsid w:val="00037DC3"/>
    <w:rsid w:val="00040B62"/>
    <w:rsid w:val="000529C2"/>
    <w:rsid w:val="000619E7"/>
    <w:rsid w:val="00071486"/>
    <w:rsid w:val="00074284"/>
    <w:rsid w:val="00091EDE"/>
    <w:rsid w:val="00095FB5"/>
    <w:rsid w:val="000A5AEC"/>
    <w:rsid w:val="000D490D"/>
    <w:rsid w:val="000E7FCE"/>
    <w:rsid w:val="000F1AE3"/>
    <w:rsid w:val="00111577"/>
    <w:rsid w:val="00113256"/>
    <w:rsid w:val="0011489B"/>
    <w:rsid w:val="00120ADC"/>
    <w:rsid w:val="00141825"/>
    <w:rsid w:val="001429C0"/>
    <w:rsid w:val="0015593C"/>
    <w:rsid w:val="00165027"/>
    <w:rsid w:val="001768AE"/>
    <w:rsid w:val="00186B9F"/>
    <w:rsid w:val="001936A0"/>
    <w:rsid w:val="00197BD6"/>
    <w:rsid w:val="001A2E0A"/>
    <w:rsid w:val="001C4101"/>
    <w:rsid w:val="001E1EDD"/>
    <w:rsid w:val="001E21DD"/>
    <w:rsid w:val="001E2720"/>
    <w:rsid w:val="001E3BBE"/>
    <w:rsid w:val="001F68CB"/>
    <w:rsid w:val="00213E5C"/>
    <w:rsid w:val="0021771D"/>
    <w:rsid w:val="00220750"/>
    <w:rsid w:val="00222268"/>
    <w:rsid w:val="00225FBB"/>
    <w:rsid w:val="00267DD6"/>
    <w:rsid w:val="00271774"/>
    <w:rsid w:val="0029486A"/>
    <w:rsid w:val="002C0F49"/>
    <w:rsid w:val="002C5E08"/>
    <w:rsid w:val="002D7711"/>
    <w:rsid w:val="002D7872"/>
    <w:rsid w:val="002E02D7"/>
    <w:rsid w:val="002F0C38"/>
    <w:rsid w:val="00314A58"/>
    <w:rsid w:val="00316E61"/>
    <w:rsid w:val="00322BA6"/>
    <w:rsid w:val="00325462"/>
    <w:rsid w:val="0033634B"/>
    <w:rsid w:val="003537C2"/>
    <w:rsid w:val="0035380B"/>
    <w:rsid w:val="003624F6"/>
    <w:rsid w:val="00373BBD"/>
    <w:rsid w:val="003A1649"/>
    <w:rsid w:val="003A23B0"/>
    <w:rsid w:val="003A2D49"/>
    <w:rsid w:val="003A7327"/>
    <w:rsid w:val="003B3CB1"/>
    <w:rsid w:val="003B5DC6"/>
    <w:rsid w:val="003E0A2C"/>
    <w:rsid w:val="003E6B26"/>
    <w:rsid w:val="00401B9E"/>
    <w:rsid w:val="00403423"/>
    <w:rsid w:val="00404563"/>
    <w:rsid w:val="004113F3"/>
    <w:rsid w:val="004124D6"/>
    <w:rsid w:val="0043754E"/>
    <w:rsid w:val="004753B7"/>
    <w:rsid w:val="00485555"/>
    <w:rsid w:val="004A7ABF"/>
    <w:rsid w:val="004C1AFB"/>
    <w:rsid w:val="004D38BF"/>
    <w:rsid w:val="004E265C"/>
    <w:rsid w:val="004E2FF5"/>
    <w:rsid w:val="004E41A9"/>
    <w:rsid w:val="004E4E98"/>
    <w:rsid w:val="004F0E8E"/>
    <w:rsid w:val="005135DE"/>
    <w:rsid w:val="00520B4C"/>
    <w:rsid w:val="005233E7"/>
    <w:rsid w:val="0052544E"/>
    <w:rsid w:val="005254CF"/>
    <w:rsid w:val="00525F76"/>
    <w:rsid w:val="00527665"/>
    <w:rsid w:val="00563D9E"/>
    <w:rsid w:val="005727C2"/>
    <w:rsid w:val="005C66F2"/>
    <w:rsid w:val="005E5F56"/>
    <w:rsid w:val="005F59B2"/>
    <w:rsid w:val="005F5A38"/>
    <w:rsid w:val="00636A67"/>
    <w:rsid w:val="006561B5"/>
    <w:rsid w:val="00671CB1"/>
    <w:rsid w:val="00677FED"/>
    <w:rsid w:val="00684A9A"/>
    <w:rsid w:val="006A46D3"/>
    <w:rsid w:val="006B524E"/>
    <w:rsid w:val="006B7FE8"/>
    <w:rsid w:val="006D41B8"/>
    <w:rsid w:val="00754567"/>
    <w:rsid w:val="00767167"/>
    <w:rsid w:val="0077569D"/>
    <w:rsid w:val="00794BF4"/>
    <w:rsid w:val="007C4706"/>
    <w:rsid w:val="007C53AE"/>
    <w:rsid w:val="007C56FD"/>
    <w:rsid w:val="007D3BEE"/>
    <w:rsid w:val="007E117C"/>
    <w:rsid w:val="007E248C"/>
    <w:rsid w:val="007E679A"/>
    <w:rsid w:val="0080084A"/>
    <w:rsid w:val="00802C4B"/>
    <w:rsid w:val="008067F2"/>
    <w:rsid w:val="00830D31"/>
    <w:rsid w:val="00844926"/>
    <w:rsid w:val="00852108"/>
    <w:rsid w:val="00865E11"/>
    <w:rsid w:val="008672BA"/>
    <w:rsid w:val="00872581"/>
    <w:rsid w:val="00882AE0"/>
    <w:rsid w:val="00884395"/>
    <w:rsid w:val="008906F4"/>
    <w:rsid w:val="00893BCC"/>
    <w:rsid w:val="00897D33"/>
    <w:rsid w:val="008F0398"/>
    <w:rsid w:val="008F4C10"/>
    <w:rsid w:val="008F7F5A"/>
    <w:rsid w:val="009144E1"/>
    <w:rsid w:val="00940873"/>
    <w:rsid w:val="00950266"/>
    <w:rsid w:val="00953459"/>
    <w:rsid w:val="0095351F"/>
    <w:rsid w:val="009616FC"/>
    <w:rsid w:val="0096636B"/>
    <w:rsid w:val="009A6DD4"/>
    <w:rsid w:val="009C0B51"/>
    <w:rsid w:val="009E7669"/>
    <w:rsid w:val="00A07211"/>
    <w:rsid w:val="00A1330D"/>
    <w:rsid w:val="00A216C6"/>
    <w:rsid w:val="00A24572"/>
    <w:rsid w:val="00A50B6A"/>
    <w:rsid w:val="00A72F65"/>
    <w:rsid w:val="00A9113C"/>
    <w:rsid w:val="00A97207"/>
    <w:rsid w:val="00AA6436"/>
    <w:rsid w:val="00AC747B"/>
    <w:rsid w:val="00AD6846"/>
    <w:rsid w:val="00AE6CB9"/>
    <w:rsid w:val="00AF2C54"/>
    <w:rsid w:val="00AF5691"/>
    <w:rsid w:val="00AF7059"/>
    <w:rsid w:val="00B016C9"/>
    <w:rsid w:val="00B122C5"/>
    <w:rsid w:val="00B17B56"/>
    <w:rsid w:val="00B35B43"/>
    <w:rsid w:val="00B531A3"/>
    <w:rsid w:val="00B831CD"/>
    <w:rsid w:val="00B83CFA"/>
    <w:rsid w:val="00BB6F66"/>
    <w:rsid w:val="00BE1FAC"/>
    <w:rsid w:val="00BE3453"/>
    <w:rsid w:val="00BE39F4"/>
    <w:rsid w:val="00C0126D"/>
    <w:rsid w:val="00C025CA"/>
    <w:rsid w:val="00C05CED"/>
    <w:rsid w:val="00C06D77"/>
    <w:rsid w:val="00C327B0"/>
    <w:rsid w:val="00C4132E"/>
    <w:rsid w:val="00C63592"/>
    <w:rsid w:val="00C75E93"/>
    <w:rsid w:val="00C764B8"/>
    <w:rsid w:val="00C85250"/>
    <w:rsid w:val="00C92BCB"/>
    <w:rsid w:val="00C9647E"/>
    <w:rsid w:val="00CC280C"/>
    <w:rsid w:val="00CC6DCC"/>
    <w:rsid w:val="00CE29A8"/>
    <w:rsid w:val="00CE408D"/>
    <w:rsid w:val="00CF2F7F"/>
    <w:rsid w:val="00CF4D9E"/>
    <w:rsid w:val="00CF5680"/>
    <w:rsid w:val="00D007F5"/>
    <w:rsid w:val="00D00DC6"/>
    <w:rsid w:val="00D04BD4"/>
    <w:rsid w:val="00D20F14"/>
    <w:rsid w:val="00D36FCB"/>
    <w:rsid w:val="00D4292C"/>
    <w:rsid w:val="00D44AEB"/>
    <w:rsid w:val="00D54B9B"/>
    <w:rsid w:val="00D562CF"/>
    <w:rsid w:val="00D73AE6"/>
    <w:rsid w:val="00D7597D"/>
    <w:rsid w:val="00D848AE"/>
    <w:rsid w:val="00DA16B3"/>
    <w:rsid w:val="00DA6756"/>
    <w:rsid w:val="00DB23C9"/>
    <w:rsid w:val="00DB4905"/>
    <w:rsid w:val="00DD17BA"/>
    <w:rsid w:val="00DD726F"/>
    <w:rsid w:val="00DF41D8"/>
    <w:rsid w:val="00E02615"/>
    <w:rsid w:val="00E070BC"/>
    <w:rsid w:val="00E17224"/>
    <w:rsid w:val="00E20832"/>
    <w:rsid w:val="00E30BEF"/>
    <w:rsid w:val="00E3252D"/>
    <w:rsid w:val="00E47326"/>
    <w:rsid w:val="00E53B66"/>
    <w:rsid w:val="00E63E12"/>
    <w:rsid w:val="00E6780D"/>
    <w:rsid w:val="00E84618"/>
    <w:rsid w:val="00EA180C"/>
    <w:rsid w:val="00EC5325"/>
    <w:rsid w:val="00F04C8C"/>
    <w:rsid w:val="00F368B5"/>
    <w:rsid w:val="00F41EC5"/>
    <w:rsid w:val="00F61598"/>
    <w:rsid w:val="00F74441"/>
    <w:rsid w:val="00F86586"/>
    <w:rsid w:val="00F9728C"/>
    <w:rsid w:val="00FA5849"/>
    <w:rsid w:val="00FB079A"/>
    <w:rsid w:val="00FC2544"/>
    <w:rsid w:val="00FC6233"/>
    <w:rsid w:val="00FF3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555B"/>
  <w15:docId w15:val="{172F4AF0-66FD-4F03-B242-13B173A9D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02C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771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D3BE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BEE"/>
    <w:rPr>
      <w:rFonts w:ascii="Tahoma" w:eastAsia="Times New Roman" w:hAnsi="Tahoma" w:cs="Tahoma"/>
      <w:sz w:val="16"/>
      <w:szCs w:val="16"/>
      <w:lang w:val="en-GB" w:eastAsia="en-GB"/>
    </w:rPr>
  </w:style>
  <w:style w:type="paragraph" w:customStyle="1" w:styleId="1NumberedList">
    <w:name w:val="1Numbered List"/>
    <w:basedOn w:val="Normal"/>
    <w:qFormat/>
    <w:rsid w:val="00316E61"/>
    <w:pPr>
      <w:numPr>
        <w:ilvl w:val="1"/>
        <w:numId w:val="1"/>
      </w:numPr>
      <w:spacing w:before="120"/>
    </w:pPr>
    <w:rPr>
      <w:rFonts w:ascii="Arial" w:eastAsia="Calibri" w:hAnsi="Arial"/>
      <w:sz w:val="22"/>
      <w:szCs w:val="22"/>
      <w:lang w:val="en-NZ" w:eastAsia="en-US"/>
    </w:rPr>
  </w:style>
  <w:style w:type="paragraph" w:styleId="ListParagraph">
    <w:name w:val="List Paragraph"/>
    <w:basedOn w:val="Normal"/>
    <w:uiPriority w:val="34"/>
    <w:qFormat/>
    <w:rsid w:val="00316E6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84618"/>
    <w:rPr>
      <w:color w:val="808080"/>
    </w:rPr>
  </w:style>
  <w:style w:type="paragraph" w:customStyle="1" w:styleId="BodyText">
    <w:name w:val="BodyText"/>
    <w:basedOn w:val="Normal"/>
    <w:rsid w:val="003A7327"/>
    <w:pPr>
      <w:spacing w:after="120"/>
      <w:ind w:left="1008"/>
    </w:pPr>
    <w:rPr>
      <w:rFonts w:ascii="New Baskerville" w:hAnsi="New Baskerville"/>
      <w:sz w:val="18"/>
      <w:szCs w:val="20"/>
      <w:lang w:val="en-US" w:eastAsia="en-US"/>
    </w:rPr>
  </w:style>
  <w:style w:type="paragraph" w:customStyle="1" w:styleId="Bulletlevel1">
    <w:name w:val="Bullet level 1"/>
    <w:basedOn w:val="Normal"/>
    <w:qFormat/>
    <w:rsid w:val="00E070BC"/>
    <w:pPr>
      <w:numPr>
        <w:numId w:val="39"/>
      </w:numPr>
      <w:spacing w:before="60" w:after="60" w:line="276" w:lineRule="auto"/>
    </w:pPr>
    <w:rPr>
      <w:rFonts w:ascii="Arial" w:eastAsia="Calibri" w:hAnsi="Arial"/>
      <w:sz w:val="20"/>
      <w:szCs w:val="22"/>
      <w:lang w:val="en-US" w:eastAsia="en-US"/>
    </w:rPr>
  </w:style>
  <w:style w:type="paragraph" w:customStyle="1" w:styleId="Bulletlevel2">
    <w:name w:val="Bullet level 2"/>
    <w:basedOn w:val="Normal"/>
    <w:qFormat/>
    <w:rsid w:val="00E070BC"/>
    <w:pPr>
      <w:numPr>
        <w:ilvl w:val="1"/>
        <w:numId w:val="39"/>
      </w:numPr>
      <w:spacing w:before="60" w:after="60" w:line="276" w:lineRule="auto"/>
    </w:pPr>
    <w:rPr>
      <w:rFonts w:ascii="Arial" w:eastAsia="Calibri" w:hAnsi="Arial"/>
      <w:sz w:val="20"/>
      <w:szCs w:val="22"/>
      <w:lang w:val="en-US" w:eastAsia="en-US"/>
    </w:rPr>
  </w:style>
  <w:style w:type="numbering" w:customStyle="1" w:styleId="BulletList">
    <w:name w:val="Bullet_List"/>
    <w:basedOn w:val="NoList"/>
    <w:uiPriority w:val="99"/>
    <w:rsid w:val="00E070BC"/>
    <w:pPr>
      <w:numPr>
        <w:numId w:val="3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6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740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25311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06784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783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951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2354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964855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8430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18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59932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727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996258">
          <w:marLeft w:val="1368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8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8240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142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02262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054239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77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2708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04326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9131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640203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212557">
          <w:marLeft w:val="864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9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00345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08182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952381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3178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8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573782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5815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298593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34886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794457">
          <w:marLeft w:val="374"/>
          <w:marRight w:val="0"/>
          <w:marTop w:val="21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22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60038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353876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34095">
          <w:marLeft w:val="374"/>
          <w:marRight w:val="0"/>
          <w:marTop w:val="28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15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19701">
          <w:marLeft w:val="136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rowena.taylor\Local%20Settings\Temporary%20Internet%20Files\Content.Outlook\ZP98CL3F\Lesson%20Plan%20Blank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20651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00CE-44E8-4248-AB77-1A583349AC4F}"/>
      </w:docPartPr>
      <w:docPartBody>
        <w:p w:rsidR="00424A1E" w:rsidRDefault="004C0BA5">
          <w:r w:rsidRPr="008F31C6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w Baskerville">
    <w:altName w:val="Courier New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C0BA5"/>
    <w:rsid w:val="000D0F24"/>
    <w:rsid w:val="0016151F"/>
    <w:rsid w:val="001D5297"/>
    <w:rsid w:val="00424A1E"/>
    <w:rsid w:val="004C0BA5"/>
    <w:rsid w:val="00586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151F"/>
    <w:rPr>
      <w:color w:val="808080"/>
    </w:rPr>
  </w:style>
  <w:style w:type="paragraph" w:customStyle="1" w:styleId="FB53ADD298FC4C2B8E4A503678E4868C">
    <w:name w:val="FB53ADD298FC4C2B8E4A503678E4868C"/>
    <w:rsid w:val="001615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7353BB-C976-4D14-B118-1819702AA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Lesson Plan Blank.dotx</Template>
  <TotalTime>111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Southern Institute Of Technology</Company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Rowena Taylor</dc:creator>
  <cp:keywords/>
  <dc:description/>
  <cp:lastModifiedBy>Ralph Montefalcon</cp:lastModifiedBy>
  <cp:revision>23</cp:revision>
  <cp:lastPrinted>2013-04-18T23:55:00Z</cp:lastPrinted>
  <dcterms:created xsi:type="dcterms:W3CDTF">2019-02-27T21:23:00Z</dcterms:created>
  <dcterms:modified xsi:type="dcterms:W3CDTF">2019-03-01T10:12:00Z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611782519</vt:i4>
  </property>
  <property fmtid="{D5CDD505-2E9C-101B-9397-08002B2CF9AE}" pid="3" name="_NewReviewCycle">
    <vt:lpwstr/>
  </property>
  <property fmtid="{D5CDD505-2E9C-101B-9397-08002B2CF9AE}" pid="4" name="_EmailSubject">
    <vt:lpwstr>Lesson Plan template</vt:lpwstr>
  </property>
  <property fmtid="{D5CDD505-2E9C-101B-9397-08002B2CF9AE}" pid="5" name="_AuthorEmail">
    <vt:lpwstr>sue.kelly@sit.ac.nz</vt:lpwstr>
  </property>
  <property fmtid="{D5CDD505-2E9C-101B-9397-08002B2CF9AE}" pid="6" name="_AuthorEmailDisplayName">
    <vt:lpwstr>Sue Kelly</vt:lpwstr>
  </property>
  <property fmtid="{D5CDD505-2E9C-101B-9397-08002B2CF9AE}" pid="7" name="_ReviewingToolsShownOnce">
    <vt:lpwstr/>
  </property>
</Properties>
</file>