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GB" w:eastAsia="zh-CN"/>
        </w:rPr>
      </w:pPr>
      <w:r>
        <w:rPr>
          <w:rFonts w:hint="eastAsia"/>
          <w:sz w:val="36"/>
          <w:szCs w:val="44"/>
          <w:lang w:val="en-GB" w:eastAsia="zh-CN"/>
        </w:rPr>
        <w:t>资源需求分析</w:t>
      </w:r>
    </w:p>
    <w:p>
      <w:pPr>
        <w:ind w:firstLine="720" w:firstLineChars="200"/>
        <w:jc w:val="both"/>
        <w:rPr>
          <w:rFonts w:hint="eastAsia"/>
          <w:sz w:val="36"/>
          <w:szCs w:val="44"/>
          <w:lang w:val="en-GB" w:eastAsia="zh-CN"/>
        </w:rPr>
      </w:pPr>
      <w:r>
        <w:rPr>
          <w:rFonts w:hint="eastAsia"/>
          <w:sz w:val="36"/>
          <w:szCs w:val="44"/>
          <w:lang w:val="en-GB" w:eastAsia="zh-CN"/>
        </w:rPr>
        <w:t>在我们的项目中，最首要的是资源既是题目集。作为出卷系统，我们为保证较低的重复率，我们必须录入大量的题来降低。</w:t>
      </w:r>
    </w:p>
    <w:p>
      <w:pPr>
        <w:ind w:firstLine="720" w:firstLineChars="200"/>
        <w:jc w:val="both"/>
        <w:rPr>
          <w:rFonts w:hint="eastAsia"/>
          <w:sz w:val="36"/>
          <w:szCs w:val="44"/>
          <w:lang w:val="en-GB" w:eastAsia="zh-CN"/>
        </w:rPr>
      </w:pPr>
      <w:r>
        <w:rPr>
          <w:rFonts w:hint="eastAsia"/>
          <w:sz w:val="36"/>
          <w:szCs w:val="44"/>
          <w:lang w:val="en-GB" w:eastAsia="zh-CN"/>
        </w:rPr>
        <w:t>其次，我们需要老师们的配合，让老师们进行对平时的题型的录入。这样，既减少了教师题的收集，同时也丰富了题型库。我们通过大量的题的录入应用到考试抽题中去。使得题目丰富有特点，在难度方面也可以控制。</w:t>
      </w:r>
    </w:p>
    <w:p>
      <w:pPr>
        <w:ind w:firstLine="720" w:firstLineChars="20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GB" w:eastAsia="zh-CN"/>
        </w:rPr>
        <w:t>在人力方面的控制，我们将分出一个人进行技术攻关，对大数据相关知识的应用。两个人进行前端的开发和优化。两个人进行后端的数据库开发。技术攻关包括大数据的知识应用和数据的收集和挖掘。前端工作包括</w:t>
      </w:r>
      <w:r>
        <w:rPr>
          <w:rFonts w:hint="eastAsia"/>
          <w:sz w:val="36"/>
          <w:szCs w:val="44"/>
          <w:lang w:val="en-US" w:eastAsia="zh-CN"/>
        </w:rPr>
        <w:t>static页面的编写和dynamic首页和跳转页的编写。后端开发包括对数据库的访问和使用。通过增删改查对题目进行处理。同时后端其中一个人协作技术攻关，进行错误分析和测试运行。另外一个人进行测试。通过使用测试集和使用软件来发现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54AA4"/>
    <w:rsid w:val="03E54AA4"/>
    <w:rsid w:val="64F3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2018-04-11T00:51:00Z</dcterms:created>
  <dc:creator>lenovo</dc:creator>
  <cp:lastModifiedBy>lenovo</cp:lastModifiedBy>
  <dcterms:modified xsi:type="dcterms:W3CDTF">2018-04-11T07:40:15Z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