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058" w:rsidRDefault="00970058" w:rsidP="00970058">
      <w:pPr>
        <w:pStyle w:val="DPlusStyleOutline2"/>
      </w:pPr>
      <w:r>
        <w:t>General Information</w:t>
      </w:r>
    </w:p>
    <w:p w:rsidR="00970058" w:rsidRDefault="00970058" w:rsidP="00970058">
      <w:pPr>
        <w:pStyle w:val="DPlusStyleOutline3"/>
      </w:pPr>
      <w:r>
        <w:t xml:space="preserve">Design Code </w:t>
      </w:r>
      <w:r>
        <w:tab/>
        <w:t xml:space="preserve">: </w:t>
      </w:r>
      <w:r w:rsidR="00FF307E">
        <w:t>IS 456 2000</w:t>
      </w:r>
    </w:p>
    <w:p w:rsidR="00970058" w:rsidRDefault="00970058" w:rsidP="00970058">
      <w:pPr>
        <w:pStyle w:val="DPlusStyleOutline3"/>
      </w:pPr>
      <w:r>
        <w:t xml:space="preserve">Unit System </w:t>
      </w:r>
      <w:r>
        <w:tab/>
        <w:t>: N, mm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Material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F'</w:instrText>
      </w:r>
      <w:r>
        <w:rPr>
          <w:vertAlign w:val="subscript"/>
        </w:rPr>
        <w:instrText>c</w:instrText>
      </w:r>
      <w:r>
        <w:fldChar w:fldCharType="end"/>
      </w:r>
      <w:r>
        <w:tab/>
        <w:t>: 30.00MPa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</w:instrText>
      </w:r>
      <w:r>
        <w:fldChar w:fldCharType="end"/>
      </w:r>
      <w:r>
        <w:tab/>
        <w:t>: 4</w:t>
      </w:r>
      <w:r w:rsidR="00A9381A">
        <w:t>15</w:t>
      </w:r>
      <w:r>
        <w:t>MPa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ys</w:instrText>
      </w:r>
      <w:r>
        <w:fldChar w:fldCharType="end"/>
      </w:r>
      <w:r>
        <w:tab/>
        <w:t>: 4</w:t>
      </w:r>
      <w:r w:rsidR="00A9381A">
        <w:t>15</w:t>
      </w:r>
      <w:r>
        <w:t>MPa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Section</w:t>
      </w:r>
    </w:p>
    <w:p w:rsidR="00970058" w:rsidRDefault="00970058" w:rsidP="00970058">
      <w:pPr>
        <w:pStyle w:val="DPlusStyleOutline3"/>
      </w:pPr>
      <w:r>
        <w:t xml:space="preserve">Section Size </w:t>
      </w:r>
      <w:r>
        <w:tab/>
        <w:t>: 800 x 1,150mm (R-Section)</w:t>
      </w:r>
    </w:p>
    <w:p w:rsidR="00970058" w:rsidRDefault="00970058" w:rsidP="00970058">
      <w:pPr>
        <w:pStyle w:val="DPlusStyleOutline3"/>
      </w:pPr>
      <w:r>
        <w:t xml:space="preserve">Cover </w:t>
      </w:r>
      <w:r>
        <w:tab/>
        <w:t>: 40.00mm</w:t>
      </w:r>
    </w:p>
    <w:p w:rsidR="00970058" w:rsidRDefault="00970058" w:rsidP="00970058">
      <w:pPr>
        <w:pStyle w:val="DPlusStyleOutline3"/>
      </w:pPr>
      <w:r>
        <w:t xml:space="preserve">Compression Bar </w:t>
      </w:r>
      <w:r>
        <w:tab/>
        <w:t>: Not Considered</w:t>
      </w:r>
    </w:p>
    <w:p w:rsidR="00970058" w:rsidRDefault="00970058" w:rsidP="00970058">
      <w:pPr>
        <w:pStyle w:val="DPlusStyleOutline3"/>
      </w:pPr>
      <w:r>
        <w:t xml:space="preserve">Splice Type </w:t>
      </w:r>
      <w:r>
        <w:tab/>
        <w:t>: 0%</w:t>
      </w:r>
    </w:p>
    <w:p w:rsidR="00970058" w:rsidRDefault="00970058" w:rsidP="00970058">
      <w:pPr>
        <w:pStyle w:val="DPlusStyleOutline3"/>
      </w:pPr>
      <w:r>
        <w:t xml:space="preserve">Span </w:t>
      </w:r>
      <w:r>
        <w:tab/>
        <w:t>: 0.000m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BodyText"/>
      </w:pPr>
      <w:r>
        <w:rPr>
          <w:noProof/>
        </w:rPr>
        <w:drawing>
          <wp:inline distT="0" distB="0" distL="0" distR="0">
            <wp:extent cx="4328569" cy="3251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6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58" w:rsidRDefault="00970058" w:rsidP="00970058">
      <w:pPr>
        <w:pStyle w:val="DPlusStyleOutline2"/>
      </w:pPr>
      <w:r>
        <w:lastRenderedPageBreak/>
        <w:t>Moments and Forces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u,top</w:instrText>
      </w:r>
      <w:r>
        <w:fldChar w:fldCharType="end"/>
      </w:r>
      <w:r>
        <w:tab/>
        <w:t>: 250kN·m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u,bottom</w:instrText>
      </w:r>
      <w:r>
        <w:fldChar w:fldCharType="end"/>
      </w:r>
      <w:r>
        <w:tab/>
        <w:t>: 5,000kN·m</w:t>
      </w:r>
    </w:p>
    <w:p w:rsidR="00970058" w:rsidRDefault="00970058" w:rsidP="00970058">
      <w:pPr>
        <w:pStyle w:val="DPlusStyleOutline3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fldChar w:fldCharType="end"/>
      </w:r>
      <w:r>
        <w:tab/>
        <w:t>: 500kN</w:t>
      </w:r>
    </w:p>
    <w:p w:rsidR="009E0F11" w:rsidRDefault="009E0F11" w:rsidP="00970058">
      <w:pPr>
        <w:pStyle w:val="DPlusStyleOutline3"/>
      </w:pPr>
      <w:proofErr w:type="spellStart"/>
      <w:r>
        <w:t>T</w:t>
      </w:r>
      <w:r w:rsidRPr="009E0F11">
        <w:rPr>
          <w:vertAlign w:val="subscript"/>
        </w:rPr>
        <w:t>u</w:t>
      </w:r>
      <w:proofErr w:type="spellEnd"/>
      <w:r>
        <w:rPr>
          <w:vertAlign w:val="subscript"/>
        </w:rPr>
        <w:tab/>
      </w:r>
      <w:r>
        <w:t xml:space="preserve">: 0 </w:t>
      </w:r>
      <w:proofErr w:type="spellStart"/>
      <w:r>
        <w:t>kN</w:t>
      </w:r>
      <w:proofErr w:type="spellEnd"/>
      <w:r>
        <w:t xml:space="preserve"> -m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Reinforcement</w:t>
      </w:r>
    </w:p>
    <w:p w:rsidR="00970058" w:rsidRDefault="00970058" w:rsidP="00970058">
      <w:pPr>
        <w:pStyle w:val="DPlusStyleOutline3"/>
      </w:pPr>
      <w:r>
        <w:t xml:space="preserve">Top Bar </w:t>
      </w:r>
      <w:r>
        <w:tab/>
        <w:t xml:space="preserve"> : 4-#10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3,277mm²)</w:instrText>
      </w:r>
      <w:r>
        <w:fldChar w:fldCharType="end"/>
      </w:r>
    </w:p>
    <w:p w:rsidR="00970058" w:rsidRDefault="00970058" w:rsidP="00970058">
      <w:pPr>
        <w:pStyle w:val="DPlusStyleOutline4"/>
      </w:pPr>
      <w:r>
        <w:t>Layer 1</w:t>
      </w:r>
      <w:r>
        <w:tab/>
        <w:t xml:space="preserve"> : 4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65.65mm)</w:instrText>
      </w:r>
      <w:r>
        <w:fldChar w:fldCharType="end"/>
      </w:r>
    </w:p>
    <w:p w:rsidR="00970058" w:rsidRDefault="00970058" w:rsidP="00970058">
      <w:pPr>
        <w:pStyle w:val="DPlusStyleOutline3"/>
      </w:pPr>
      <w:r>
        <w:t xml:space="preserve">Bot Bar </w:t>
      </w:r>
      <w:r>
        <w:tab/>
        <w:t xml:space="preserve"> : 20-#10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instrText xml:space="preserve"> = 16,387mm²)</w:instrText>
      </w:r>
      <w:r>
        <w:fldChar w:fldCharType="end"/>
      </w:r>
    </w:p>
    <w:p w:rsidR="00970058" w:rsidRDefault="00970058" w:rsidP="00970058">
      <w:pPr>
        <w:pStyle w:val="DPlusStyleOutline4"/>
      </w:pPr>
      <w:r>
        <w:t>Layer 1</w:t>
      </w:r>
      <w:r>
        <w:tab/>
        <w:t xml:space="preserve"> : 11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65.65mm)</w:instrText>
      </w:r>
      <w:r>
        <w:fldChar w:fldCharType="end"/>
      </w:r>
    </w:p>
    <w:p w:rsidR="00970058" w:rsidRDefault="00970058" w:rsidP="00970058">
      <w:pPr>
        <w:pStyle w:val="DPlusStyleOutline4"/>
      </w:pPr>
      <w:r>
        <w:t>Layer 2</w:t>
      </w:r>
      <w:r>
        <w:tab/>
        <w:t xml:space="preserve"> : 9 EA (</w:t>
      </w:r>
      <w:r>
        <w:fldChar w:fldCharType="begin"/>
      </w:r>
      <w:r>
        <w:instrText xml:space="preserve"> EQ  C</w:instrText>
      </w:r>
      <w:r>
        <w:rPr>
          <w:vertAlign w:val="subscript"/>
        </w:rPr>
        <w:instrText>c</w:instrText>
      </w:r>
      <w:r>
        <w:instrText xml:space="preserve"> = 130mm)</w:instrText>
      </w:r>
      <w:r>
        <w:fldChar w:fldCharType="end"/>
      </w:r>
    </w:p>
    <w:p w:rsidR="00970058" w:rsidRDefault="00970058" w:rsidP="00970058">
      <w:pPr>
        <w:pStyle w:val="DPlusStyleOutline3"/>
      </w:pPr>
      <w:r>
        <w:t xml:space="preserve">Stirrup </w:t>
      </w:r>
      <w:r>
        <w:tab/>
        <w:t xml:space="preserve"> : 3-#3@200 (</w:t>
      </w:r>
      <w:r>
        <w:fldChar w:fldCharType="begin"/>
      </w:r>
      <w:r>
        <w:instrText xml:space="preserve"> EQ  A</w:instrText>
      </w:r>
      <w:r>
        <w:rPr>
          <w:vertAlign w:val="subscript"/>
        </w:rPr>
        <w:instrText>s</w:instrText>
      </w:r>
      <w:r>
        <w:fldChar w:fldCharType="end"/>
      </w:r>
      <w:r>
        <w:t>= 213mm²)</w:t>
      </w:r>
    </w:p>
    <w:p w:rsidR="00970058" w:rsidRDefault="00FF307E" w:rsidP="00970058">
      <w:pPr>
        <w:pStyle w:val="DPlusStyleOutline3"/>
      </w:pPr>
      <w:r>
        <w:t xml:space="preserve">Skin Bar                     </w:t>
      </w:r>
      <w:r w:rsidR="00970058">
        <w:t>: 3-#14 (</w:t>
      </w:r>
      <w:r w:rsidR="00970058">
        <w:fldChar w:fldCharType="begin"/>
      </w:r>
      <w:r w:rsidR="00970058">
        <w:instrText xml:space="preserve"> EQ  A</w:instrText>
      </w:r>
      <w:r w:rsidR="00970058">
        <w:rPr>
          <w:vertAlign w:val="subscript"/>
        </w:rPr>
        <w:instrText>s</w:instrText>
      </w:r>
      <w:r w:rsidR="00970058">
        <w:instrText xml:space="preserve"> = 4,355mm²)</w:instrText>
      </w:r>
      <w:r w:rsidR="00970058">
        <w:fldChar w:fldCharType="end"/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Deflection</w:t>
      </w:r>
    </w:p>
    <w:p w:rsidR="00970058" w:rsidRDefault="00970058" w:rsidP="00970058">
      <w:pPr>
        <w:pStyle w:val="DPlusStyleOutline3"/>
      </w:pPr>
      <w:r>
        <w:t>Support Condition</w:t>
      </w:r>
      <w:r>
        <w:tab/>
        <w:t xml:space="preserve"> : Case-1 (Pin-Pin)</w:t>
      </w:r>
    </w:p>
    <w:p w:rsidR="00970058" w:rsidRDefault="00970058" w:rsidP="00970058">
      <w:pPr>
        <w:pStyle w:val="DPlusStyleOutline3"/>
      </w:pPr>
      <w:r>
        <w:t>Span</w:t>
      </w:r>
      <w:r>
        <w:tab/>
        <w:t xml:space="preserve"> : 1.000m</w:t>
      </w:r>
    </w:p>
    <w:p w:rsidR="00970058" w:rsidRDefault="00970058" w:rsidP="00970058">
      <w:pPr>
        <w:pStyle w:val="DPlusStyleOutline3"/>
      </w:pPr>
      <w:r>
        <w:t>Factor</w:t>
      </w:r>
    </w:p>
    <w:p w:rsidR="00970058" w:rsidRDefault="009E0F11" w:rsidP="00970058">
      <w:pPr>
        <w:pStyle w:val="DPlusStyleOutline4"/>
      </w:pPr>
      <w:r>
        <w:t xml:space="preserve">Total </w:t>
      </w:r>
      <w:r w:rsidR="0021346B">
        <w:t>Deflection Factor</w:t>
      </w:r>
      <w:r w:rsidR="0021346B">
        <w:tab/>
        <w:t xml:space="preserve"> : Span/35</w:t>
      </w:r>
      <w:r w:rsidR="00970058">
        <w:t>0</w:t>
      </w:r>
      <w:r w:rsidR="007A5D11">
        <w:t xml:space="preserve"> </w:t>
      </w:r>
      <w:r w:rsidR="007A5D11">
        <w:tab/>
      </w:r>
      <w:r w:rsidR="007A5D11">
        <w:tab/>
      </w:r>
      <w:r w:rsidR="0021346B" w:rsidRPr="006F11BB">
        <w:rPr>
          <w:b/>
        </w:rPr>
        <w:t>[23.2  a]</w:t>
      </w:r>
    </w:p>
    <w:p w:rsidR="00970058" w:rsidRDefault="009E0F11" w:rsidP="00970058">
      <w:pPr>
        <w:pStyle w:val="DPlusStyleOutline4"/>
      </w:pPr>
      <w:r>
        <w:t xml:space="preserve">Total </w:t>
      </w:r>
      <w:r w:rsidR="00970058">
        <w:t xml:space="preserve"> Deflection Factor</w:t>
      </w:r>
      <w:r w:rsidR="00970058">
        <w:tab/>
        <w:t xml:space="preserve"> : Span/2</w:t>
      </w:r>
      <w:r w:rsidR="0021346B">
        <w:t>5</w:t>
      </w:r>
      <w:r w:rsidR="00970058">
        <w:t>0</w:t>
      </w:r>
      <w:r w:rsidR="0021346B">
        <w:tab/>
        <w:t xml:space="preserve"> </w:t>
      </w:r>
      <w:r w:rsidR="0021346B">
        <w:tab/>
      </w:r>
      <w:r w:rsidR="0021346B">
        <w:tab/>
      </w:r>
      <w:r w:rsidR="0021346B" w:rsidRPr="00EE2BBC">
        <w:rPr>
          <w:b/>
        </w:rPr>
        <w:t>[23.2</w:t>
      </w:r>
      <w:r w:rsidR="0021346B">
        <w:rPr>
          <w:b/>
        </w:rPr>
        <w:t xml:space="preserve"> b </w:t>
      </w:r>
      <w:r w:rsidR="0021346B" w:rsidRPr="00EE2BBC">
        <w:rPr>
          <w:b/>
        </w:rPr>
        <w:t>]</w:t>
      </w:r>
    </w:p>
    <w:p w:rsidR="00970058" w:rsidRDefault="00970058" w:rsidP="009E0F11">
      <w:pPr>
        <w:pStyle w:val="DPlusStyleOutline4"/>
        <w:numPr>
          <w:ilvl w:val="0"/>
          <w:numId w:val="0"/>
        </w:numPr>
        <w:ind w:left="1519" w:hanging="255"/>
      </w:pPr>
    </w:p>
    <w:p w:rsidR="00970058" w:rsidRDefault="00970058" w:rsidP="00970058">
      <w:pPr>
        <w:pStyle w:val="DPlusStyleOutline3"/>
      </w:pPr>
      <w:r>
        <w:t>Design Load</w:t>
      </w:r>
    </w:p>
    <w:p w:rsidR="00970058" w:rsidRDefault="00970058" w:rsidP="00970058">
      <w:pPr>
        <w:pStyle w:val="DPlusStyleOutline4"/>
      </w:pPr>
      <w:r>
        <w:t>Dead Load</w:t>
      </w:r>
      <w:r>
        <w:tab/>
        <w:t xml:space="preserve"> : 5,000kN/m</w:t>
      </w:r>
    </w:p>
    <w:p w:rsidR="00970058" w:rsidRDefault="00970058" w:rsidP="00970058">
      <w:pPr>
        <w:pStyle w:val="DPlusStyleOutline4"/>
      </w:pPr>
      <w:r>
        <w:t>Live Load</w:t>
      </w:r>
      <w:r>
        <w:tab/>
        <w:t xml:space="preserve"> : 5,000kN/m</w:t>
      </w:r>
    </w:p>
    <w:p w:rsidR="00970058" w:rsidRDefault="00970058" w:rsidP="00970058">
      <w:pPr>
        <w:pStyle w:val="DPlusStyleOutline4"/>
      </w:pPr>
      <w:r>
        <w:t>Sustained Load</w:t>
      </w:r>
      <w:r>
        <w:tab/>
        <w:t xml:space="preserve"> : 50.00% of Live Load</w:t>
      </w:r>
    </w:p>
    <w:p w:rsidR="00970058" w:rsidRDefault="002A69AA" w:rsidP="00970058">
      <w:pPr>
        <w:pStyle w:val="DPlusStyleOutline2"/>
      </w:pPr>
      <w:r>
        <w:t>Seismic Design</w:t>
      </w:r>
    </w:p>
    <w:p w:rsidR="00970058" w:rsidRDefault="002A69AA" w:rsidP="00970058">
      <w:pPr>
        <w:pStyle w:val="DPlusStyleOutline3"/>
      </w:pPr>
      <w:r>
        <w:t>IS 13920 DESIGN</w:t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lastRenderedPageBreak/>
        <w:t>Check space of skin bar</w:t>
      </w:r>
      <w:r w:rsidR="00FF307E">
        <w:t xml:space="preserve"> </w:t>
      </w:r>
      <w:r w:rsidR="006F11BB">
        <w:tab/>
      </w:r>
      <w:r w:rsidR="006F11BB">
        <w:tab/>
      </w:r>
      <w:r w:rsidR="000332C1">
        <w:tab/>
      </w:r>
      <w:r w:rsidR="00FF307E">
        <w:t xml:space="preserve"> [26.5.1.3]</w:t>
      </w:r>
    </w:p>
    <w:p w:rsidR="00970058" w:rsidRDefault="00970058" w:rsidP="00970058">
      <w:pPr>
        <w:pStyle w:val="DPlusStyleOutline3"/>
      </w:pPr>
      <w:r>
        <w:t>Calculate required space of skin bar.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</w:instrText>
      </w:r>
      <w:r w:rsidR="00FF307E">
        <w:instrText>300</w:instrText>
      </w:r>
      <w:r w:rsidR="002A69AA">
        <w:instrText xml:space="preserve"> </w:instrText>
      </w:r>
      <w:r>
        <w:instrText xml:space="preserve"> </w:instrText>
      </w:r>
      <w:r>
        <w:tab/>
      </w:r>
      <w:r>
        <w:fldChar w:fldCharType="end"/>
      </w:r>
      <w:r w:rsidR="00FF307E">
        <w:t xml:space="preserve"> 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2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Check space of skin bar</w:t>
      </w:r>
    </w:p>
    <w:p w:rsidR="00970058" w:rsidRDefault="00970058" w:rsidP="00970058">
      <w:pPr>
        <w:pStyle w:val="DPlusStyleOK"/>
      </w:pPr>
      <w:r>
        <w:t>s = 148 &lt; 275   →  O.K</w:t>
      </w:r>
    </w:p>
    <w:p w:rsidR="002A69AA" w:rsidRDefault="002A69AA" w:rsidP="002A69AA">
      <w:pPr>
        <w:pStyle w:val="DPlusStyleOutline3"/>
      </w:pPr>
      <w:r>
        <w:t xml:space="preserve">Calculate required </w:t>
      </w:r>
      <w:r>
        <w:t>steel Area</w:t>
      </w:r>
      <w:r>
        <w:t>.</w:t>
      </w:r>
    </w:p>
    <w:p w:rsidR="002A69AA" w:rsidRDefault="006A6DA8" w:rsidP="002A69AA">
      <w:pPr>
        <w:pStyle w:val="DPlusStyleOutline4"/>
      </w:pPr>
      <w:r>
        <w:t>Ass=0.001</w:t>
      </w:r>
    </w:p>
    <w:p w:rsidR="002A69AA" w:rsidRDefault="002A69AA" w:rsidP="002A69AA">
      <w:pPr>
        <w:pStyle w:val="DPlusStyleOutline3"/>
      </w:pPr>
      <w:r>
        <w:t xml:space="preserve">Calculate required </w:t>
      </w:r>
      <w:r>
        <w:t>Steel</w:t>
      </w:r>
      <w:r>
        <w:t xml:space="preserve"> of skin bar.</w:t>
      </w:r>
    </w:p>
    <w:p w:rsidR="002A69AA" w:rsidRDefault="002A69AA" w:rsidP="002A69AA">
      <w:pPr>
        <w:pStyle w:val="DPlusStyleOK"/>
      </w:pPr>
      <w:r>
        <w:t>A</w:t>
      </w:r>
      <w:r w:rsidRPr="002A69AA">
        <w:rPr>
          <w:vertAlign w:val="subscript"/>
        </w:rPr>
        <w:t>s</w:t>
      </w:r>
      <w:r w:rsidRPr="002A69AA">
        <w:rPr>
          <w:vertAlign w:val="subscript"/>
        </w:rPr>
        <w:t>s</w:t>
      </w:r>
      <w:r>
        <w:t xml:space="preserve"> = </w:t>
      </w:r>
      <w:r w:rsidR="006A6DA8">
        <w:t>0.003</w:t>
      </w:r>
      <w:r>
        <w:t xml:space="preserve">&lt; </w:t>
      </w:r>
      <w:r w:rsidR="006A6DA8">
        <w:t>0.001</w:t>
      </w:r>
      <w:r>
        <w:t xml:space="preserve">   →  O.K</w:t>
      </w:r>
    </w:p>
    <w:p w:rsidR="002A69AA" w:rsidRDefault="002A69AA" w:rsidP="002A69AA">
      <w:pPr>
        <w:pStyle w:val="DPlusStyleOutline4"/>
        <w:numPr>
          <w:ilvl w:val="0"/>
          <w:numId w:val="0"/>
        </w:numPr>
        <w:ind w:left="1264"/>
      </w:pP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Check Bending Moment Capacity (Positive)</w:t>
      </w:r>
    </w:p>
    <w:p w:rsidR="0021346B" w:rsidRPr="0021346B" w:rsidRDefault="0021346B" w:rsidP="0021346B">
      <w:pPr>
        <w:pStyle w:val="NormalWeb"/>
        <w:spacing w:before="200" w:beforeAutospacing="0" w:after="0" w:afterAutospacing="0" w:line="216" w:lineRule="auto"/>
        <w:rPr>
          <w:sz w:val="20"/>
        </w:rPr>
      </w:pPr>
    </w:p>
    <w:p w:rsidR="00970058" w:rsidRDefault="00970058" w:rsidP="00970058">
      <w:pPr>
        <w:pStyle w:val="DPlusStyleOutline3"/>
      </w:pPr>
      <w:r>
        <w:t>Check space of rebar</w:t>
      </w:r>
      <w:r w:rsidR="00A9381A">
        <w:tab/>
      </w:r>
      <w:r w:rsidR="00A9381A">
        <w:tab/>
      </w:r>
      <w:r w:rsidR="00A9381A">
        <w:tab/>
      </w:r>
      <w:r w:rsidR="00A9381A" w:rsidRPr="00A9381A">
        <w:rPr>
          <w:b/>
        </w:rPr>
        <w:t>[Table 15]</w:t>
      </w:r>
    </w:p>
    <w:p w:rsidR="00F2091A" w:rsidRDefault="00970058" w:rsidP="008D51FD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</w:instrText>
      </w:r>
      <w:r w:rsidR="00A9381A">
        <w:instrText>180</w:instrText>
      </w:r>
      <w:r>
        <w:instrText xml:space="preserve">  </w:instrText>
      </w:r>
      <w:r>
        <w:tab/>
      </w:r>
      <w:r>
        <w:fldChar w:fldCharType="end"/>
      </w:r>
    </w:p>
    <w:p w:rsidR="00FF307E" w:rsidRDefault="00F2091A" w:rsidP="008D51FD">
      <w:pPr>
        <w:pStyle w:val="DPlusStyleOutline4"/>
      </w:pPr>
      <w:proofErr w:type="spellStart"/>
      <w:r>
        <w:t>S</w:t>
      </w:r>
      <w:r w:rsidRPr="00F2091A">
        <w:rPr>
          <w:vertAlign w:val="subscript"/>
        </w:rPr>
        <w:t>min</w:t>
      </w:r>
      <w:proofErr w:type="spellEnd"/>
      <w:r>
        <w:t xml:space="preserve"> = max(Large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MaxBar</w:t>
      </w:r>
      <w:proofErr w:type="spellEnd"/>
      <w:r>
        <w:t xml:space="preserve"> </w:t>
      </w:r>
      <w:proofErr w:type="spellStart"/>
      <w:r>
        <w:t>Dia</w:t>
      </w:r>
      <w:proofErr w:type="spellEnd"/>
      <w:r>
        <w:t>) =min(25,14)  = 25 mm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4</w:instrText>
      </w:r>
      <w:r>
        <w:fldChar w:fldCharType="end"/>
      </w:r>
    </w:p>
    <w:p w:rsidR="00970058" w:rsidRDefault="00970058" w:rsidP="00970058">
      <w:pPr>
        <w:pStyle w:val="DPlusStyleOK"/>
      </w:pPr>
      <w:r>
        <w:t>s =</w:t>
      </w:r>
      <w:r w:rsidR="00F2091A">
        <w:t xml:space="preserve"> </w:t>
      </w:r>
      <w:proofErr w:type="spellStart"/>
      <w:r w:rsidR="00F2091A">
        <w:t>S</w:t>
      </w:r>
      <w:r w:rsidR="00F2091A" w:rsidRPr="00F2091A">
        <w:rPr>
          <w:vertAlign w:val="subscript"/>
        </w:rPr>
        <w:t>min</w:t>
      </w:r>
      <w:proofErr w:type="spellEnd"/>
      <w:r w:rsidR="00F2091A" w:rsidRPr="00F2091A">
        <w:rPr>
          <w:vertAlign w:val="subscript"/>
        </w:rPr>
        <w:t xml:space="preserve"> </w:t>
      </w:r>
      <w:r w:rsidR="00F2091A">
        <w:t xml:space="preserve">&lt; S &lt; </w:t>
      </w:r>
      <w:proofErr w:type="spellStart"/>
      <w:r w:rsidR="00F2091A">
        <w:t>S</w:t>
      </w:r>
      <w:r w:rsidR="00F2091A" w:rsidRPr="00F2091A">
        <w:rPr>
          <w:vertAlign w:val="subscript"/>
        </w:rPr>
        <w:t>max</w:t>
      </w:r>
      <w:proofErr w:type="spellEnd"/>
      <w:r>
        <w:t xml:space="preserve"> </w:t>
      </w:r>
      <w:r w:rsidR="00F2091A">
        <w:t xml:space="preserve">= 25 &lt; </w:t>
      </w:r>
      <w:r>
        <w:t xml:space="preserve">66.87 &lt; </w:t>
      </w:r>
      <w:r w:rsidR="00A9381A">
        <w:t>180</w:t>
      </w:r>
      <w:r>
        <w:t>mm   →  O.K</w:t>
      </w:r>
    </w:p>
    <w:p w:rsidR="00970058" w:rsidRDefault="00970058" w:rsidP="00970058">
      <w:pPr>
        <w:pStyle w:val="DPlusStyleOutline3"/>
      </w:pPr>
      <w:r>
        <w:t>Calculate required ratio of reinforcement</w:t>
      </w:r>
      <w:r w:rsidR="008D51FD">
        <w:t xml:space="preserve">  </w:t>
      </w:r>
      <w:r w:rsidR="006F11BB">
        <w:tab/>
      </w:r>
      <w:r w:rsidR="006F11BB">
        <w:tab/>
      </w:r>
      <w:r w:rsidR="008D51FD" w:rsidRPr="000332C1">
        <w:rPr>
          <w:b/>
        </w:rPr>
        <w:t xml:space="preserve"> [26.5.1.1]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ρ</w:instrText>
      </w:r>
      <w:r w:rsidR="00F2091A">
        <w:rPr>
          <w:vertAlign w:val="subscript"/>
        </w:rPr>
        <w:instrText>min</w:instrText>
      </w:r>
      <w:r w:rsidR="008D51FD">
        <w:instrText xml:space="preserve"> = \F(0.85</w:instrText>
      </w:r>
      <w:r>
        <w:instrText>, f</w:instrText>
      </w:r>
      <w:r>
        <w:rPr>
          <w:vertAlign w:val="subscript"/>
        </w:rPr>
        <w:instrText>y</w:instrText>
      </w:r>
      <w:r>
        <w:instrText>)</w:instrText>
      </w:r>
      <w:r w:rsidR="007A5D11">
        <w:instrText xml:space="preserve"> 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</w:instrText>
      </w:r>
      <w:r w:rsidR="00C22191">
        <w:instrText>0.04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Check ratio of tensile reinforcement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ρ = \F(A</w:instrText>
      </w:r>
      <w:r w:rsidR="00F2091A">
        <w:rPr>
          <w:vertAlign w:val="subscript"/>
        </w:rPr>
        <w:instrText>sp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</w:instrText>
      </w:r>
      <w:r w:rsidR="00FF307E">
        <w:instrText xml:space="preserve">  </w:instrText>
      </w:r>
      <w:r>
        <w:fldChar w:fldCharType="end"/>
      </w:r>
      <w:r w:rsidR="00FF307E">
        <w:t xml:space="preserve"> </w:t>
      </w:r>
      <w:r w:rsidR="00C22191">
        <w:t>0.024</w:t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970058" w:rsidRDefault="00970058" w:rsidP="00970058">
      <w:pPr>
        <w:pStyle w:val="DPlusStyleOutline3"/>
      </w:pPr>
      <w:r>
        <w:lastRenderedPageBreak/>
        <w:t>Calculate moment capacity</w:t>
      </w:r>
      <w:r w:rsidR="006F11BB">
        <w:t xml:space="preserve"> </w:t>
      </w:r>
      <w:r w:rsidR="006F11BB">
        <w:tab/>
      </w:r>
      <w:r w:rsidR="000332C1">
        <w:tab/>
      </w:r>
      <w:r w:rsidR="000332C1">
        <w:tab/>
      </w:r>
      <w:r w:rsidR="006F11BB">
        <w:t xml:space="preserve">  </w:t>
      </w:r>
      <w:r w:rsidR="006F11BB" w:rsidRPr="006F11BB">
        <w:rPr>
          <w:b/>
        </w:rPr>
        <w:t>[ANNEX G</w:t>
      </w:r>
      <w:r w:rsidR="0021346B">
        <w:rPr>
          <w:b/>
        </w:rPr>
        <w:t xml:space="preserve"> 1.1</w:t>
      </w:r>
      <w:r w:rsidR="006F11BB" w:rsidRPr="006F11BB">
        <w:rPr>
          <w:b/>
        </w:rPr>
        <w:t>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a = \F(</w:instrText>
      </w:r>
      <w:r w:rsidR="00C22191">
        <w:instrText xml:space="preserve">0.87 </w:instrText>
      </w:r>
      <w:r>
        <w:instrText>A</w:instrText>
      </w:r>
      <w:r>
        <w:rPr>
          <w:vertAlign w:val="subscript"/>
        </w:rPr>
        <w:instrText>s</w:instrText>
      </w:r>
      <w:r w:rsidR="00F2091A">
        <w:rPr>
          <w:vertAlign w:val="subscript"/>
        </w:rPr>
        <w:instrText>p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, </w:instrText>
      </w:r>
      <w:r w:rsidR="00C22191">
        <w:instrText xml:space="preserve">0.36 </w:instrText>
      </w:r>
      <w:r>
        <w:instrText>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</w:p>
    <w:p w:rsidR="00970058" w:rsidRPr="00EF0D0A" w:rsidRDefault="00871665" w:rsidP="00970058">
      <w:pPr>
        <w:pStyle w:val="DPlusStyleOutline4"/>
        <w:rPr>
          <w:strike/>
        </w:rPr>
      </w:pPr>
      <w:r w:rsidRPr="00EF0D0A">
        <w:rPr>
          <w:strike/>
        </w:rPr>
        <w:t>ø = 0.87</w:t>
      </w:r>
      <w:r w:rsidR="00970058" w:rsidRPr="00EF0D0A">
        <w:rPr>
          <w:strike/>
        </w:rPr>
        <w:t>00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</w:instrText>
      </w:r>
      <w:r w:rsidR="00871665">
        <w:instrText xml:space="preserve">0.87 </w:instrText>
      </w:r>
      <w:r>
        <w:instrText>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 w:rsidR="00C22191">
        <w:instrText xml:space="preserve"> (d - 0.42a</w:instrText>
      </w:r>
      <w:r>
        <w:instrText>) = 5,864kN·m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 w:rsidR="00EF0D0A">
        <w:instrText xml:space="preserve"> EQ 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5,278kN·m</w:instrText>
      </w:r>
      <w:r>
        <w:fldChar w:fldCharType="end"/>
      </w:r>
      <w:r w:rsidR="0066453D">
        <w:t>.</w:t>
      </w:r>
    </w:p>
    <w:p w:rsidR="0066453D" w:rsidRPr="0066453D" w:rsidRDefault="0066453D" w:rsidP="0066453D">
      <w:pPr>
        <w:pStyle w:val="DPlusStyleOutline3"/>
        <w:rPr>
          <w:highlight w:val="lightGray"/>
        </w:rPr>
      </w:pPr>
      <w:r w:rsidRPr="0066453D">
        <w:rPr>
          <w:highlight w:val="lightGray"/>
        </w:rPr>
        <w:t>Equivalent Moment</w:t>
      </w:r>
      <w:r w:rsidRPr="0066453D">
        <w:rPr>
          <w:highlight w:val="lightGray"/>
        </w:rPr>
        <w:t xml:space="preserve"> </w:t>
      </w:r>
      <w:r w:rsidRPr="0066453D">
        <w:rPr>
          <w:highlight w:val="lightGray"/>
        </w:rPr>
        <w:tab/>
      </w:r>
      <w:r w:rsidRPr="0066453D">
        <w:rPr>
          <w:highlight w:val="lightGray"/>
        </w:rPr>
        <w:tab/>
      </w:r>
      <w:r w:rsidRPr="0066453D">
        <w:rPr>
          <w:highlight w:val="lightGray"/>
        </w:rPr>
        <w:tab/>
        <w:t xml:space="preserve">  </w:t>
      </w:r>
      <w:r w:rsidRPr="0066453D">
        <w:rPr>
          <w:b/>
          <w:highlight w:val="lightGray"/>
        </w:rPr>
        <w:t>[</w:t>
      </w:r>
      <w:r w:rsidR="00DB5C54">
        <w:rPr>
          <w:b/>
          <w:highlight w:val="lightGray"/>
        </w:rPr>
        <w:t>41.3</w:t>
      </w:r>
      <w:r w:rsidRPr="0066453D">
        <w:rPr>
          <w:b/>
          <w:highlight w:val="lightGray"/>
        </w:rPr>
        <w:t>]</w:t>
      </w:r>
    </w:p>
    <w:p w:rsidR="0066453D" w:rsidRDefault="0066453D" w:rsidP="0066453D">
      <w:pPr>
        <w:pStyle w:val="DPlusStyleOutline4"/>
        <w:rPr>
          <w:highlight w:val="lightGray"/>
        </w:rPr>
      </w:pPr>
      <w:r w:rsidRPr="0066453D">
        <w:rPr>
          <w:highlight w:val="lightGray"/>
        </w:rPr>
        <w:t>Me=M</w:t>
      </w:r>
      <w:r w:rsidRPr="0066453D">
        <w:rPr>
          <w:highlight w:val="lightGray"/>
          <w:vertAlign w:val="subscript"/>
        </w:rPr>
        <w:t>u</w:t>
      </w:r>
      <w:r w:rsidRPr="0066453D">
        <w:rPr>
          <w:highlight w:val="lightGray"/>
        </w:rPr>
        <w:t xml:space="preserve"> x </w:t>
      </w:r>
      <w:proofErr w:type="spellStart"/>
      <w:r w:rsidRPr="0066453D">
        <w:rPr>
          <w:highlight w:val="lightGray"/>
        </w:rPr>
        <w:t>T</w:t>
      </w:r>
      <w:r w:rsidRPr="0066453D">
        <w:rPr>
          <w:highlight w:val="lightGray"/>
          <w:vertAlign w:val="subscript"/>
        </w:rPr>
        <w:t>u</w:t>
      </w:r>
      <w:proofErr w:type="spellEnd"/>
      <w:r w:rsidRPr="0066453D">
        <w:rPr>
          <w:highlight w:val="lightGray"/>
          <w:vertAlign w:val="subscript"/>
        </w:rPr>
        <w:t xml:space="preserve"> </w:t>
      </w:r>
      <w:r w:rsidRPr="0066453D">
        <w:rPr>
          <w:highlight w:val="lightGray"/>
        </w:rPr>
        <w:t>(1+D/b)/1.7</w:t>
      </w:r>
    </w:p>
    <w:p w:rsidR="00DB5C54" w:rsidRPr="0066453D" w:rsidRDefault="00DB5C54" w:rsidP="0066453D">
      <w:pPr>
        <w:pStyle w:val="DPlusStyleOutline4"/>
        <w:rPr>
          <w:highlight w:val="lightGray"/>
        </w:rPr>
      </w:pPr>
      <w:r>
        <w:rPr>
          <w:highlight w:val="lightGray"/>
        </w:rPr>
        <w:t>Mu =Me</w:t>
      </w:r>
    </w:p>
    <w:p w:rsidR="0066453D" w:rsidRDefault="0066453D" w:rsidP="0066453D">
      <w:pPr>
        <w:pStyle w:val="DPlusStyleOutline4"/>
        <w:numPr>
          <w:ilvl w:val="0"/>
          <w:numId w:val="0"/>
        </w:numPr>
        <w:ind w:left="1519"/>
      </w:pPr>
    </w:p>
    <w:p w:rsidR="00970058" w:rsidRDefault="00970058" w:rsidP="00970058">
      <w:pPr>
        <w:pStyle w:val="DPlusStyleOutline3"/>
      </w:pPr>
      <w:r>
        <w:t>Calculate ratio of moment capacity</w:t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>
        <w:instrText xml:space="preserve"> / øM</w:instrText>
      </w:r>
      <w:r>
        <w:rPr>
          <w:vertAlign w:val="subscript"/>
        </w:rPr>
        <w:instrText>n</w:instrText>
      </w:r>
      <w:r>
        <w:instrText xml:space="preserve"> = 0.947   →  O.K</w:instrText>
      </w:r>
      <w:r>
        <w:fldChar w:fldCharType="end"/>
      </w:r>
    </w:p>
    <w:p w:rsidR="00970058" w:rsidRDefault="00970058" w:rsidP="00970058">
      <w:pPr>
        <w:pStyle w:val="DPlusStyleBodyText"/>
      </w:pPr>
    </w:p>
    <w:p w:rsidR="00970058" w:rsidRDefault="00970058" w:rsidP="00970058">
      <w:pPr>
        <w:pStyle w:val="DPlusStyleOutline2"/>
      </w:pPr>
      <w:r>
        <w:t>Check Bending Moment Capacity (Negative)</w:t>
      </w:r>
    </w:p>
    <w:p w:rsidR="00DB5C54" w:rsidRPr="0021346B" w:rsidRDefault="00DB5C54" w:rsidP="00DB5C54">
      <w:pPr>
        <w:pStyle w:val="NormalWeb"/>
        <w:spacing w:before="200" w:beforeAutospacing="0" w:after="0" w:afterAutospacing="0" w:line="216" w:lineRule="auto"/>
        <w:rPr>
          <w:sz w:val="20"/>
        </w:rPr>
      </w:pPr>
    </w:p>
    <w:p w:rsidR="00DB5C54" w:rsidRDefault="00DB5C54" w:rsidP="00DB5C54">
      <w:pPr>
        <w:pStyle w:val="DPlusStyleOutline3"/>
      </w:pPr>
      <w:r>
        <w:t>Check space of rebar</w:t>
      </w:r>
      <w:r>
        <w:tab/>
      </w:r>
      <w:r>
        <w:tab/>
      </w:r>
      <w:r>
        <w:tab/>
      </w:r>
      <w:r w:rsidRPr="00A9381A">
        <w:rPr>
          <w:b/>
        </w:rPr>
        <w:t>[Table 15]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max1</w:instrText>
      </w:r>
      <w:r>
        <w:instrText xml:space="preserve"> = 180  </w:instrText>
      </w:r>
      <w:r>
        <w:tab/>
      </w:r>
      <w:r>
        <w:fldChar w:fldCharType="end"/>
      </w:r>
    </w:p>
    <w:p w:rsidR="00DB5C54" w:rsidRDefault="00DB5C54" w:rsidP="00DB5C54">
      <w:pPr>
        <w:pStyle w:val="DPlusStyleOutline4"/>
      </w:pPr>
      <w:proofErr w:type="spellStart"/>
      <w:r>
        <w:t>S</w:t>
      </w:r>
      <w:r w:rsidRPr="00F2091A">
        <w:rPr>
          <w:vertAlign w:val="subscript"/>
        </w:rPr>
        <w:t>min</w:t>
      </w:r>
      <w:proofErr w:type="spellEnd"/>
      <w:r>
        <w:t xml:space="preserve"> = max(Large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MaxBar</w:t>
      </w:r>
      <w:proofErr w:type="spellEnd"/>
      <w:r>
        <w:t xml:space="preserve"> </w:t>
      </w:r>
      <w:proofErr w:type="spellStart"/>
      <w:r>
        <w:t>Dia</w:t>
      </w:r>
      <w:proofErr w:type="spellEnd"/>
      <w:r>
        <w:t>) =min(25,14)  = 25 mm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req</w:instrText>
      </w:r>
      <w:r>
        <w:instrText xml:space="preserve"> = 4</w:instrText>
      </w:r>
      <w:r>
        <w:fldChar w:fldCharType="end"/>
      </w:r>
    </w:p>
    <w:p w:rsidR="00DB5C54" w:rsidRDefault="00DB5C54" w:rsidP="00DB5C54">
      <w:pPr>
        <w:pStyle w:val="DPlusStyleOK"/>
      </w:pPr>
      <w:r>
        <w:t xml:space="preserve">s = </w:t>
      </w:r>
      <w:proofErr w:type="spellStart"/>
      <w:r>
        <w:t>S</w:t>
      </w:r>
      <w:r w:rsidRPr="00F2091A">
        <w:rPr>
          <w:vertAlign w:val="subscript"/>
        </w:rPr>
        <w:t>min</w:t>
      </w:r>
      <w:proofErr w:type="spellEnd"/>
      <w:r w:rsidRPr="00F2091A">
        <w:rPr>
          <w:vertAlign w:val="subscript"/>
        </w:rPr>
        <w:t xml:space="preserve"> </w:t>
      </w:r>
      <w:r>
        <w:t xml:space="preserve">&lt; S &lt; </w:t>
      </w:r>
      <w:proofErr w:type="spellStart"/>
      <w:r>
        <w:t>S</w:t>
      </w:r>
      <w:r w:rsidRPr="00F2091A">
        <w:rPr>
          <w:vertAlign w:val="subscript"/>
        </w:rPr>
        <w:t>max</w:t>
      </w:r>
      <w:proofErr w:type="spellEnd"/>
      <w:r>
        <w:t xml:space="preserve"> = 25 &lt; 66.87 &lt; 180mm   →  O.K</w:t>
      </w:r>
    </w:p>
    <w:p w:rsidR="00DB5C54" w:rsidRDefault="00DB5C54" w:rsidP="00DB5C54">
      <w:pPr>
        <w:pStyle w:val="DPlusStyleOutline3"/>
      </w:pPr>
      <w:r>
        <w:t xml:space="preserve">Calculate required ratio of reinforcement  </w:t>
      </w:r>
      <w:r>
        <w:tab/>
      </w:r>
      <w:r>
        <w:tab/>
      </w:r>
      <w:r w:rsidRPr="000332C1">
        <w:rPr>
          <w:b/>
        </w:rPr>
        <w:t xml:space="preserve"> [26.5.1.1]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= \F(0.85, f</w:instrText>
      </w:r>
      <w:r>
        <w:rPr>
          <w:vertAlign w:val="subscript"/>
        </w:rPr>
        <w:instrText>y</w:instrText>
      </w:r>
      <w:r>
        <w:instrText xml:space="preserve">) </w:instrText>
      </w:r>
      <w:r>
        <w:fldChar w:fldCharType="end"/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max</w:instrText>
      </w:r>
      <w:r>
        <w:instrText xml:space="preserve"> = 0.04</w:instrText>
      </w:r>
      <w:r>
        <w:fldChar w:fldCharType="end"/>
      </w:r>
    </w:p>
    <w:p w:rsidR="00DB5C54" w:rsidRDefault="00DB5C54" w:rsidP="00DB5C54">
      <w:pPr>
        <w:pStyle w:val="DPlusStyleOutline3"/>
      </w:pPr>
      <w:r>
        <w:t>Check ratio of tensile reinforcement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ρ = \F(A</w:instrText>
      </w:r>
      <w:r>
        <w:rPr>
          <w:vertAlign w:val="subscript"/>
        </w:rPr>
        <w:instrText>sp</w:instrText>
      </w:r>
      <w:r>
        <w:instrText>, b</w:instrText>
      </w:r>
      <w:r>
        <w:rPr>
          <w:vertAlign w:val="subscript"/>
        </w:rPr>
        <w:instrText>w</w:instrText>
      </w:r>
      <w:r>
        <w:instrText xml:space="preserve"> d)=   </w:instrText>
      </w:r>
      <w:r>
        <w:fldChar w:fldCharType="end"/>
      </w:r>
      <w:r>
        <w:t xml:space="preserve"> 0.024</w:t>
      </w:r>
    </w:p>
    <w:p w:rsidR="00DB5C54" w:rsidRDefault="00DB5C54" w:rsidP="00DB5C54">
      <w:pPr>
        <w:pStyle w:val="DPlusStyleOK"/>
      </w:pPr>
      <w:r>
        <w:fldChar w:fldCharType="begin"/>
      </w:r>
      <w:r>
        <w:instrText xml:space="preserve"> EQ  ρ</w:instrText>
      </w:r>
      <w:r>
        <w:rPr>
          <w:vertAlign w:val="subscript"/>
        </w:rPr>
        <w:instrText>min</w:instrText>
      </w:r>
      <w:r>
        <w:instrText xml:space="preserve"> &lt; ρ &lt; ρ</w:instrText>
      </w:r>
      <w:r>
        <w:rPr>
          <w:vertAlign w:val="subscript"/>
        </w:rPr>
        <w:instrText>max</w:instrText>
      </w:r>
      <w:r>
        <w:instrText xml:space="preserve">   →  O.K</w:instrText>
      </w:r>
      <w:r>
        <w:fldChar w:fldCharType="end"/>
      </w:r>
    </w:p>
    <w:p w:rsidR="00DB5C54" w:rsidRDefault="00DB5C54" w:rsidP="00DB5C54">
      <w:pPr>
        <w:pStyle w:val="DPlusStyleOutline3"/>
      </w:pPr>
      <w:r>
        <w:lastRenderedPageBreak/>
        <w:t xml:space="preserve">Calculate moment capacity </w:t>
      </w:r>
      <w:r>
        <w:tab/>
      </w:r>
      <w:r>
        <w:tab/>
      </w:r>
      <w:r>
        <w:tab/>
        <w:t xml:space="preserve">  </w:t>
      </w:r>
      <w:r w:rsidRPr="006F11BB">
        <w:rPr>
          <w:b/>
        </w:rPr>
        <w:t>[ANNEX G</w:t>
      </w:r>
      <w:r>
        <w:rPr>
          <w:b/>
        </w:rPr>
        <w:t xml:space="preserve"> 1.1</w:t>
      </w:r>
      <w:r w:rsidRPr="006F11BB">
        <w:rPr>
          <w:b/>
        </w:rPr>
        <w:t>]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a = \F(0.87 A</w:instrText>
      </w:r>
      <w:r>
        <w:rPr>
          <w:vertAlign w:val="subscript"/>
        </w:rPr>
        <w:instrText>sp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>, 0.36 f'</w:instrText>
      </w:r>
      <w:r>
        <w:rPr>
          <w:vertAlign w:val="subscript"/>
        </w:rPr>
        <w:instrText>c</w:instrText>
      </w:r>
      <w:r>
        <w:instrText xml:space="preserve"> b</w:instrText>
      </w:r>
      <w:r>
        <w:rPr>
          <w:vertAlign w:val="subscript"/>
        </w:rPr>
        <w:instrText>w</w:instrText>
      </w:r>
      <w:r>
        <w:instrText>) = 321mm</w:instrText>
      </w:r>
      <w:r>
        <w:fldChar w:fldCharType="end"/>
      </w:r>
    </w:p>
    <w:p w:rsidR="00DB5C54" w:rsidRPr="00EF0D0A" w:rsidRDefault="00DB5C54" w:rsidP="00DB5C54">
      <w:pPr>
        <w:pStyle w:val="DPlusStyleOutline4"/>
        <w:rPr>
          <w:strike/>
        </w:rPr>
      </w:pPr>
      <w:r w:rsidRPr="00EF0D0A">
        <w:rPr>
          <w:strike/>
        </w:rPr>
        <w:t>ø = 0.8700</w:t>
      </w:r>
    </w:p>
    <w:p w:rsidR="00DB5C54" w:rsidRDefault="00DB5C54" w:rsidP="00DB5C54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n</w:instrText>
      </w:r>
      <w:r>
        <w:instrText xml:space="preserve"> = 0.87 A</w:instrText>
      </w:r>
      <w:r>
        <w:rPr>
          <w:vertAlign w:val="subscript"/>
        </w:rPr>
        <w:instrText>s</w:instrText>
      </w:r>
      <w:r>
        <w:instrText xml:space="preserve"> f</w:instrText>
      </w:r>
      <w:r>
        <w:rPr>
          <w:vertAlign w:val="subscript"/>
        </w:rPr>
        <w:instrText>y</w:instrText>
      </w:r>
      <w:r>
        <w:instrText xml:space="preserve"> (d - 0.42a) = 5,864kN·m</w:instrText>
      </w:r>
      <w:r>
        <w:fldChar w:fldCharType="end"/>
      </w:r>
    </w:p>
    <w:p w:rsidR="00DB5C54" w:rsidRDefault="00DB5C54" w:rsidP="00DB5C54">
      <w:pPr>
        <w:pStyle w:val="DPlusStyleOutline4"/>
      </w:pPr>
      <w:r>
        <w:fldChar w:fldCharType="begin"/>
      </w:r>
      <w:r w:rsidR="00EF0D0A">
        <w:instrText xml:space="preserve"> EQ 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5,278kN·m</w:instrText>
      </w:r>
      <w:r>
        <w:fldChar w:fldCharType="end"/>
      </w:r>
      <w:r>
        <w:t>.</w:t>
      </w:r>
    </w:p>
    <w:p w:rsidR="00DB5C54" w:rsidRPr="0066453D" w:rsidRDefault="00DB5C54" w:rsidP="00DB5C54">
      <w:pPr>
        <w:pStyle w:val="DPlusStyleOutline3"/>
        <w:rPr>
          <w:highlight w:val="lightGray"/>
        </w:rPr>
      </w:pPr>
      <w:r w:rsidRPr="0066453D">
        <w:rPr>
          <w:highlight w:val="lightGray"/>
        </w:rPr>
        <w:t xml:space="preserve">Equivalent Moment </w:t>
      </w:r>
      <w:r w:rsidRPr="0066453D">
        <w:rPr>
          <w:highlight w:val="lightGray"/>
        </w:rPr>
        <w:tab/>
      </w:r>
      <w:r w:rsidRPr="0066453D">
        <w:rPr>
          <w:highlight w:val="lightGray"/>
        </w:rPr>
        <w:tab/>
      </w:r>
      <w:r w:rsidRPr="0066453D">
        <w:rPr>
          <w:highlight w:val="lightGray"/>
        </w:rPr>
        <w:tab/>
        <w:t xml:space="preserve">  </w:t>
      </w:r>
      <w:r w:rsidRPr="0066453D">
        <w:rPr>
          <w:b/>
          <w:highlight w:val="lightGray"/>
        </w:rPr>
        <w:t>[</w:t>
      </w:r>
      <w:r>
        <w:rPr>
          <w:b/>
          <w:highlight w:val="lightGray"/>
        </w:rPr>
        <w:t>41.3</w:t>
      </w:r>
      <w:r w:rsidRPr="0066453D">
        <w:rPr>
          <w:b/>
          <w:highlight w:val="lightGray"/>
        </w:rPr>
        <w:t>]</w:t>
      </w:r>
    </w:p>
    <w:p w:rsidR="00DB5C54" w:rsidRDefault="00DB5C54" w:rsidP="00DB5C54">
      <w:pPr>
        <w:pStyle w:val="DPlusStyleOutline4"/>
        <w:rPr>
          <w:highlight w:val="lightGray"/>
        </w:rPr>
      </w:pPr>
      <w:r w:rsidRPr="0066453D">
        <w:rPr>
          <w:highlight w:val="lightGray"/>
        </w:rPr>
        <w:t>Me=M</w:t>
      </w:r>
      <w:r w:rsidRPr="0066453D">
        <w:rPr>
          <w:highlight w:val="lightGray"/>
          <w:vertAlign w:val="subscript"/>
        </w:rPr>
        <w:t>u</w:t>
      </w:r>
      <w:r w:rsidRPr="0066453D">
        <w:rPr>
          <w:highlight w:val="lightGray"/>
        </w:rPr>
        <w:t xml:space="preserve"> x </w:t>
      </w:r>
      <w:proofErr w:type="spellStart"/>
      <w:r w:rsidRPr="0066453D">
        <w:rPr>
          <w:highlight w:val="lightGray"/>
        </w:rPr>
        <w:t>T</w:t>
      </w:r>
      <w:r w:rsidRPr="0066453D">
        <w:rPr>
          <w:highlight w:val="lightGray"/>
          <w:vertAlign w:val="subscript"/>
        </w:rPr>
        <w:t>u</w:t>
      </w:r>
      <w:proofErr w:type="spellEnd"/>
      <w:r w:rsidRPr="0066453D">
        <w:rPr>
          <w:highlight w:val="lightGray"/>
          <w:vertAlign w:val="subscript"/>
        </w:rPr>
        <w:t xml:space="preserve"> </w:t>
      </w:r>
      <w:r w:rsidRPr="0066453D">
        <w:rPr>
          <w:highlight w:val="lightGray"/>
        </w:rPr>
        <w:t>(1+D/b)/1.7</w:t>
      </w:r>
    </w:p>
    <w:p w:rsidR="00DB5C54" w:rsidRPr="00DB5C54" w:rsidRDefault="00DB5C54" w:rsidP="00DB5C54">
      <w:pPr>
        <w:pStyle w:val="DPlusStyleOutline4"/>
        <w:rPr>
          <w:highlight w:val="lightGray"/>
        </w:rPr>
      </w:pPr>
      <w:r>
        <w:rPr>
          <w:highlight w:val="lightGray"/>
        </w:rPr>
        <w:t>Mu =Me</w:t>
      </w:r>
    </w:p>
    <w:p w:rsidR="00DB5C54" w:rsidRDefault="00DB5C54" w:rsidP="00DB5C54">
      <w:pPr>
        <w:pStyle w:val="DPlusStyleOutline3"/>
      </w:pPr>
      <w:r>
        <w:t>Calculate ratio of moment capacity</w:t>
      </w:r>
    </w:p>
    <w:p w:rsidR="00DB5C54" w:rsidRDefault="00DB5C54" w:rsidP="00DB5C54">
      <w:pPr>
        <w:pStyle w:val="DPlusStyleOK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u</w:instrText>
      </w:r>
      <w:r w:rsidR="00EF0D0A">
        <w:instrText xml:space="preserve"> / </w:instrText>
      </w:r>
      <w:r>
        <w:instrText>M</w:instrText>
      </w:r>
      <w:r>
        <w:rPr>
          <w:vertAlign w:val="subscript"/>
        </w:rPr>
        <w:instrText>n</w:instrText>
      </w:r>
      <w:r>
        <w:instrText xml:space="preserve"> = 0.947   →  O.K</w:instrText>
      </w:r>
      <w:r>
        <w:fldChar w:fldCharType="end"/>
      </w:r>
    </w:p>
    <w:p w:rsidR="00970058" w:rsidRDefault="00970058" w:rsidP="00970058">
      <w:pPr>
        <w:pStyle w:val="DPlusStyleOutline2"/>
      </w:pPr>
      <w:r>
        <w:t>Check Shear Capacity</w:t>
      </w:r>
    </w:p>
    <w:p w:rsidR="00970058" w:rsidRDefault="00970058" w:rsidP="00970058">
      <w:pPr>
        <w:pStyle w:val="DPlusStyleOutline3"/>
      </w:pPr>
      <w:r>
        <w:t>Calculate shear strength by concrete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ø = 0.750,   </w:instrText>
      </w:r>
      <w:r>
        <w:fldChar w:fldCharType="end"/>
      </w:r>
      <w:r>
        <w:t>d = 1,055mm</w:t>
      </w:r>
    </w:p>
    <w:p w:rsidR="00970058" w:rsidRPr="006F11BB" w:rsidRDefault="00970058" w:rsidP="00970058">
      <w:pPr>
        <w:pStyle w:val="DPlusStyleOutline4"/>
        <w:rPr>
          <w:b/>
        </w:rPr>
      </w:pPr>
      <w:r>
        <w:fldChar w:fldCharType="begin"/>
      </w:r>
      <w:r>
        <w:instrText xml:space="preserve"> EQ  ø V</w:instrText>
      </w:r>
      <w:r>
        <w:rPr>
          <w:vertAlign w:val="subscript"/>
        </w:rPr>
        <w:instrText>c</w:instrText>
      </w:r>
      <w:r>
        <w:instrText xml:space="preserve"> = ø </w:instrText>
      </w:r>
      <w:r w:rsidR="00FD51DB">
        <w:instrText>T</w:instrText>
      </w:r>
      <w:r>
        <w:instrText xml:space="preserve"> b d = 590kN</w:instrText>
      </w:r>
      <w:r>
        <w:fldChar w:fldCharType="end"/>
      </w:r>
      <w:r w:rsidR="00FD51DB">
        <w:t xml:space="preserve">  </w:t>
      </w:r>
      <w:r w:rsidR="007A5D11">
        <w:tab/>
      </w:r>
      <w:r w:rsidR="007A5D11">
        <w:tab/>
      </w:r>
      <w:r w:rsidR="00FD51DB" w:rsidRPr="006F11BB">
        <w:rPr>
          <w:b/>
        </w:rPr>
        <w:t xml:space="preserve"> [40.4 c</w:t>
      </w:r>
      <w:r w:rsidR="00D8155A">
        <w:rPr>
          <w:b/>
        </w:rPr>
        <w:t>,</w:t>
      </w:r>
      <w:r w:rsidR="00C71C66">
        <w:rPr>
          <w:b/>
        </w:rPr>
        <w:t xml:space="preserve"> </w:t>
      </w:r>
      <w:r w:rsidR="00FD51DB" w:rsidRPr="006F11BB">
        <w:rPr>
          <w:b/>
        </w:rPr>
        <w:t>T table  19]</w:t>
      </w:r>
    </w:p>
    <w:p w:rsidR="00970058" w:rsidRDefault="00970058" w:rsidP="00970058">
      <w:pPr>
        <w:pStyle w:val="DPlusStyleOutline4"/>
      </w:pPr>
      <w:r>
        <w:fldChar w:fldCharType="begin"/>
      </w:r>
      <w:r w:rsidR="007A5D11">
        <w:instrText xml:space="preserve"> EQ  </w:instrText>
      </w:r>
      <w:r>
        <w:instrText>V</w:instrText>
      </w:r>
      <w:r>
        <w:rPr>
          <w:vertAlign w:val="subscript"/>
        </w:rPr>
        <w:instrText>u</w:instrText>
      </w:r>
      <w:r>
        <w:instrText xml:space="preserve"> &lt; øV</w:instrText>
      </w:r>
      <w:r>
        <w:rPr>
          <w:vertAlign w:val="subscript"/>
        </w:rPr>
        <w:instrText>c</w:instrText>
      </w:r>
      <w:r>
        <w:instrText xml:space="preserve">  →  Minimum shear reinforcement is required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required shear strength by shear reinforcement</w:t>
      </w:r>
    </w:p>
    <w:p w:rsidR="00423EAF" w:rsidRPr="006F11BB" w:rsidRDefault="00970058" w:rsidP="00423EAF">
      <w:pPr>
        <w:pStyle w:val="DPlusStyleOutline4"/>
        <w:rPr>
          <w:b/>
        </w:rPr>
      </w:pPr>
      <w:r>
        <w:fldChar w:fldCharType="begin"/>
      </w:r>
      <w:r>
        <w:instrText xml:space="preserve"> EQ  A</w:instrText>
      </w:r>
      <w:r w:rsidR="00D8155A">
        <w:rPr>
          <w:vertAlign w:val="subscript"/>
        </w:rPr>
        <w:instrText>v.min</w:instrText>
      </w:r>
      <w:r>
        <w:instrText xml:space="preserve"> = </w:instrText>
      </w:r>
      <w:r w:rsidR="00423EAF">
        <w:instrText>\F(</w:instrText>
      </w:r>
      <w:r>
        <w:instrText>0.</w:instrText>
      </w:r>
      <w:r w:rsidR="00423EAF">
        <w:instrText xml:space="preserve">4,0.87  </w:instrText>
      </w:r>
      <w:r>
        <w:instrText>f</w:instrText>
      </w:r>
      <w:r>
        <w:rPr>
          <w:vertAlign w:val="subscript"/>
        </w:rPr>
        <w:instrText>yt</w:instrText>
      </w:r>
      <w:r w:rsidR="00423EAF">
        <w:rPr>
          <w:vertAlign w:val="subscript"/>
        </w:rPr>
        <w:instrText xml:space="preserve"> </w:instrText>
      </w:r>
      <w:r w:rsidR="00423EAF">
        <w:instrText>)</w:instrText>
      </w:r>
      <w:r>
        <w:fldChar w:fldCharType="end"/>
      </w:r>
      <w:r w:rsidR="00423EAF">
        <w:tab/>
      </w:r>
      <w:r w:rsidR="00423EAF">
        <w:tab/>
      </w:r>
      <w:r w:rsidR="007A5D11">
        <w:tab/>
      </w:r>
      <w:r w:rsidR="007A5D11" w:rsidRPr="006F11BB">
        <w:rPr>
          <w:b/>
        </w:rPr>
        <w:t xml:space="preserve">  </w:t>
      </w:r>
      <w:r w:rsidR="00423EAF" w:rsidRPr="006F11BB">
        <w:rPr>
          <w:b/>
        </w:rPr>
        <w:t>[26.5.1.6]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v.min</w:instrText>
      </w:r>
      <w:r>
        <w:instrText xml:space="preserve"> = 0.700mm²/mm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A</w:instrText>
      </w:r>
      <w:r>
        <w:rPr>
          <w:vertAlign w:val="subscript"/>
        </w:rPr>
        <w:instrText>v.req/s</w:instrText>
      </w:r>
      <w:r>
        <w:instrText xml:space="preserve"> =</w:instrText>
      </w:r>
      <w:r w:rsidR="00D8155A" w:rsidRPr="00D8155A">
        <w:instrText xml:space="preserve"> </w:instrText>
      </w:r>
      <w:r w:rsidR="00D8155A">
        <w:instrText>A</w:instrText>
      </w:r>
      <w:r w:rsidR="00D8155A">
        <w:rPr>
          <w:vertAlign w:val="subscript"/>
        </w:rPr>
        <w:instrText>v.min</w:instrText>
      </w:r>
      <w:r w:rsidR="00D8155A">
        <w:rPr>
          <w:vertAlign w:val="subscript"/>
        </w:rPr>
        <w:instrText xml:space="preserve">  </w:instrText>
      </w:r>
      <w:r w:rsidR="00D8155A">
        <w:instrText>=</w:instrText>
      </w:r>
      <w:r>
        <w:instrText xml:space="preserve"> 0.700mm²/mm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shear strength by stirrup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</w:instrText>
      </w:r>
      <w:r>
        <w:rPr>
          <w:vertAlign w:val="subscript"/>
        </w:rPr>
        <w:instrText>leg</w:instrText>
      </w:r>
      <w:r>
        <w:instrText xml:space="preserve"> = 3,  A</w:instrText>
      </w:r>
      <w:r>
        <w:rPr>
          <w:vertAlign w:val="subscript"/>
        </w:rPr>
        <w:instrText>v1</w:instrText>
      </w:r>
      <w:r>
        <w:instrText xml:space="preserve"> = 70.97mm² (#3)</w:instrText>
      </w:r>
      <w:r>
        <w:fldChar w:fldCharType="end"/>
      </w:r>
    </w:p>
    <w:p w:rsidR="00970058" w:rsidRPr="00D53556" w:rsidRDefault="00970058" w:rsidP="00970058">
      <w:pPr>
        <w:pStyle w:val="DPlusStyleOutline4"/>
      </w:pPr>
      <w:r>
        <w:fldChar w:fldCharType="begin"/>
      </w:r>
      <w:r w:rsidR="00EF0D0A">
        <w:instrText xml:space="preserve"> EQ  </w:instrText>
      </w:r>
      <w:r>
        <w:instrText>V</w:instrText>
      </w:r>
      <w:r>
        <w:rPr>
          <w:vertAlign w:val="subscript"/>
        </w:rPr>
        <w:instrText>s</w:instrText>
      </w:r>
      <w:r>
        <w:instrText xml:space="preserve"> = </w:instrText>
      </w:r>
      <w:r w:rsidR="00423EAF">
        <w:instrText>0.87</w:instrText>
      </w:r>
      <w:r>
        <w:instrText xml:space="preserve"> \F(A</w:instrText>
      </w:r>
      <w:r>
        <w:rPr>
          <w:vertAlign w:val="subscript"/>
        </w:rPr>
        <w:instrText>v</w:instrText>
      </w:r>
      <w:r w:rsidR="00167D3D">
        <w:rPr>
          <w:vertAlign w:val="subscript"/>
        </w:rPr>
        <w:instrText>p</w:instrText>
      </w:r>
      <w:r>
        <w:instrText xml:space="preserve"> f</w:instrText>
      </w:r>
      <w:r>
        <w:rPr>
          <w:vertAlign w:val="subscript"/>
        </w:rPr>
        <w:instrText>yt</w:instrText>
      </w:r>
      <w:r>
        <w:instrText xml:space="preserve"> d, s) = 337kN</w:instrText>
      </w:r>
      <w:r>
        <w:fldChar w:fldCharType="end"/>
      </w:r>
      <w:r w:rsidR="00423EAF">
        <w:tab/>
      </w:r>
      <w:r w:rsidR="007A5D11">
        <w:tab/>
      </w:r>
      <w:r w:rsidR="007A5D11" w:rsidRPr="006F11BB">
        <w:rPr>
          <w:b/>
        </w:rPr>
        <w:t xml:space="preserve">  </w:t>
      </w:r>
      <w:r w:rsidR="00423EAF" w:rsidRPr="006F11BB">
        <w:rPr>
          <w:b/>
        </w:rPr>
        <w:t>[40.4 c]</w:t>
      </w:r>
    </w:p>
    <w:p w:rsidR="00D53556" w:rsidRPr="00D1243A" w:rsidRDefault="00D53556" w:rsidP="00D53556">
      <w:pPr>
        <w:pStyle w:val="DPlusStyleOutline3"/>
        <w:rPr>
          <w:highlight w:val="lightGray"/>
        </w:rPr>
      </w:pPr>
      <w:r w:rsidRPr="00D1243A">
        <w:rPr>
          <w:highlight w:val="lightGray"/>
        </w:rPr>
        <w:t xml:space="preserve">Equivalent Shear </w:t>
      </w:r>
    </w:p>
    <w:p w:rsidR="00D53556" w:rsidRPr="00D1243A" w:rsidRDefault="00D53556" w:rsidP="00D53556">
      <w:pPr>
        <w:pStyle w:val="DPlusStyleOutline4"/>
        <w:rPr>
          <w:highlight w:val="lightGray"/>
        </w:rPr>
      </w:pPr>
      <w:proofErr w:type="spellStart"/>
      <w:r w:rsidRPr="00D1243A">
        <w:rPr>
          <w:highlight w:val="lightGray"/>
        </w:rPr>
        <w:t>V</w:t>
      </w:r>
      <w:r w:rsidRPr="00D1243A">
        <w:rPr>
          <w:highlight w:val="lightGray"/>
          <w:vertAlign w:val="subscript"/>
        </w:rPr>
        <w:t>e</w:t>
      </w:r>
      <w:proofErr w:type="spellEnd"/>
      <w:r w:rsidRPr="00D1243A">
        <w:rPr>
          <w:highlight w:val="lightGray"/>
        </w:rPr>
        <w:t xml:space="preserve">  = V</w:t>
      </w:r>
      <w:r w:rsidRPr="00D1243A">
        <w:rPr>
          <w:highlight w:val="lightGray"/>
          <w:vertAlign w:val="subscript"/>
        </w:rPr>
        <w:t>u</w:t>
      </w:r>
      <w:r w:rsidRPr="00D1243A">
        <w:rPr>
          <w:highlight w:val="lightGray"/>
        </w:rPr>
        <w:t xml:space="preserve">  +  1.6 </w:t>
      </w:r>
      <w:proofErr w:type="spellStart"/>
      <w:r w:rsidRPr="00D1243A">
        <w:rPr>
          <w:highlight w:val="lightGray"/>
        </w:rPr>
        <w:t>T</w:t>
      </w:r>
      <w:r w:rsidRPr="00D1243A">
        <w:rPr>
          <w:highlight w:val="lightGray"/>
          <w:vertAlign w:val="subscript"/>
        </w:rPr>
        <w:t>u</w:t>
      </w:r>
      <w:proofErr w:type="spellEnd"/>
      <w:r w:rsidRPr="00D1243A">
        <w:rPr>
          <w:highlight w:val="lightGray"/>
        </w:rPr>
        <w:t xml:space="preserve"> /b</w:t>
      </w:r>
    </w:p>
    <w:p w:rsidR="00970058" w:rsidRDefault="00970058" w:rsidP="00970058">
      <w:pPr>
        <w:pStyle w:val="DPlusStyleOutline3"/>
      </w:pPr>
      <w:r>
        <w:t>Calculate ratio of shear capacity</w:t>
      </w:r>
    </w:p>
    <w:bookmarkStart w:id="0" w:name="_GoBack"/>
    <w:bookmarkEnd w:id="0"/>
    <w:p w:rsidR="00970058" w:rsidRDefault="00970058" w:rsidP="00970058">
      <w:pPr>
        <w:pStyle w:val="DPlusStyleOutline4"/>
      </w:pPr>
      <w:r>
        <w:fldChar w:fldCharType="begin"/>
      </w:r>
      <w:r w:rsidR="00EF0D0A">
        <w:instrText xml:space="preserve"> EQ  </w:instrText>
      </w:r>
      <w:r>
        <w:instrText>V</w:instrText>
      </w:r>
      <w:r>
        <w:rPr>
          <w:vertAlign w:val="subscript"/>
        </w:rPr>
        <w:instrText>n</w:instrText>
      </w:r>
      <w:r w:rsidR="00EF0D0A">
        <w:instrText xml:space="preserve"> = </w:instrText>
      </w:r>
      <w:r>
        <w:instrText>V</w:instrText>
      </w:r>
      <w:r>
        <w:rPr>
          <w:vertAlign w:val="subscript"/>
        </w:rPr>
        <w:instrText>c</w:instrText>
      </w:r>
      <w:r w:rsidR="00EF0D0A">
        <w:instrText xml:space="preserve"> + </w:instrText>
      </w:r>
      <w:r>
        <w:instrText>V</w:instrText>
      </w:r>
      <w:r>
        <w:rPr>
          <w:vertAlign w:val="subscript"/>
        </w:rPr>
        <w:instrText>s</w:instrText>
      </w:r>
      <w:r>
        <w:instrText xml:space="preserve">  = 927kN</w:instrText>
      </w:r>
      <w:r>
        <w:fldChar w:fldCharType="end"/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V</w:instrText>
      </w:r>
      <w:r>
        <w:rPr>
          <w:vertAlign w:val="subscript"/>
        </w:rPr>
        <w:instrText>u</w:instrText>
      </w:r>
      <w:r>
        <w:instrText xml:space="preserve"> / øV</w:instrText>
      </w:r>
      <w:r>
        <w:rPr>
          <w:vertAlign w:val="subscript"/>
        </w:rPr>
        <w:instrText>n</w:instrText>
      </w:r>
      <w:r>
        <w:instrText xml:space="preserve"> = 0.540   →  O.K</w:instrText>
      </w:r>
      <w:r>
        <w:fldChar w:fldCharType="end"/>
      </w:r>
    </w:p>
    <w:p w:rsidR="00970058" w:rsidRDefault="00970058" w:rsidP="00970058">
      <w:pPr>
        <w:pStyle w:val="DPlusStyleOutline3"/>
      </w:pPr>
      <w:r>
        <w:lastRenderedPageBreak/>
        <w:t>Calculate spacing limits for reinforcement</w:t>
      </w:r>
    </w:p>
    <w:p w:rsidR="00C71C66" w:rsidRPr="0066453D" w:rsidRDefault="00970058" w:rsidP="0066453D">
      <w:pPr>
        <w:pStyle w:val="DPlusStyleOutline4"/>
      </w:pPr>
      <w:r w:rsidRPr="0066453D">
        <w:fldChar w:fldCharType="begin"/>
      </w:r>
      <w:r w:rsidRPr="0066453D">
        <w:instrText xml:space="preserve"> EQ  s</w:instrText>
      </w:r>
      <w:r w:rsidR="0066453D">
        <w:rPr>
          <w:vertAlign w:val="subscript"/>
        </w:rPr>
        <w:instrText>max</w:instrText>
      </w:r>
      <w:r w:rsidRPr="0066453D">
        <w:instrText xml:space="preserve"> = min [ d/4, 8D</w:instrText>
      </w:r>
      <w:r w:rsidRPr="0066453D">
        <w:rPr>
          <w:vertAlign w:val="subscript"/>
        </w:rPr>
        <w:instrText>MainBar</w:instrText>
      </w:r>
      <w:r w:rsidRPr="0066453D">
        <w:instrText>, 24D</w:instrText>
      </w:r>
      <w:r w:rsidRPr="0066453D">
        <w:rPr>
          <w:vertAlign w:val="subscript"/>
        </w:rPr>
        <w:instrText>Stirrup</w:instrText>
      </w:r>
      <w:r w:rsidRPr="0066453D">
        <w:instrText>, 300mm ] = 528mm</w:instrText>
      </w:r>
      <w:r w:rsidRPr="0066453D"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req</w:instrText>
      </w:r>
      <w:r>
        <w:instrText xml:space="preserve"> = \F(N</w:instrText>
      </w:r>
      <w:r>
        <w:rPr>
          <w:vertAlign w:val="subscript"/>
        </w:rPr>
        <w:instrText>leg</w:instrText>
      </w:r>
      <w:r>
        <w:instrText xml:space="preserve"> A</w:instrText>
      </w:r>
      <w:r>
        <w:rPr>
          <w:vertAlign w:val="subscript"/>
        </w:rPr>
        <w:instrText>v1</w:instrText>
      </w:r>
      <w:r>
        <w:instrText>, A</w:instrText>
      </w:r>
      <w:r>
        <w:rPr>
          <w:vertAlign w:val="subscript"/>
        </w:rPr>
        <w:instrText>v.req/s</w:instrText>
      </w:r>
      <w:r>
        <w:instrText>) = 304mm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s</w:instrText>
      </w:r>
      <w:r>
        <w:rPr>
          <w:vertAlign w:val="subscript"/>
        </w:rPr>
        <w:instrText>max</w:instrText>
      </w:r>
      <w:r>
        <w:instrText xml:space="preserve"> = min [ s</w:instrText>
      </w:r>
      <w:r>
        <w:rPr>
          <w:vertAlign w:val="subscript"/>
        </w:rPr>
        <w:instrText>max.0</w:instrText>
      </w:r>
      <w:r>
        <w:instrText xml:space="preserve"> , s</w:instrText>
      </w:r>
      <w:r>
        <w:rPr>
          <w:vertAlign w:val="subscript"/>
        </w:rPr>
        <w:instrText>req</w:instrText>
      </w:r>
      <w:r>
        <w:instrText xml:space="preserve"> ] = 304mm</w:instrText>
      </w:r>
      <w:r>
        <w:fldChar w:fldCharType="end"/>
      </w:r>
    </w:p>
    <w:p w:rsidR="00970058" w:rsidRDefault="00970058" w:rsidP="00970058">
      <w:pPr>
        <w:pStyle w:val="DPlusStyleOK"/>
      </w:pPr>
      <w:r>
        <w:fldChar w:fldCharType="begin"/>
      </w:r>
      <w:r>
        <w:instrText xml:space="preserve"> EQ  s = 200mm &lt; s</w:instrText>
      </w:r>
      <w:r>
        <w:rPr>
          <w:vertAlign w:val="subscript"/>
        </w:rPr>
        <w:instrText>max</w:instrText>
      </w:r>
      <w:r>
        <w:instrText xml:space="preserve"> = 304mm   →  O.K</w:instrText>
      </w:r>
      <w:r>
        <w:fldChar w:fldCharType="end"/>
      </w:r>
    </w:p>
    <w:p w:rsidR="00970058" w:rsidRDefault="00970058" w:rsidP="00970058">
      <w:pPr>
        <w:pStyle w:val="DPlusStyleOutline2"/>
      </w:pPr>
      <w:r>
        <w:lastRenderedPageBreak/>
        <w:t>Check Deflection</w:t>
      </w:r>
    </w:p>
    <w:p w:rsidR="00970058" w:rsidRDefault="00970058" w:rsidP="00970058">
      <w:pPr>
        <w:pStyle w:val="DPlusStyleOutline3"/>
      </w:pPr>
      <w:r>
        <w:t>Criteria for deflection</w:t>
      </w:r>
    </w:p>
    <w:p w:rsidR="00970058" w:rsidRPr="006F11BB" w:rsidRDefault="00167D3D" w:rsidP="00970058">
      <w:pPr>
        <w:pStyle w:val="DPlusStyleOutline4"/>
        <w:rPr>
          <w:b/>
        </w:rPr>
      </w:pPr>
      <w:r>
        <w:t>Total Deflection</w:t>
      </w:r>
      <w:r>
        <w:tab/>
      </w:r>
      <w:r w:rsidR="00970058">
        <w:t xml:space="preserve"> </w:t>
      </w:r>
      <w:r w:rsidR="00970058">
        <w:tab/>
        <w:t>: Span/2</w:t>
      </w:r>
      <w:r w:rsidR="00FD51DB">
        <w:t>5</w:t>
      </w:r>
      <w:r w:rsidR="00970058">
        <w:t>0</w:t>
      </w:r>
      <w:r w:rsidR="006E0F08">
        <w:tab/>
      </w:r>
      <w:r w:rsidR="00FD51DB" w:rsidRPr="006F11BB">
        <w:rPr>
          <w:b/>
        </w:rPr>
        <w:t xml:space="preserve"> </w:t>
      </w:r>
      <w:r w:rsidR="006E0F08" w:rsidRPr="006F11BB">
        <w:rPr>
          <w:b/>
        </w:rPr>
        <w:t xml:space="preserve">                  </w:t>
      </w:r>
      <w:r w:rsidR="00FD51DB" w:rsidRPr="006F11BB">
        <w:rPr>
          <w:b/>
        </w:rPr>
        <w:t xml:space="preserve"> [23.2  b]</w:t>
      </w:r>
    </w:p>
    <w:p w:rsidR="00970058" w:rsidRDefault="00970058" w:rsidP="00970058">
      <w:pPr>
        <w:pStyle w:val="DPlusStyleOutline3"/>
      </w:pPr>
      <w:r>
        <w:t>Calculate crack moment of section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I</w:instrText>
      </w:r>
      <w:r>
        <w:rPr>
          <w:vertAlign w:val="subscript"/>
        </w:rPr>
        <w:instrText>g</w:instrText>
      </w:r>
      <w:r>
        <w:instrText xml:space="preserve"> = \F(b h</w:instrText>
      </w:r>
      <w:r>
        <w:rPr>
          <w:vertAlign w:val="superscript"/>
        </w:rPr>
        <w:instrText>3</w:instrText>
      </w:r>
      <w:r>
        <w:instrText>, 12) =</w:instrText>
      </w:r>
      <w:r>
        <w:fldChar w:fldCharType="end"/>
      </w:r>
      <w:r>
        <w:fldChar w:fldCharType="begin"/>
      </w:r>
      <w:r>
        <w:instrText xml:space="preserve"> EQ  1.013917e+11mm⁴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n = \F(E</w:instrText>
      </w:r>
      <w:r>
        <w:rPr>
          <w:vertAlign w:val="superscript"/>
        </w:rPr>
        <w:instrText>s</w:instrText>
      </w:r>
      <w:r>
        <w:instrText>, E</w:instrText>
      </w:r>
      <w:r>
        <w:rPr>
          <w:vertAlign w:val="subscript"/>
        </w:rPr>
        <w:instrText>c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7.769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f</w:instrText>
      </w:r>
      <w:r>
        <w:rPr>
          <w:vertAlign w:val="subscript"/>
        </w:rPr>
        <w:instrText>r</w:instrText>
      </w:r>
      <w:r>
        <w:instrText xml:space="preserve"> = 0.</w:instrText>
      </w:r>
      <w:r w:rsidR="007D3EB7">
        <w:instrText>7</w:instrText>
      </w:r>
      <w:r>
        <w:instrText>\R(f'</w:instrText>
      </w:r>
      <w:r>
        <w:rPr>
          <w:vertAlign w:val="subscript"/>
        </w:rPr>
        <w:instrText>c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3.396MPa</w:instrText>
      </w:r>
      <w:r>
        <w:fldChar w:fldCharType="end"/>
      </w:r>
      <w:r w:rsidR="007D3EB7">
        <w:t xml:space="preserve">  </w:t>
      </w:r>
      <w:r w:rsidR="007D3EB7">
        <w:tab/>
      </w:r>
      <w:r w:rsidR="006E0F08">
        <w:tab/>
      </w:r>
      <w:r w:rsidR="006F11BB">
        <w:tab/>
      </w:r>
      <w:r w:rsidR="007D3EB7" w:rsidRPr="006F11BB">
        <w:rPr>
          <w:b/>
        </w:rPr>
        <w:t>[6.2.2]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cr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 (f</w:instrText>
      </w:r>
      <w:r>
        <w:rPr>
          <w:vertAlign w:val="subscript"/>
        </w:rPr>
        <w:instrText>r</w:instrText>
      </w:r>
      <w:r>
        <w:instrText xml:space="preserve"> I</w:instrText>
      </w:r>
      <w:r>
        <w:rPr>
          <w:vertAlign w:val="subscript"/>
        </w:rPr>
        <w:instrText>g</w:instrText>
      </w:r>
      <w:r>
        <w:instrText xml:space="preserve"> , y</w:instrText>
      </w:r>
      <w:r>
        <w:rPr>
          <w:vertAlign w:val="subscript"/>
        </w:rPr>
        <w:instrText>t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599kN·m</w:instrText>
      </w:r>
      <w:r>
        <w:fldChar w:fldCharType="end"/>
      </w:r>
      <w:r w:rsidR="007D3EB7">
        <w:t xml:space="preserve">  </w:t>
      </w:r>
      <w:r w:rsidR="007D3EB7">
        <w:tab/>
      </w:r>
      <w:r w:rsidR="006E0F08">
        <w:tab/>
      </w:r>
      <w:r w:rsidR="006F11BB">
        <w:tab/>
      </w:r>
      <w:r w:rsidR="007D3EB7" w:rsidRPr="006F11BB">
        <w:rPr>
          <w:b/>
        </w:rPr>
        <w:t>[ C-2.1]</w:t>
      </w:r>
    </w:p>
    <w:p w:rsidR="00970058" w:rsidRDefault="00970058" w:rsidP="00970058">
      <w:pPr>
        <w:pStyle w:val="DPlusStyleOutline3"/>
      </w:pPr>
      <w:r>
        <w:t>Calculate positive moment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\F(ω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bscript"/>
        </w:rPr>
        <w:instrText>n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, 8.000) =</w:instrText>
      </w:r>
      <w:r>
        <w:fldChar w:fldCharType="end"/>
      </w:r>
      <w:r>
        <w:fldChar w:fldCharType="begin"/>
      </w:r>
      <w:r>
        <w:instrText xml:space="preserve"> EQ  625kN·m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\F(ω</w:instrText>
      </w:r>
      <w:r>
        <w:rPr>
          <w:vertAlign w:val="subscript"/>
        </w:rPr>
        <w:instrText>l</w:instrText>
      </w:r>
      <w:r>
        <w:instrText xml:space="preserve"> l</w:instrText>
      </w:r>
      <w:r>
        <w:rPr>
          <w:vertAlign w:val="subscript"/>
        </w:rPr>
        <w:instrText>n</w:instrText>
      </w:r>
      <w:r>
        <w:instrText xml:space="preserve"> </w:instrText>
      </w:r>
      <w:r>
        <w:rPr>
          <w:vertAlign w:val="superscript"/>
        </w:rPr>
        <w:instrText>2</w:instrText>
      </w:r>
      <w:r>
        <w:instrText>, 8.000) =</w:instrText>
      </w:r>
      <w:r>
        <w:fldChar w:fldCharType="end"/>
      </w:r>
      <w:r>
        <w:fldChar w:fldCharType="begin"/>
      </w:r>
      <w:r>
        <w:instrText xml:space="preserve"> EQ  625kN·m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1,250kN·m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M</w:instrText>
      </w:r>
      <w:r>
        <w:rPr>
          <w:vertAlign w:val="subscript"/>
        </w:rPr>
        <w:instrText>SUS.</w:instrText>
      </w:r>
      <w:r>
        <w:instrText xml:space="preserve"> = M</w:instrText>
      </w:r>
      <w:r>
        <w:rPr>
          <w:vertAlign w:val="subscript"/>
        </w:rPr>
        <w:instrText>D</w:instrText>
      </w:r>
      <w:r>
        <w:instrText xml:space="preserve"> + 0.50M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937kN·m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inertia of moment for positive section</w:t>
      </w:r>
      <w:r w:rsidR="007D3EB7">
        <w:tab/>
      </w:r>
      <w:r w:rsidR="0021346B">
        <w:t xml:space="preserve"> </w:t>
      </w:r>
      <w:r w:rsidR="007D3EB7" w:rsidRPr="006F11BB">
        <w:rPr>
          <w:b/>
        </w:rPr>
        <w:t>[C-2.1</w:t>
      </w:r>
      <w:r w:rsidR="0021346B">
        <w:rPr>
          <w:b/>
        </w:rPr>
        <w:t xml:space="preserve">   </w:t>
      </w:r>
      <w:r w:rsidR="007D3EB7" w:rsidRPr="006F11BB">
        <w:rPr>
          <w:b/>
        </w:rPr>
        <w:t>]</w:t>
      </w:r>
    </w:p>
    <w:p w:rsidR="00970058" w:rsidRPr="00FD1F21" w:rsidRDefault="00970058" w:rsidP="00970058">
      <w:pPr>
        <w:pStyle w:val="DPlusStyleOutline4"/>
        <w:rPr>
          <w:highlight w:val="lightGray"/>
        </w:rPr>
      </w:pPr>
      <w:r w:rsidRPr="00FD1F21">
        <w:rPr>
          <w:highlight w:val="lightGray"/>
        </w:rPr>
        <w:fldChar w:fldCharType="begin"/>
      </w:r>
      <w:r w:rsidRPr="00FD1F21">
        <w:rPr>
          <w:highlight w:val="lightGray"/>
        </w:rPr>
        <w:instrText xml:space="preserve"> EQ  I</w:instrText>
      </w:r>
      <w:r w:rsidRPr="00FD1F21">
        <w:rPr>
          <w:highlight w:val="lightGray"/>
          <w:vertAlign w:val="subscript"/>
        </w:rPr>
        <w:instrText>cr</w:instrText>
      </w:r>
      <w:r w:rsidRPr="00FD1F21">
        <w:rPr>
          <w:highlight w:val="lightGray"/>
        </w:rPr>
        <w:instrText xml:space="preserve"> =</w:instrText>
      </w:r>
      <w:r w:rsidRPr="00FD1F21">
        <w:rPr>
          <w:highlight w:val="lightGray"/>
        </w:rPr>
        <w:fldChar w:fldCharType="end"/>
      </w:r>
      <w:r w:rsidRPr="00FD1F21">
        <w:rPr>
          <w:highlight w:val="lightGray"/>
        </w:rPr>
        <w:fldChar w:fldCharType="begin"/>
      </w:r>
      <w:r w:rsidRPr="00FD1F21">
        <w:rPr>
          <w:highlight w:val="lightGray"/>
        </w:rPr>
        <w:instrText xml:space="preserve"> EQ  \F(b [kd]</w:instrText>
      </w:r>
      <w:r w:rsidRPr="00FD1F21">
        <w:rPr>
          <w:highlight w:val="lightGray"/>
          <w:vertAlign w:val="superscript"/>
        </w:rPr>
        <w:instrText>3</w:instrText>
      </w:r>
      <w:r w:rsidRPr="00FD1F21">
        <w:rPr>
          <w:highlight w:val="lightGray"/>
        </w:rPr>
        <w:instrText>, 3) + nA</w:instrText>
      </w:r>
      <w:r w:rsidRPr="00FD1F21">
        <w:rPr>
          <w:highlight w:val="lightGray"/>
          <w:vertAlign w:val="subscript"/>
        </w:rPr>
        <w:instrText>s</w:instrText>
      </w:r>
      <w:r w:rsidRPr="00FD1F21">
        <w:rPr>
          <w:highlight w:val="lightGray"/>
        </w:rPr>
        <w:instrText>(d-kd)</w:instrText>
      </w:r>
      <w:r w:rsidRPr="00FD1F21">
        <w:rPr>
          <w:highlight w:val="lightGray"/>
          <w:vertAlign w:val="superscript"/>
        </w:rPr>
        <w:instrText>2</w:instrText>
      </w:r>
      <w:r w:rsidRPr="00FD1F21">
        <w:rPr>
          <w:highlight w:val="lightGray"/>
        </w:rPr>
        <w:instrText xml:space="preserve"> + (n-1)A</w:instrText>
      </w:r>
      <w:r w:rsidRPr="00FD1F21">
        <w:rPr>
          <w:highlight w:val="lightGray"/>
          <w:vertAlign w:val="superscript"/>
        </w:rPr>
        <w:instrText>'</w:instrText>
      </w:r>
      <w:r w:rsidRPr="00FD1F21">
        <w:rPr>
          <w:highlight w:val="lightGray"/>
          <w:vertAlign w:val="subscript"/>
        </w:rPr>
        <w:instrText>s</w:instrText>
      </w:r>
      <w:r w:rsidRPr="00FD1F21">
        <w:rPr>
          <w:highlight w:val="lightGray"/>
        </w:rPr>
        <w:instrText>(kd-d</w:instrText>
      </w:r>
      <w:r w:rsidRPr="00FD1F21">
        <w:rPr>
          <w:highlight w:val="lightGray"/>
          <w:vertAlign w:val="superscript"/>
        </w:rPr>
        <w:instrText>'</w:instrText>
      </w:r>
      <w:r w:rsidRPr="00FD1F21">
        <w:rPr>
          <w:highlight w:val="lightGray"/>
        </w:rPr>
        <w:instrText>)</w:instrText>
      </w:r>
      <w:r w:rsidRPr="00FD1F21">
        <w:rPr>
          <w:highlight w:val="lightGray"/>
          <w:vertAlign w:val="superscript"/>
        </w:rPr>
        <w:instrText>2</w:instrText>
      </w:r>
      <w:r w:rsidRPr="00FD1F21">
        <w:rPr>
          <w:highlight w:val="lightGray"/>
        </w:rPr>
        <w:instrText xml:space="preserve"> =</w:instrText>
      </w:r>
      <w:r w:rsidRPr="00FD1F21">
        <w:rPr>
          <w:highlight w:val="lightGray"/>
        </w:rPr>
        <w:fldChar w:fldCharType="end"/>
      </w:r>
      <w:r w:rsidRPr="00FD1F21">
        <w:rPr>
          <w:highlight w:val="lightGray"/>
        </w:rPr>
        <w:fldChar w:fldCharType="begin"/>
      </w:r>
      <w:r w:rsidRPr="00FD1F21">
        <w:rPr>
          <w:highlight w:val="lightGray"/>
        </w:rPr>
        <w:instrText xml:space="preserve"> EQ  7.391646e+10mm⁴</w:instrText>
      </w:r>
      <w:r w:rsidRPr="00FD1F21">
        <w:rPr>
          <w:highlight w:val="lightGray"/>
        </w:rPr>
        <w:fldChar w:fldCharType="end"/>
      </w:r>
    </w:p>
    <w:p w:rsidR="00970058" w:rsidRDefault="00970058" w:rsidP="007D3EB7">
      <w:pPr>
        <w:pStyle w:val="DPlusStyleOutline4"/>
      </w:pPr>
      <w:r w:rsidRPr="00FD1F21">
        <w:rPr>
          <w:highlight w:val="lightGray"/>
        </w:rPr>
        <w:fldChar w:fldCharType="begin"/>
      </w:r>
      <w:r w:rsidRPr="00FD1F21">
        <w:rPr>
          <w:highlight w:val="lightGray"/>
        </w:rPr>
        <w:instrText xml:space="preserve"> EQ  (I</w:instrText>
      </w:r>
      <w:r w:rsidRPr="00FD1F21">
        <w:rPr>
          <w:highlight w:val="lightGray"/>
          <w:vertAlign w:val="subscript"/>
        </w:rPr>
        <w:instrText>e</w:instrText>
      </w:r>
      <w:r w:rsidRPr="00FD1F21">
        <w:rPr>
          <w:highlight w:val="lightGray"/>
        </w:rPr>
        <w:instrText>) =</w:instrText>
      </w:r>
      <w:r w:rsidR="007D3EB7" w:rsidRPr="00FD1F21">
        <w:rPr>
          <w:highlight w:val="lightGray"/>
        </w:rPr>
        <w:instrText>\F(Ir, 1.2-\F(Mr z, M d) \F(bw, b) (1 - \F(x, d)))</w:instrText>
      </w:r>
      <w:r w:rsidRPr="00FD1F21">
        <w:rPr>
          <w:highlight w:val="lightGray"/>
        </w:rPr>
        <w:fldChar w:fldCharType="end"/>
      </w:r>
      <w:r w:rsidR="007D3EB7">
        <w:t xml:space="preserve"> </w:t>
      </w:r>
      <w:r w:rsidR="006E0F08">
        <w:tab/>
      </w:r>
      <w:r w:rsidR="006E0F08">
        <w:tab/>
      </w:r>
      <w:r w:rsidR="006E0F08">
        <w:tab/>
      </w:r>
      <w:r w:rsidR="007D3EB7" w:rsidRPr="006F11BB">
        <w:rPr>
          <w:b/>
        </w:rPr>
        <w:t xml:space="preserve"> [ </w:t>
      </w:r>
      <w:r w:rsidR="007D3EB7" w:rsidRPr="006F11BB">
        <w:rPr>
          <w:rFonts w:ascii="Times New Roman" w:hAnsi="Times New Roman" w:cs="Times New Roman"/>
          <w:b/>
          <w:sz w:val="19"/>
          <w:szCs w:val="19"/>
        </w:rPr>
        <w:t>C-2.1 ]</w:t>
      </w:r>
      <w:r w:rsidR="007D3EB7">
        <w:rPr>
          <w:rFonts w:ascii="Times New Roman" w:hAnsi="Times New Roman" w:cs="Times New Roman"/>
          <w:sz w:val="19"/>
          <w:szCs w:val="19"/>
        </w:rPr>
        <w:t xml:space="preserve"> 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 w:rsidR="007D3EB7">
        <w:rPr>
          <w:vertAlign w:val="subscript"/>
        </w:rPr>
        <w:instrText xml:space="preserve"> 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8.107604e+10mm⁴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effective inertia of moment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9.808003e+10mm⁴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7.693691e+10mm⁴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I</w:instrText>
      </w:r>
      <w:r>
        <w:rPr>
          <w:vertAlign w:val="subscript"/>
        </w:rPr>
        <w:instrText>m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8.107604e+10mm⁴</w:instrText>
      </w:r>
      <w:r>
        <w:fldChar w:fldCharType="end"/>
      </w:r>
    </w:p>
    <w:p w:rsidR="00970058" w:rsidRDefault="00970058" w:rsidP="00970058">
      <w:pPr>
        <w:pStyle w:val="DPlusStyleOutline3"/>
      </w:pPr>
      <w:r>
        <w:t>Calculate deflection</w:t>
      </w:r>
    </w:p>
    <w:p w:rsidR="00970058" w:rsidRDefault="00970058" w:rsidP="00970058">
      <w:pPr>
        <w:pStyle w:val="DPlusStyleOutline4"/>
      </w:pPr>
      <w:r>
        <w:t>K = 1.000</w:t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D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0.0258mm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D+L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D+L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0.0657mm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lastRenderedPageBreak/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SUS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\F( K(5/48)M</w:instrText>
      </w:r>
      <w:r>
        <w:rPr>
          <w:vertAlign w:val="subscript"/>
        </w:rPr>
        <w:instrText>SUS</w:instrText>
      </w:r>
      <w:r>
        <w:instrText xml:space="preserve"> l</w:instrText>
      </w:r>
      <w:r>
        <w:rPr>
          <w:vertAlign w:val="superscript"/>
        </w:rPr>
        <w:instrText>2</w:instrText>
      </w:r>
      <w:r>
        <w:instrText xml:space="preserve"> , E</w:instrText>
      </w:r>
      <w:r>
        <w:rPr>
          <w:vertAlign w:val="subscript"/>
        </w:rPr>
        <w:instrText>c</w:instrText>
      </w:r>
      <w:r>
        <w:instrText xml:space="preserve"> (I</w:instrText>
      </w:r>
      <w:r>
        <w:rPr>
          <w:vertAlign w:val="subscript"/>
        </w:rPr>
        <w:instrText>e</w:instrText>
      </w:r>
      <w:r>
        <w:instrText>)</w:instrText>
      </w:r>
      <w:r>
        <w:rPr>
          <w:vertAlign w:val="subscript"/>
        </w:rPr>
        <w:instrText>SUS</w:instrText>
      </w:r>
      <w:r>
        <w:instrText>) =</w:instrText>
      </w:r>
      <w:r>
        <w:fldChar w:fldCharType="end"/>
      </w:r>
      <w:r>
        <w:fldChar w:fldCharType="begin"/>
      </w:r>
      <w:r>
        <w:instrText xml:space="preserve"> EQ  0.0468mm</w:instrText>
      </w:r>
      <w:r>
        <w:fldChar w:fldCharType="end"/>
      </w:r>
    </w:p>
    <w:p w:rsidR="00970058" w:rsidRDefault="00970058" w:rsidP="00970058">
      <w:pPr>
        <w:pStyle w:val="DPlusStyleOutline4"/>
      </w:pP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L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D+L</w:instrText>
      </w:r>
      <w:r>
        <w:instrText xml:space="preserve"> - (δ</w:instrText>
      </w:r>
      <w:r>
        <w:rPr>
          <w:vertAlign w:val="subscript"/>
        </w:rPr>
        <w:instrText>i</w:instrText>
      </w:r>
      <w:r>
        <w:instrText>)</w:instrText>
      </w:r>
      <w:r>
        <w:rPr>
          <w:vertAlign w:val="subscript"/>
        </w:rPr>
        <w:instrText>D</w:instrText>
      </w:r>
      <w:r>
        <w:instrText xml:space="preserve"> =</w:instrText>
      </w:r>
      <w:r>
        <w:fldChar w:fldCharType="end"/>
      </w:r>
      <w:r>
        <w:fldChar w:fldCharType="begin"/>
      </w:r>
      <w:r>
        <w:instrText xml:space="preserve"> EQ  0.0400mm</w:instrText>
      </w:r>
      <w:r>
        <w:fldChar w:fldCharType="end"/>
      </w:r>
    </w:p>
    <w:p w:rsidR="00375469" w:rsidRPr="00255AC6" w:rsidRDefault="00FD1F21" w:rsidP="00375469">
      <w:pPr>
        <w:pStyle w:val="DPlusStyleOutline3"/>
        <w:rPr>
          <w:highlight w:val="lightGray"/>
        </w:rPr>
      </w:pPr>
      <w:r w:rsidRPr="00FD1F21">
        <w:rPr>
          <w:highlight w:val="lightGray"/>
        </w:rPr>
        <w:t>Calculate</w:t>
      </w:r>
      <w:r w:rsidRPr="00255AC6">
        <w:rPr>
          <w:highlight w:val="lightGray"/>
        </w:rPr>
        <w:t xml:space="preserve"> </w:t>
      </w:r>
      <w:r>
        <w:rPr>
          <w:highlight w:val="lightGray"/>
        </w:rPr>
        <w:t xml:space="preserve"> </w:t>
      </w:r>
      <w:r w:rsidR="00375469" w:rsidRPr="00255AC6">
        <w:rPr>
          <w:highlight w:val="lightGray"/>
        </w:rPr>
        <w:t>C</w:t>
      </w:r>
      <w:r w:rsidR="00375469" w:rsidRPr="00255AC6">
        <w:rPr>
          <w:highlight w:val="lightGray"/>
        </w:rPr>
        <w:t>reep</w:t>
      </w:r>
      <w:r w:rsidR="00375469" w:rsidRPr="00255AC6">
        <w:rPr>
          <w:highlight w:val="lightGray"/>
        </w:rPr>
        <w:t xml:space="preserve"> deflection</w:t>
      </w:r>
    </w:p>
    <w:p w:rsidR="00375469" w:rsidRPr="00255AC6" w:rsidRDefault="00375469" w:rsidP="00375469">
      <w:pPr>
        <w:pStyle w:val="DPlusStyleOutline4"/>
        <w:rPr>
          <w:rStyle w:val="tgc"/>
          <w:highlight w:val="lightGray"/>
        </w:rPr>
      </w:pPr>
      <m:oMath>
        <m:r>
          <m:rPr>
            <m:sty m:val="p"/>
          </m:rPr>
          <w:rPr>
            <w:rFonts w:ascii="Cambria Math" w:hAnsi="Cambria Math"/>
            <w:highlight w:val="lightGray"/>
          </w:rPr>
          <m:t>Ψ=</m:t>
        </m:r>
        <m:f>
          <m:fPr>
            <m:ctrlPr>
              <w:rPr>
                <w:rStyle w:val="tgc"/>
                <w:rFonts w:ascii="Cambria Math" w:hAnsi="Cambria Math"/>
                <w:bCs/>
                <w:i/>
                <w:highlight w:val="lightGray"/>
              </w:rPr>
            </m:ctrlPr>
          </m:fPr>
          <m:num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  <w:highlight w:val="lightGray"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  <w:highlight w:val="lightGray"/>
                  </w:rPr>
                  <m:t>K</m:t>
                </m:r>
              </m:e>
              <m:sub>
                <m:r>
                  <w:rPr>
                    <w:rStyle w:val="tgc"/>
                    <w:rFonts w:ascii="Cambria Math" w:hAnsi="Cambria Math"/>
                    <w:highlight w:val="lightGray"/>
                  </w:rPr>
                  <m:t xml:space="preserve">4   </m:t>
                </m:r>
              </m:sub>
            </m:sSub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  <w:highlight w:val="lightGray"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  <w:highlight w:val="lightGray"/>
                  </w:rPr>
                  <m:t>e</m:t>
                </m:r>
              </m:e>
              <m:sub>
                <m:r>
                  <w:rPr>
                    <w:rStyle w:val="tgc"/>
                    <w:rFonts w:ascii="Cambria Math" w:hAnsi="Cambria Math"/>
                    <w:highlight w:val="lightGray"/>
                  </w:rPr>
                  <m:t>sh</m:t>
                </m:r>
              </m:sub>
            </m:sSub>
          </m:num>
          <m:den>
            <m:r>
              <w:rPr>
                <w:rStyle w:val="tgc"/>
                <w:rFonts w:ascii="Cambria Math" w:hAnsi="Cambria Math"/>
                <w:highlight w:val="lightGray"/>
              </w:rPr>
              <m:t>D</m:t>
            </m:r>
          </m:den>
        </m:f>
      </m:oMath>
    </w:p>
    <w:p w:rsidR="00375469" w:rsidRPr="00255AC6" w:rsidRDefault="00375469" w:rsidP="00375469">
      <w:pPr>
        <w:pStyle w:val="DPlusStyleOutline4"/>
        <w:rPr>
          <w:highlight w:val="lightGray"/>
        </w:rPr>
      </w:pPr>
      <m:oMath>
        <m:sSub>
          <m:sSubPr>
            <m:ctrlPr>
              <w:rPr>
                <w:rStyle w:val="tgc"/>
                <w:rFonts w:ascii="Cambria Math" w:hAnsi="Cambria Math"/>
                <w:bCs/>
                <w:i/>
                <w:sz w:val="14"/>
                <w:highlight w:val="lightGray"/>
              </w:rPr>
            </m:ctrlPr>
          </m:sSubPr>
          <m:e>
            <m:r>
              <w:rPr>
                <w:rStyle w:val="tgc"/>
                <w:rFonts w:ascii="Cambria Math" w:hAnsi="Cambria Math"/>
                <w:sz w:val="14"/>
                <w:highlight w:val="lightGray"/>
              </w:rPr>
              <m:t>K</m:t>
            </m:r>
          </m:e>
          <m:sub>
            <m:r>
              <w:rPr>
                <w:rStyle w:val="tgc"/>
                <w:rFonts w:ascii="Cambria Math" w:hAnsi="Cambria Math"/>
                <w:sz w:val="14"/>
                <w:highlight w:val="lightGray"/>
              </w:rPr>
              <m:t xml:space="preserve">4   </m:t>
            </m:r>
          </m:sub>
        </m:sSub>
        <m:r>
          <m:rPr>
            <m:sty m:val="p"/>
          </m:rPr>
          <w:rPr>
            <w:rFonts w:ascii="Cambria Math" w:hAnsi="Cambria Math"/>
            <w:highlight w:val="lightGray"/>
          </w:rPr>
          <m:t xml:space="preserve">=0.65 </m:t>
        </m:r>
        <m:f>
          <m:fPr>
            <m:ctrlPr>
              <w:rPr>
                <w:rStyle w:val="tgc"/>
                <w:rFonts w:ascii="Cambria Math" w:hAnsi="Cambria Math"/>
                <w:bCs/>
                <w:i/>
                <w:sz w:val="14"/>
                <w:highlight w:val="lightGray"/>
              </w:rPr>
            </m:ctrlPr>
          </m:fPr>
          <m:num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  <w:sz w:val="14"/>
                    <w:highlight w:val="lightGray"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  <w:sz w:val="14"/>
                    <w:highlight w:val="lightGray"/>
                  </w:rPr>
                  <m:t>p</m:t>
                </m:r>
              </m:e>
              <m:sub>
                <m:r>
                  <w:rPr>
                    <w:rStyle w:val="tgc"/>
                    <w:rFonts w:ascii="Cambria Math" w:hAnsi="Cambria Math"/>
                    <w:sz w:val="14"/>
                    <w:highlight w:val="lightGray"/>
                  </w:rPr>
                  <m:t xml:space="preserve"> t   -    </m:t>
                </m:r>
              </m:sub>
            </m:sSub>
            <m:sSub>
              <m:sSubPr>
                <m:ctrlPr>
                  <w:rPr>
                    <w:rStyle w:val="tgc"/>
                    <w:rFonts w:ascii="Cambria Math" w:hAnsi="Cambria Math"/>
                    <w:bCs/>
                    <w:i/>
                    <w:sz w:val="14"/>
                    <w:highlight w:val="lightGray"/>
                  </w:rPr>
                </m:ctrlPr>
              </m:sSubPr>
              <m:e>
                <m:r>
                  <w:rPr>
                    <w:rStyle w:val="tgc"/>
                    <w:rFonts w:ascii="Cambria Math" w:hAnsi="Cambria Math"/>
                    <w:sz w:val="14"/>
                    <w:highlight w:val="lightGray"/>
                  </w:rPr>
                  <m:t>p</m:t>
                </m:r>
              </m:e>
              <m:sub>
                <m:r>
                  <w:rPr>
                    <w:rStyle w:val="tgc"/>
                    <w:rFonts w:ascii="Cambria Math" w:hAnsi="Cambria Math"/>
                    <w:sz w:val="14"/>
                    <w:highlight w:val="lightGray"/>
                  </w:rPr>
                  <m:t>c</m:t>
                </m:r>
              </m:sub>
            </m:sSub>
          </m:num>
          <m:den>
            <m:rad>
              <m:radPr>
                <m:degHide m:val="1"/>
                <m:ctrlPr>
                  <w:rPr>
                    <w:rStyle w:val="tgc"/>
                    <w:rFonts w:ascii="Cambria Math" w:hAnsi="Cambria Math"/>
                    <w:bCs/>
                    <w:i/>
                    <w:sz w:val="14"/>
                    <w:highlight w:val="lightGray"/>
                  </w:rPr>
                </m:ctrlPr>
              </m:radPr>
              <m:deg/>
              <m:e>
                <m:sSub>
                  <m:sSubPr>
                    <m:ctrlPr>
                      <w:rPr>
                        <w:rStyle w:val="tgc"/>
                        <w:rFonts w:ascii="Cambria Math" w:hAnsi="Cambria Math"/>
                        <w:bCs/>
                        <w:i/>
                        <w:sz w:val="14"/>
                        <w:highlight w:val="lightGray"/>
                      </w:rPr>
                    </m:ctrlPr>
                  </m:sSubPr>
                  <m:e>
                    <m:r>
                      <w:rPr>
                        <w:rStyle w:val="tgc"/>
                        <w:rFonts w:ascii="Cambria Math" w:hAnsi="Cambria Math"/>
                        <w:sz w:val="14"/>
                        <w:highlight w:val="lightGray"/>
                      </w:rPr>
                      <m:t>p</m:t>
                    </m:r>
                  </m:e>
                  <m:sub>
                    <m:r>
                      <w:rPr>
                        <w:rStyle w:val="tgc"/>
                        <w:rFonts w:ascii="Cambria Math" w:hAnsi="Cambria Math"/>
                        <w:sz w:val="14"/>
                        <w:highlight w:val="lightGray"/>
                      </w:rPr>
                      <m:t xml:space="preserve"> t  </m:t>
                    </m:r>
                  </m:sub>
                </m:sSub>
              </m:e>
            </m:rad>
          </m:den>
        </m:f>
      </m:oMath>
    </w:p>
    <w:p w:rsidR="00375469" w:rsidRPr="00255AC6" w:rsidRDefault="00375469" w:rsidP="00375469">
      <w:pPr>
        <w:pStyle w:val="DPlusStyleOutline4"/>
        <w:rPr>
          <w:highlight w:val="lightGray"/>
        </w:rPr>
      </w:pPr>
      <w:r w:rsidRPr="00255AC6">
        <w:rPr>
          <w:highlight w:val="lightGray"/>
        </w:rPr>
        <w:fldChar w:fldCharType="begin"/>
      </w:r>
      <w:r w:rsidRPr="00255AC6">
        <w:rPr>
          <w:highlight w:val="lightGray"/>
        </w:rPr>
        <w:instrText xml:space="preserve"> EQ  (δ)</w:instrText>
      </w:r>
      <w:r w:rsidRPr="00255AC6">
        <w:rPr>
          <w:highlight w:val="lightGray"/>
          <w:vertAlign w:val="subscript"/>
        </w:rPr>
        <w:instrText>sh</w:instrText>
      </w:r>
      <w:r w:rsidRPr="00255AC6">
        <w:rPr>
          <w:highlight w:val="lightGray"/>
        </w:rPr>
        <w:instrText xml:space="preserve"> = K</w:instrText>
      </w:r>
      <w:r w:rsidRPr="00255AC6">
        <w:rPr>
          <w:highlight w:val="lightGray"/>
          <w:vertAlign w:val="subscript"/>
        </w:rPr>
        <w:instrText xml:space="preserve">3 </w:instrText>
      </w:r>
      <w:r w:rsidRPr="00255AC6">
        <w:rPr>
          <w:highlight w:val="lightGray"/>
        </w:rPr>
        <w:instrText xml:space="preserve"> Ψ l</w:instrText>
      </w:r>
      <w:r w:rsidRPr="00255AC6">
        <w:rPr>
          <w:highlight w:val="lightGray"/>
          <w:vertAlign w:val="superscript"/>
        </w:rPr>
        <w:instrText>2</w:instrText>
      </w:r>
      <w:r w:rsidRPr="00255AC6">
        <w:rPr>
          <w:highlight w:val="lightGray"/>
        </w:rPr>
        <w:fldChar w:fldCharType="end"/>
      </w:r>
    </w:p>
    <w:p w:rsidR="00375469" w:rsidRPr="00255AC6" w:rsidRDefault="00FD1F21" w:rsidP="00375469">
      <w:pPr>
        <w:pStyle w:val="DPlusStyleOutline3"/>
        <w:rPr>
          <w:highlight w:val="lightGray"/>
        </w:rPr>
      </w:pPr>
      <w:r>
        <w:rPr>
          <w:highlight w:val="lightGray"/>
        </w:rPr>
        <w:t xml:space="preserve">Calculate </w:t>
      </w:r>
      <w:r w:rsidR="00255AC6" w:rsidRPr="00255AC6">
        <w:rPr>
          <w:highlight w:val="lightGray"/>
        </w:rPr>
        <w:t xml:space="preserve">Shrinkage </w:t>
      </w:r>
      <w:r w:rsidR="00375469" w:rsidRPr="00255AC6">
        <w:rPr>
          <w:highlight w:val="lightGray"/>
        </w:rPr>
        <w:t xml:space="preserve"> deflection</w:t>
      </w:r>
    </w:p>
    <w:p w:rsidR="00255AC6" w:rsidRPr="00255AC6" w:rsidRDefault="00255AC6" w:rsidP="00255AC6">
      <w:pPr>
        <w:pStyle w:val="DPlusStyleOutline4"/>
        <w:rPr>
          <w:highlight w:val="lightGray"/>
        </w:rPr>
      </w:pPr>
      <w:proofErr w:type="spellStart"/>
      <w:r w:rsidRPr="00255AC6">
        <w:rPr>
          <w:rStyle w:val="tgc"/>
          <w:bCs/>
          <w:highlight w:val="lightGray"/>
        </w:rPr>
        <w:t>E</w:t>
      </w:r>
      <w:r w:rsidRPr="00255AC6">
        <w:rPr>
          <w:rStyle w:val="tgc"/>
          <w:bCs/>
          <w:highlight w:val="lightGray"/>
          <w:vertAlign w:val="subscript"/>
        </w:rPr>
        <w:t>ce</w:t>
      </w:r>
      <w:proofErr w:type="spellEnd"/>
      <w:r w:rsidRPr="00255AC6">
        <w:rPr>
          <w:highlight w:val="lightGray"/>
        </w:rPr>
        <w:t xml:space="preserve"> </w:t>
      </w:r>
      <w:r w:rsidRPr="00255AC6">
        <w:rPr>
          <w:highlight w:val="lightGray"/>
        </w:rPr>
        <w:t xml:space="preserve">= </w:t>
      </w:r>
      <m:oMath>
        <m:f>
          <m:fPr>
            <m:ctrlPr>
              <w:rPr>
                <w:rFonts w:ascii="Cambria Math" w:hAnsi="Cambria Math"/>
                <w:highlight w:val="lightGray"/>
              </w:rPr>
            </m:ctrlPr>
          </m:fPr>
          <m:num>
            <m:r>
              <w:rPr>
                <w:rFonts w:ascii="Cambria Math" w:hAnsi="Cambria Math"/>
                <w:highlight w:val="lightGray"/>
              </w:rPr>
              <m:t>E</m:t>
            </m:r>
            <m:r>
              <w:rPr>
                <w:rFonts w:ascii="Cambria Math" w:hAnsi="Cambria Math"/>
                <w:highlight w:val="lightGray"/>
                <w:vertAlign w:val="subscript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lightGray"/>
              </w:rPr>
              <m:t xml:space="preserve">1+ </m:t>
            </m:r>
            <m:r>
              <m:rPr>
                <m:sty m:val="p"/>
              </m:rPr>
              <w:rPr>
                <w:rStyle w:val="tgc"/>
                <w:rFonts w:ascii="Cambria Math" w:hAnsi="Cambria Math"/>
                <w:highlight w:val="lightGray"/>
              </w:rPr>
              <m:t>θ</m:t>
            </m:r>
          </m:den>
        </m:f>
      </m:oMath>
    </w:p>
    <w:p w:rsidR="00255AC6" w:rsidRPr="00255AC6" w:rsidRDefault="00255AC6" w:rsidP="00255AC6">
      <w:pPr>
        <w:pStyle w:val="DPlusStyleOutline4"/>
        <w:rPr>
          <w:highlight w:val="lightGray"/>
        </w:rPr>
      </w:pPr>
      <w:proofErr w:type="spellStart"/>
      <w:r w:rsidRPr="00255AC6">
        <w:rPr>
          <w:rStyle w:val="tgc"/>
          <w:bCs/>
          <w:highlight w:val="lightGray"/>
        </w:rPr>
        <w:t>Δ</w:t>
      </w:r>
      <w:r w:rsidRPr="00255AC6">
        <w:rPr>
          <w:highlight w:val="lightGray"/>
          <w:vertAlign w:val="subscript"/>
        </w:rPr>
        <w:t>i+cp</w:t>
      </w:r>
      <w:proofErr w:type="spellEnd"/>
      <w:r w:rsidRPr="00255AC6">
        <w:rPr>
          <w:highlight w:val="lightGray"/>
        </w:rPr>
        <w:t xml:space="preserve"> = </w:t>
      </w:r>
      <m:oMath>
        <m:f>
          <m:fPr>
            <m:ctrlPr>
              <w:rPr>
                <w:rFonts w:ascii="Cambria Math" w:hAnsi="Cambria Math"/>
                <w:b/>
                <w:i/>
                <w:noProof/>
                <w:highlight w:val="lightGray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lightGray"/>
              </w:rPr>
              <m:t>5 M</m:t>
            </m:r>
            <m:r>
              <m:rPr>
                <m:sty m:val="p"/>
              </m:rPr>
              <w:rPr>
                <w:rFonts w:ascii="Cambria Math" w:hAnsi="Cambria Math"/>
                <w:highlight w:val="lightGray"/>
                <w:vertAlign w:val="subscript"/>
              </w:rPr>
              <m:t xml:space="preserve">D </m:t>
            </m:r>
            <m:r>
              <m:rPr>
                <m:sty m:val="p"/>
              </m:rPr>
              <w:rPr>
                <w:rFonts w:ascii="Cambria Math" w:hAnsi="Cambria Math"/>
                <w:highlight w:val="lightGray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highlight w:val="lightGray"/>
                <w:vertAlign w:val="superscript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highlight w:val="lightGray"/>
              </w:rPr>
              <m:t>48 E</m:t>
            </m:r>
            <m:r>
              <m:rPr>
                <m:sty m:val="p"/>
              </m:rPr>
              <w:rPr>
                <w:rFonts w:ascii="Cambria Math" w:hAnsi="Cambria Math"/>
                <w:highlight w:val="lightGray"/>
                <w:vertAlign w:val="subscript"/>
              </w:rPr>
              <m:t xml:space="preserve">ce </m:t>
            </m:r>
            <m:r>
              <m:rPr>
                <m:sty m:val="p"/>
              </m:rPr>
              <w:rPr>
                <w:rFonts w:ascii="Cambria Math" w:hAnsi="Cambria Math"/>
                <w:highlight w:val="lightGray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16"/>
                <w:highlight w:val="lightGray"/>
              </w:rPr>
              <m:t>e (d,l)</m:t>
            </m:r>
          </m:den>
        </m:f>
      </m:oMath>
    </w:p>
    <w:p w:rsidR="00375469" w:rsidRPr="00255AC6" w:rsidRDefault="00255AC6" w:rsidP="00255AC6">
      <w:pPr>
        <w:pStyle w:val="DPlusStyleOutline4"/>
        <w:rPr>
          <w:highlight w:val="lightGray"/>
        </w:rPr>
      </w:pPr>
      <w:proofErr w:type="spellStart"/>
      <w:r w:rsidRPr="00255AC6">
        <w:rPr>
          <w:rStyle w:val="tgc"/>
          <w:bCs/>
          <w:highlight w:val="lightGray"/>
        </w:rPr>
        <w:t>Δ</w:t>
      </w:r>
      <w:r w:rsidRPr="00255AC6">
        <w:rPr>
          <w:highlight w:val="lightGray"/>
          <w:vertAlign w:val="subscript"/>
        </w:rPr>
        <w:t>cp</w:t>
      </w:r>
      <w:proofErr w:type="spellEnd"/>
      <w:r w:rsidRPr="00255AC6">
        <w:rPr>
          <w:highlight w:val="lightGray"/>
        </w:rPr>
        <w:t xml:space="preserve"> = </w:t>
      </w:r>
      <w:proofErr w:type="spellStart"/>
      <w:r w:rsidRPr="00255AC6">
        <w:rPr>
          <w:rStyle w:val="tgc"/>
          <w:bCs/>
          <w:highlight w:val="lightGray"/>
        </w:rPr>
        <w:t>Δ</w:t>
      </w:r>
      <w:r w:rsidRPr="00255AC6">
        <w:rPr>
          <w:highlight w:val="lightGray"/>
          <w:vertAlign w:val="subscript"/>
        </w:rPr>
        <w:t>i+cp</w:t>
      </w:r>
      <w:proofErr w:type="spellEnd"/>
      <w:r w:rsidRPr="00255AC6">
        <w:rPr>
          <w:highlight w:val="lightGray"/>
        </w:rPr>
        <w:t xml:space="preserve"> –  </w:t>
      </w:r>
      <w:proofErr w:type="spellStart"/>
      <w:r w:rsidRPr="00255AC6">
        <w:rPr>
          <w:rStyle w:val="tgc"/>
          <w:bCs/>
          <w:highlight w:val="lightGray"/>
        </w:rPr>
        <w:t>Δ</w:t>
      </w:r>
      <w:r w:rsidRPr="00255AC6">
        <w:rPr>
          <w:highlight w:val="lightGray"/>
          <w:vertAlign w:val="subscript"/>
        </w:rPr>
        <w:t>i</w:t>
      </w:r>
      <w:proofErr w:type="spellEnd"/>
      <w:r w:rsidRPr="00255AC6">
        <w:rPr>
          <w:sz w:val="20"/>
          <w:highlight w:val="lightGray"/>
          <w:vertAlign w:val="subscript"/>
        </w:rPr>
        <w:t>=</w:t>
      </w:r>
      <w:r w:rsidRPr="00255AC6">
        <w:rPr>
          <w:highlight w:val="lightGray"/>
          <w:vertAlign w:val="subscript"/>
        </w:rPr>
        <w:t>D</w:t>
      </w:r>
    </w:p>
    <w:p w:rsidR="00255AC6" w:rsidRPr="00255AC6" w:rsidRDefault="00FD1F21" w:rsidP="00255AC6">
      <w:pPr>
        <w:pStyle w:val="DPlusStyleOutline3"/>
        <w:rPr>
          <w:highlight w:val="lightGray"/>
        </w:rPr>
      </w:pPr>
      <w:r>
        <w:rPr>
          <w:highlight w:val="lightGray"/>
        </w:rPr>
        <w:t xml:space="preserve">Calculate </w:t>
      </w:r>
      <w:r w:rsidR="00255AC6" w:rsidRPr="00255AC6">
        <w:rPr>
          <w:highlight w:val="lightGray"/>
        </w:rPr>
        <w:t>Total Deflection</w:t>
      </w:r>
      <w:r w:rsidR="00255AC6" w:rsidRPr="00255AC6">
        <w:rPr>
          <w:highlight w:val="lightGray"/>
        </w:rPr>
        <w:t xml:space="preserve">  </w:t>
      </w:r>
      <w:proofErr w:type="spellStart"/>
      <w:r w:rsidR="00255AC6" w:rsidRPr="00255AC6">
        <w:rPr>
          <w:highlight w:val="lightGray"/>
        </w:rPr>
        <w:t>deflection</w:t>
      </w:r>
      <w:proofErr w:type="spellEnd"/>
    </w:p>
    <w:p w:rsidR="00FC3354" w:rsidRPr="00255AC6" w:rsidRDefault="00FC3354" w:rsidP="00FC3354">
      <w:pPr>
        <w:pStyle w:val="DPlusStyleOutline4"/>
        <w:rPr>
          <w:highlight w:val="lightGray"/>
        </w:rPr>
      </w:pPr>
      <w:r w:rsidRPr="00255AC6">
        <w:rPr>
          <w:highlight w:val="lightGray"/>
        </w:rPr>
        <w:fldChar w:fldCharType="begin"/>
      </w:r>
      <w:r w:rsidRPr="00255AC6">
        <w:rPr>
          <w:highlight w:val="lightGray"/>
        </w:rPr>
        <w:instrText xml:space="preserve"> EQ  (δ)</w:instrText>
      </w:r>
      <w:r w:rsidRPr="00255AC6">
        <w:rPr>
          <w:highlight w:val="lightGray"/>
          <w:vertAlign w:val="subscript"/>
        </w:rPr>
        <w:instrText>total</w:instrText>
      </w:r>
      <w:r w:rsidRPr="00255AC6">
        <w:rPr>
          <w:highlight w:val="lightGray"/>
        </w:rPr>
        <w:instrText xml:space="preserve"> =</w:instrText>
      </w:r>
      <w:r w:rsidRPr="00255AC6">
        <w:rPr>
          <w:highlight w:val="lightGray"/>
        </w:rPr>
        <w:instrText xml:space="preserve"> </w:instrText>
      </w:r>
      <w:r w:rsidRPr="00255AC6">
        <w:rPr>
          <w:highlight w:val="lightGray"/>
        </w:rPr>
        <w:fldChar w:fldCharType="begin"/>
      </w:r>
      <w:r w:rsidRPr="00255AC6">
        <w:rPr>
          <w:highlight w:val="lightGray"/>
        </w:rPr>
        <w:instrText xml:space="preserve"> EQ  (δ)</w:instrText>
      </w:r>
      <w:r w:rsidR="00255AC6">
        <w:rPr>
          <w:highlight w:val="lightGray"/>
          <w:vertAlign w:val="subscript"/>
        </w:rPr>
        <w:instrText>c</w:instrText>
      </w:r>
      <w:r w:rsidRPr="00255AC6">
        <w:rPr>
          <w:highlight w:val="lightGray"/>
          <w:vertAlign w:val="subscript"/>
        </w:rPr>
        <w:instrText>p</w:instrText>
      </w:r>
      <w:r w:rsidRPr="00255AC6">
        <w:rPr>
          <w:highlight w:val="lightGray"/>
        </w:rPr>
        <w:instrText xml:space="preserve"> </w:instrText>
      </w:r>
      <w:r w:rsidR="00255AC6">
        <w:rPr>
          <w:highlight w:val="lightGray"/>
        </w:rPr>
        <w:instrText>+</w:instrText>
      </w:r>
      <w:r w:rsidRPr="00255AC6">
        <w:rPr>
          <w:highlight w:val="lightGray"/>
        </w:rPr>
        <w:instrText xml:space="preserve">  </w:instrText>
      </w:r>
      <w:r w:rsidRPr="00255AC6">
        <w:rPr>
          <w:highlight w:val="lightGray"/>
        </w:rPr>
        <w:instrText>(δ)</w:instrText>
      </w:r>
      <w:r w:rsidR="00255AC6">
        <w:rPr>
          <w:highlight w:val="lightGray"/>
          <w:vertAlign w:val="subscript"/>
        </w:rPr>
        <w:instrText>sh</w:instrText>
      </w:r>
      <w:r w:rsidRPr="00255AC6">
        <w:rPr>
          <w:highlight w:val="lightGray"/>
        </w:rPr>
        <w:instrText xml:space="preserve"> </w:instrText>
      </w:r>
      <w:r w:rsidR="00255AC6">
        <w:rPr>
          <w:highlight w:val="lightGray"/>
        </w:rPr>
        <w:instrText>+</w:instrText>
      </w:r>
      <w:r w:rsidR="00255AC6" w:rsidRPr="00255AC6">
        <w:rPr>
          <w:highlight w:val="lightGray"/>
        </w:rPr>
        <w:instrText xml:space="preserve">  (δ)</w:instrText>
      </w:r>
      <w:r w:rsidR="00255AC6">
        <w:rPr>
          <w:highlight w:val="lightGray"/>
          <w:vertAlign w:val="subscript"/>
        </w:rPr>
        <w:instrText>d</w:instrText>
      </w:r>
      <w:r w:rsidR="00255AC6" w:rsidRPr="00255AC6">
        <w:rPr>
          <w:highlight w:val="lightGray"/>
          <w:vertAlign w:val="subscript"/>
        </w:rPr>
        <w:instrText xml:space="preserve"> + l</w:instrText>
      </w:r>
      <w:r w:rsidR="00255AC6" w:rsidRPr="00255AC6">
        <w:rPr>
          <w:highlight w:val="lightGray"/>
        </w:rPr>
        <w:instrText xml:space="preserve"> </w:instrText>
      </w:r>
      <w:r w:rsidRPr="00255AC6">
        <w:rPr>
          <w:highlight w:val="lightGray"/>
        </w:rPr>
        <w:fldChar w:fldCharType="end"/>
      </w:r>
      <w:r w:rsidRPr="00255AC6">
        <w:rPr>
          <w:highlight w:val="lightGray"/>
        </w:rPr>
        <w:instrText xml:space="preserve"> </w:instrText>
      </w:r>
      <w:r w:rsidRPr="00255AC6">
        <w:rPr>
          <w:highlight w:val="lightGray"/>
        </w:rPr>
        <w:fldChar w:fldCharType="end"/>
      </w:r>
    </w:p>
    <w:p w:rsidR="00970058" w:rsidRPr="00FD18EC" w:rsidRDefault="00167D3D" w:rsidP="00970058">
      <w:pPr>
        <w:pStyle w:val="DPlusStyleOK"/>
        <w:rPr>
          <w:highlight w:val="lightGray"/>
        </w:rPr>
      </w:pPr>
      <w:r w:rsidRPr="00FD18EC">
        <w:rPr>
          <w:highlight w:val="lightGray"/>
        </w:rPr>
        <w:t xml:space="preserve">Total deflection </w:t>
      </w:r>
      <w:r w:rsidR="00970058" w:rsidRPr="00FD18EC">
        <w:rPr>
          <w:highlight w:val="lightGray"/>
        </w:rPr>
        <w:t xml:space="preserve"> </w:t>
      </w:r>
      <w:r w:rsidR="00D53556" w:rsidRPr="00FD18EC">
        <w:rPr>
          <w:highlight w:val="lightGray"/>
        </w:rPr>
        <w:fldChar w:fldCharType="begin"/>
      </w:r>
      <w:r w:rsidR="00D53556" w:rsidRPr="00FD18EC">
        <w:rPr>
          <w:highlight w:val="lightGray"/>
        </w:rPr>
        <w:instrText xml:space="preserve"> EQ  (δ)</w:instrText>
      </w:r>
      <w:r w:rsidR="00D53556" w:rsidRPr="00FD18EC">
        <w:rPr>
          <w:highlight w:val="lightGray"/>
          <w:vertAlign w:val="subscript"/>
        </w:rPr>
        <w:instrText>total</w:instrText>
      </w:r>
      <w:r w:rsidR="00D53556" w:rsidRPr="00FD18EC">
        <w:rPr>
          <w:highlight w:val="lightGray"/>
        </w:rPr>
        <w:instrText xml:space="preserve">  </w:instrText>
      </w:r>
      <w:r w:rsidR="00D53556" w:rsidRPr="00FD18EC">
        <w:rPr>
          <w:highlight w:val="lightGray"/>
        </w:rPr>
        <w:fldChar w:fldCharType="end"/>
      </w:r>
      <w:r w:rsidR="00970058" w:rsidRPr="00FD18EC">
        <w:rPr>
          <w:highlight w:val="lightGray"/>
        </w:rPr>
        <w:t xml:space="preserve">= </w:t>
      </w:r>
      <w:r w:rsidR="00D53556" w:rsidRPr="00FD18EC">
        <w:rPr>
          <w:highlight w:val="lightGray"/>
        </w:rPr>
        <w:t>0.0400mm ( Span/25,027 &lt; Span/25</w:t>
      </w:r>
      <w:r w:rsidR="00970058" w:rsidRPr="00FD18EC">
        <w:rPr>
          <w:highlight w:val="lightGray"/>
        </w:rPr>
        <w:t>0  →  O.K )</w:t>
      </w:r>
    </w:p>
    <w:p w:rsidR="004762F2" w:rsidRPr="00FD18EC" w:rsidRDefault="00B02B89" w:rsidP="004762F2">
      <w:pPr>
        <w:pStyle w:val="DPlusStyleOutline2"/>
        <w:rPr>
          <w:highlight w:val="lightGray"/>
        </w:rPr>
      </w:pPr>
      <w:r w:rsidRPr="00FD18EC">
        <w:rPr>
          <w:highlight w:val="lightGray"/>
        </w:rPr>
        <w:t xml:space="preserve">Check </w:t>
      </w:r>
      <w:r w:rsidRPr="00FD18EC">
        <w:rPr>
          <w:highlight w:val="lightGray"/>
        </w:rPr>
        <w:t>Crack Width</w:t>
      </w:r>
    </w:p>
    <w:p w:rsidR="004762F2" w:rsidRPr="00FD18EC" w:rsidRDefault="004762F2" w:rsidP="004762F2">
      <w:pPr>
        <w:pStyle w:val="DPlusStyleOutline3"/>
        <w:rPr>
          <w:highlight w:val="lightGray"/>
        </w:rPr>
      </w:pPr>
      <w:r w:rsidRPr="00FD18EC">
        <w:rPr>
          <w:highlight w:val="lightGray"/>
        </w:rPr>
        <w:t>Criteria for Crack width</w:t>
      </w:r>
    </w:p>
    <w:p w:rsidR="004762F2" w:rsidRPr="00FD18EC" w:rsidRDefault="004762F2" w:rsidP="004762F2">
      <w:pPr>
        <w:pStyle w:val="DPlusStyleOutline4"/>
        <w:rPr>
          <w:highlight w:val="lightGray"/>
        </w:rPr>
      </w:pPr>
      <w:r w:rsidRPr="00FD18EC">
        <w:rPr>
          <w:highlight w:val="lightGray"/>
        </w:rPr>
        <w:t>Exposer Condition :  Moderate 0.2 mm</w:t>
      </w:r>
    </w:p>
    <w:p w:rsidR="00970058" w:rsidRPr="00FD18EC" w:rsidRDefault="004762F2" w:rsidP="004762F2">
      <w:pPr>
        <w:pStyle w:val="DPlusStyleOutline4"/>
        <w:rPr>
          <w:color w:val="000000" w:themeColor="text1"/>
          <w:highlight w:val="lightGray"/>
        </w:rPr>
      </w:pPr>
      <w:proofErr w:type="spellStart"/>
      <w:r w:rsidRPr="00FD18EC">
        <w:rPr>
          <w:color w:val="000000" w:themeColor="text1"/>
          <w:highlight w:val="lightGray"/>
        </w:rPr>
        <w:t>e</w:t>
      </w:r>
      <w:r w:rsidRPr="00FD18EC">
        <w:rPr>
          <w:color w:val="000000" w:themeColor="text1"/>
          <w:highlight w:val="lightGray"/>
          <w:vertAlign w:val="subscript"/>
        </w:rPr>
        <w:t>m</w:t>
      </w:r>
      <w:proofErr w:type="spellEnd"/>
      <w:r w:rsidR="00B02B89" w:rsidRPr="00FD18EC">
        <w:rPr>
          <w:color w:val="000000" w:themeColor="text1"/>
          <w:highlight w:val="lightGray"/>
          <w:vertAlign w:val="subscript"/>
        </w:rPr>
        <w:t xml:space="preserve"> </w:t>
      </w:r>
      <w:r w:rsidR="00B02B89" w:rsidRPr="00FD18EC">
        <w:rPr>
          <w:color w:val="000000" w:themeColor="text1"/>
          <w:highlight w:val="lightGray"/>
        </w:rPr>
        <w:t xml:space="preserve">= </w:t>
      </w:r>
      <w:r w:rsidR="00B02B89" w:rsidRPr="00FD18EC">
        <w:rPr>
          <w:color w:val="000000" w:themeColor="text1"/>
          <w:highlight w:val="lightGray"/>
        </w:rPr>
        <w:fldChar w:fldCharType="begin"/>
      </w:r>
      <w:r w:rsidR="00B02B89" w:rsidRPr="00FD18EC">
        <w:rPr>
          <w:color w:val="000000" w:themeColor="text1"/>
          <w:highlight w:val="lightGray"/>
        </w:rPr>
        <w:instrText xml:space="preserve"> EQ</w:instrText>
      </w:r>
      <w:r w:rsidRPr="00FD18EC">
        <w:rPr>
          <w:color w:val="000000" w:themeColor="text1"/>
          <w:highlight w:val="lightGray"/>
        </w:rPr>
        <w:instrText xml:space="preserve"> e</w:instrText>
      </w:r>
      <w:r w:rsidRPr="00FD18EC">
        <w:rPr>
          <w:color w:val="000000" w:themeColor="text1"/>
          <w:highlight w:val="lightGray"/>
          <w:vertAlign w:val="subscript"/>
        </w:rPr>
        <w:instrText>1</w:instrText>
      </w:r>
      <w:r w:rsidR="00B02B89" w:rsidRPr="00FD18EC">
        <w:rPr>
          <w:color w:val="000000" w:themeColor="text1"/>
          <w:highlight w:val="lightGray"/>
        </w:rPr>
        <w:instrText xml:space="preserve"> </w:instrText>
      </w:r>
      <w:r w:rsidRPr="00FD18EC">
        <w:rPr>
          <w:color w:val="000000" w:themeColor="text1"/>
          <w:highlight w:val="lightGray"/>
        </w:rPr>
        <w:instrText xml:space="preserve">- </w:instrText>
      </w:r>
      <w:r w:rsidR="00B02B89" w:rsidRPr="00FD18EC">
        <w:rPr>
          <w:color w:val="000000" w:themeColor="text1"/>
          <w:highlight w:val="lightGray"/>
        </w:rPr>
        <w:instrText xml:space="preserve"> \F(</w:instrText>
      </w:r>
      <w:r w:rsidRPr="00FD18EC">
        <w:rPr>
          <w:color w:val="000000" w:themeColor="text1"/>
          <w:highlight w:val="lightGray"/>
        </w:rPr>
        <w:instrText>b (h - x)(a-x), 3 E</w:instrText>
      </w:r>
      <w:r w:rsidRPr="00FD18EC">
        <w:rPr>
          <w:color w:val="000000" w:themeColor="text1"/>
          <w:highlight w:val="lightGray"/>
          <w:vertAlign w:val="subscript"/>
        </w:rPr>
        <w:instrText>s</w:instrText>
      </w:r>
      <w:r w:rsidRPr="00FD18EC">
        <w:rPr>
          <w:color w:val="000000" w:themeColor="text1"/>
          <w:highlight w:val="lightGray"/>
        </w:rPr>
        <w:instrText xml:space="preserve"> A</w:instrText>
      </w:r>
      <w:r w:rsidRPr="00FD18EC">
        <w:rPr>
          <w:color w:val="000000" w:themeColor="text1"/>
          <w:highlight w:val="lightGray"/>
          <w:vertAlign w:val="subscript"/>
        </w:rPr>
        <w:instrText xml:space="preserve">s </w:instrText>
      </w:r>
      <w:r w:rsidRPr="00FD18EC">
        <w:rPr>
          <w:color w:val="000000" w:themeColor="text1"/>
          <w:highlight w:val="lightGray"/>
        </w:rPr>
        <w:instrText xml:space="preserve">(d - x)) </w:instrText>
      </w:r>
      <w:r w:rsidR="00B02B89" w:rsidRPr="00FD18EC">
        <w:rPr>
          <w:color w:val="000000" w:themeColor="text1"/>
          <w:highlight w:val="lightGray"/>
        </w:rPr>
        <w:fldChar w:fldCharType="end"/>
      </w:r>
      <w:r w:rsidRPr="00FD18EC">
        <w:rPr>
          <w:color w:val="000000" w:themeColor="text1"/>
          <w:highlight w:val="lightGray"/>
        </w:rPr>
        <w:t xml:space="preserve"> = 0.00216</w:t>
      </w:r>
    </w:p>
    <w:p w:rsidR="004762F2" w:rsidRDefault="004762F2" w:rsidP="004762F2">
      <w:pPr>
        <w:pStyle w:val="DPlusStyleCH"/>
        <w:rPr>
          <w:color w:val="000000" w:themeColor="text1"/>
          <w:highlight w:val="lightGray"/>
        </w:rPr>
      </w:pPr>
      <w:proofErr w:type="spellStart"/>
      <w:r w:rsidRPr="00FD18EC">
        <w:rPr>
          <w:color w:val="000000" w:themeColor="text1"/>
          <w:highlight w:val="lightGray"/>
        </w:rPr>
        <w:t>w</w:t>
      </w:r>
      <w:r w:rsidRPr="00FD18EC">
        <w:rPr>
          <w:color w:val="000000" w:themeColor="text1"/>
          <w:highlight w:val="lightGray"/>
          <w:vertAlign w:val="subscript"/>
        </w:rPr>
        <w:t>cr</w:t>
      </w:r>
      <w:proofErr w:type="spellEnd"/>
      <w:r w:rsidRPr="00FD18EC">
        <w:rPr>
          <w:color w:val="000000" w:themeColor="text1"/>
          <w:highlight w:val="lightGray"/>
          <w:vertAlign w:val="subscript"/>
        </w:rPr>
        <w:t xml:space="preserve"> </w:t>
      </w:r>
      <w:r w:rsidRPr="00FD18EC">
        <w:rPr>
          <w:color w:val="000000" w:themeColor="text1"/>
          <w:highlight w:val="lightGray"/>
        </w:rPr>
        <w:t xml:space="preserve">= </w:t>
      </w:r>
      <w:r w:rsidRPr="00FD18EC">
        <w:rPr>
          <w:color w:val="000000" w:themeColor="text1"/>
          <w:highlight w:val="lightGray"/>
        </w:rPr>
        <w:fldChar w:fldCharType="begin"/>
      </w:r>
      <w:r w:rsidRPr="00FD18EC">
        <w:rPr>
          <w:color w:val="000000" w:themeColor="text1"/>
          <w:highlight w:val="lightGray"/>
        </w:rPr>
        <w:instrText xml:space="preserve"> EQ  \F(a</w:instrText>
      </w:r>
      <w:r w:rsidRPr="00FD18EC">
        <w:rPr>
          <w:color w:val="000000" w:themeColor="text1"/>
          <w:highlight w:val="lightGray"/>
          <w:vertAlign w:val="subscript"/>
        </w:rPr>
        <w:instrText xml:space="preserve">cr </w:instrText>
      </w:r>
      <w:r w:rsidRPr="00FD18EC">
        <w:rPr>
          <w:color w:val="000000" w:themeColor="text1"/>
          <w:highlight w:val="lightGray"/>
        </w:rPr>
        <w:instrText>e</w:instrText>
      </w:r>
      <w:r w:rsidRPr="00FD18EC">
        <w:rPr>
          <w:color w:val="000000" w:themeColor="text1"/>
          <w:highlight w:val="lightGray"/>
          <w:vertAlign w:val="subscript"/>
        </w:rPr>
        <w:instrText>m</w:instrText>
      </w:r>
      <w:r w:rsidRPr="00FD18EC">
        <w:rPr>
          <w:color w:val="000000" w:themeColor="text1"/>
          <w:highlight w:val="lightGray"/>
        </w:rPr>
        <w:instrText>, 1 + \F(a</w:instrText>
      </w:r>
      <w:r w:rsidRPr="00FD18EC">
        <w:rPr>
          <w:color w:val="000000" w:themeColor="text1"/>
          <w:highlight w:val="lightGray"/>
          <w:vertAlign w:val="subscript"/>
        </w:rPr>
        <w:instrText xml:space="preserve">cr  </w:instrText>
      </w:r>
      <w:r w:rsidRPr="00FD18EC">
        <w:rPr>
          <w:color w:val="000000" w:themeColor="text1"/>
          <w:highlight w:val="lightGray"/>
        </w:rPr>
        <w:instrText>- C</w:instrText>
      </w:r>
      <w:r w:rsidRPr="00FD18EC">
        <w:rPr>
          <w:color w:val="000000" w:themeColor="text1"/>
          <w:highlight w:val="lightGray"/>
          <w:vertAlign w:val="subscript"/>
        </w:rPr>
        <w:instrText xml:space="preserve">min </w:instrText>
      </w:r>
      <w:r w:rsidRPr="00FD18EC">
        <w:rPr>
          <w:color w:val="000000" w:themeColor="text1"/>
          <w:highlight w:val="lightGray"/>
        </w:rPr>
        <w:instrText xml:space="preserve">, h - x)) </w:instrText>
      </w:r>
      <w:r w:rsidRPr="00FD18EC">
        <w:rPr>
          <w:color w:val="000000" w:themeColor="text1"/>
          <w:highlight w:val="lightGray"/>
        </w:rPr>
        <w:fldChar w:fldCharType="end"/>
      </w:r>
      <w:r w:rsidRPr="00FD18EC">
        <w:rPr>
          <w:color w:val="000000" w:themeColor="text1"/>
          <w:highlight w:val="lightGray"/>
        </w:rPr>
        <w:t xml:space="preserve"> = 0.009</w:t>
      </w:r>
    </w:p>
    <w:p w:rsidR="00FD18EC" w:rsidRPr="00FD18EC" w:rsidRDefault="00FD18EC" w:rsidP="00FD18EC">
      <w:pPr>
        <w:pStyle w:val="DPlusStyleOutline3"/>
        <w:rPr>
          <w:highlight w:val="lightGray"/>
        </w:rPr>
      </w:pPr>
      <w:r>
        <w:rPr>
          <w:highlight w:val="lightGray"/>
        </w:rPr>
        <w:t>check crack width limits</w:t>
      </w:r>
    </w:p>
    <w:p w:rsidR="00FD18EC" w:rsidRPr="00FD18EC" w:rsidRDefault="00FD18EC" w:rsidP="00FD18EC">
      <w:pPr>
        <w:pStyle w:val="DPlusStyleOK"/>
        <w:rPr>
          <w:highlight w:val="lightGray"/>
        </w:rPr>
      </w:pPr>
      <w:r>
        <w:rPr>
          <w:highlight w:val="lightGray"/>
        </w:rPr>
        <w:t>crack width</w:t>
      </w:r>
      <w:r w:rsidRPr="00FD18EC">
        <w:rPr>
          <w:highlight w:val="lightGray"/>
        </w:rPr>
        <w:t xml:space="preserve">  </w:t>
      </w:r>
      <w:proofErr w:type="spellStart"/>
      <w:r w:rsidRPr="00FD18EC">
        <w:rPr>
          <w:highlight w:val="lightGray"/>
        </w:rPr>
        <w:t>w</w:t>
      </w:r>
      <w:r w:rsidRPr="00FD18EC">
        <w:rPr>
          <w:highlight w:val="lightGray"/>
          <w:vertAlign w:val="subscript"/>
        </w:rPr>
        <w:t>cr</w:t>
      </w:r>
      <w:proofErr w:type="spellEnd"/>
      <w:r w:rsidRPr="00FD18EC">
        <w:rPr>
          <w:color w:val="000000" w:themeColor="text1"/>
          <w:highlight w:val="lightGray"/>
          <w:vertAlign w:val="subscript"/>
        </w:rPr>
        <w:t xml:space="preserve"> </w:t>
      </w:r>
      <w:r w:rsidRPr="00FD18EC">
        <w:rPr>
          <w:highlight w:val="lightGray"/>
        </w:rPr>
        <w:t xml:space="preserve">= </w:t>
      </w:r>
      <w:r>
        <w:rPr>
          <w:highlight w:val="lightGray"/>
        </w:rPr>
        <w:t>0.009</w:t>
      </w:r>
      <w:r w:rsidRPr="00FD18EC">
        <w:rPr>
          <w:highlight w:val="lightGray"/>
        </w:rPr>
        <w:t xml:space="preserve"> ( </w:t>
      </w:r>
      <w:r>
        <w:rPr>
          <w:highlight w:val="lightGray"/>
        </w:rPr>
        <w:t xml:space="preserve">0.009 </w:t>
      </w:r>
      <w:r w:rsidRPr="00FD18EC">
        <w:rPr>
          <w:highlight w:val="lightGray"/>
        </w:rPr>
        <w:t xml:space="preserve">&lt; </w:t>
      </w:r>
      <w:r>
        <w:rPr>
          <w:highlight w:val="lightGray"/>
        </w:rPr>
        <w:t>0.002</w:t>
      </w:r>
      <w:r w:rsidRPr="00FD18EC">
        <w:rPr>
          <w:highlight w:val="lightGray"/>
        </w:rPr>
        <w:t xml:space="preserve">  →  O.K )</w:t>
      </w:r>
    </w:p>
    <w:p w:rsidR="00FD18EC" w:rsidRPr="00FD18EC" w:rsidRDefault="00FD18EC" w:rsidP="00FD18EC">
      <w:pPr>
        <w:pStyle w:val="DPlusStyleCH"/>
        <w:numPr>
          <w:ilvl w:val="0"/>
          <w:numId w:val="0"/>
        </w:numPr>
        <w:ind w:left="1519"/>
        <w:rPr>
          <w:color w:val="000000" w:themeColor="text1"/>
          <w:highlight w:val="lightGray"/>
        </w:rPr>
      </w:pPr>
    </w:p>
    <w:p w:rsidR="004762F2" w:rsidRDefault="004762F2" w:rsidP="00B02B89">
      <w:pPr>
        <w:pStyle w:val="DPlusStyleOK"/>
        <w:numPr>
          <w:ilvl w:val="0"/>
          <w:numId w:val="0"/>
        </w:numPr>
        <w:ind w:left="1519"/>
      </w:pPr>
    </w:p>
    <w:p w:rsidR="00446317" w:rsidRDefault="00446317" w:rsidP="00970058">
      <w:pPr>
        <w:pStyle w:val="DPlusStyleBodyText"/>
      </w:pPr>
    </w:p>
    <w:sectPr w:rsidR="004463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66F" w:rsidRDefault="00EA766F" w:rsidP="00970058">
      <w:pPr>
        <w:spacing w:after="0" w:line="240" w:lineRule="auto"/>
      </w:pPr>
      <w:r>
        <w:separator/>
      </w:r>
    </w:p>
  </w:endnote>
  <w:endnote w:type="continuationSeparator" w:id="0">
    <w:p w:rsidR="00EA766F" w:rsidRDefault="00EA766F" w:rsidP="0097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58" w:rsidRDefault="00970058" w:rsidP="00970058">
    <w:pPr>
      <w:pStyle w:val="DPlusStyleFooter"/>
      <w:pBdr>
        <w:top w:val="single" w:sz="6" w:space="1" w:color="auto"/>
      </w:pBdr>
    </w:pPr>
  </w:p>
  <w:p w:rsidR="00970058" w:rsidRDefault="00970058" w:rsidP="00970058">
    <w:pPr>
      <w:pStyle w:val="DPlusStyleFooter"/>
    </w:pPr>
    <w:r>
      <w:t xml:space="preserve">http://www.midasuser.com    </w:t>
    </w:r>
  </w:p>
  <w:p w:rsidR="00970058" w:rsidRDefault="00970058" w:rsidP="00970058">
    <w:pPr>
      <w:pStyle w:val="DPlusStyleFooter"/>
    </w:pPr>
    <w:r>
      <w:fldChar w:fldCharType="begin"/>
    </w:r>
    <w:r>
      <w:instrText xml:space="preserve"> Page </w:instrText>
    </w:r>
    <w:r>
      <w:fldChar w:fldCharType="separate"/>
    </w:r>
    <w:r w:rsidR="00EF0D0A">
      <w:rPr>
        <w:noProof/>
      </w:rPr>
      <w:t>2</w:t>
    </w:r>
    <w:r>
      <w:fldChar w:fldCharType="end"/>
    </w:r>
    <w:r>
      <w:t>/</w:t>
    </w:r>
    <w:r w:rsidR="00EA766F">
      <w:fldChar w:fldCharType="begin"/>
    </w:r>
    <w:r w:rsidR="00EA766F">
      <w:instrText xml:space="preserve"> NumPages </w:instrText>
    </w:r>
    <w:r w:rsidR="00EA766F">
      <w:fldChar w:fldCharType="separate"/>
    </w:r>
    <w:r w:rsidR="00EF0D0A">
      <w:rPr>
        <w:noProof/>
      </w:rPr>
      <w:t>8</w:t>
    </w:r>
    <w:r w:rsidR="00EA76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66F" w:rsidRDefault="00EA766F" w:rsidP="00970058">
      <w:pPr>
        <w:spacing w:after="0" w:line="240" w:lineRule="auto"/>
      </w:pPr>
      <w:r>
        <w:separator/>
      </w:r>
    </w:p>
  </w:footnote>
  <w:footnote w:type="continuationSeparator" w:id="0">
    <w:p w:rsidR="00EA766F" w:rsidRDefault="00EA766F" w:rsidP="00970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058" w:rsidRDefault="00970058" w:rsidP="00970058">
    <w:pPr>
      <w:pStyle w:val="DPlusStyleHeader"/>
    </w:pPr>
    <w:r>
      <w:t>MIDAS Information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67582D88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  <w:rPr>
        <w:rFonts w:hint="default"/>
      </w:r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  <w:rPr>
        <w:rFonts w:hint="default"/>
      </w:rPr>
    </w:lvl>
    <w:lvl w:ilvl="2">
      <w:start w:val="1"/>
      <w:numFmt w:val="decimal"/>
      <w:pStyle w:val="DPlusStyleOutline3"/>
      <w:lvlText w:val="(%3)"/>
      <w:lvlJc w:val="right"/>
      <w:pPr>
        <w:ind w:left="1435" w:hanging="85"/>
      </w:pPr>
      <w:rPr>
        <w:rFonts w:hint="default"/>
      </w:rPr>
    </w:lvl>
    <w:lvl w:ilvl="3">
      <w:start w:val="1"/>
      <w:numFmt w:val="bullet"/>
      <w:pStyle w:val="DPlusStyleOutline4"/>
      <w:lvlText w:val="ㆍ"/>
      <w:lvlJc w:val="left"/>
      <w:pPr>
        <w:ind w:left="1519" w:hanging="255"/>
      </w:pPr>
      <w:rPr>
        <w:rFonts w:hint="default"/>
      </w:r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  <w:rPr>
        <w:rFonts w:hint="default"/>
      </w:r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  <w:rPr>
        <w:rFonts w:hint="default"/>
      </w:r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  <w:rPr>
        <w:rFonts w:hint="default"/>
      </w:r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  <w:rPr>
        <w:rFonts w:hint="default"/>
      </w:r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58"/>
    <w:rsid w:val="000332C1"/>
    <w:rsid w:val="000E0A39"/>
    <w:rsid w:val="00167D3D"/>
    <w:rsid w:val="0021346B"/>
    <w:rsid w:val="00255AC6"/>
    <w:rsid w:val="00275106"/>
    <w:rsid w:val="002A69AA"/>
    <w:rsid w:val="00375469"/>
    <w:rsid w:val="00423EAF"/>
    <w:rsid w:val="00446317"/>
    <w:rsid w:val="004762F2"/>
    <w:rsid w:val="00537CAE"/>
    <w:rsid w:val="00574A9C"/>
    <w:rsid w:val="0066453D"/>
    <w:rsid w:val="006A6DA8"/>
    <w:rsid w:val="006E0F08"/>
    <w:rsid w:val="006F11BB"/>
    <w:rsid w:val="007A5D11"/>
    <w:rsid w:val="007D3EB7"/>
    <w:rsid w:val="00871665"/>
    <w:rsid w:val="008D51FD"/>
    <w:rsid w:val="00970058"/>
    <w:rsid w:val="0097670A"/>
    <w:rsid w:val="009D74B7"/>
    <w:rsid w:val="009E0F11"/>
    <w:rsid w:val="00A9381A"/>
    <w:rsid w:val="00B02B89"/>
    <w:rsid w:val="00B80F65"/>
    <w:rsid w:val="00C22191"/>
    <w:rsid w:val="00C71C66"/>
    <w:rsid w:val="00CA78FC"/>
    <w:rsid w:val="00D07A74"/>
    <w:rsid w:val="00D1243A"/>
    <w:rsid w:val="00D34A08"/>
    <w:rsid w:val="00D53556"/>
    <w:rsid w:val="00D8155A"/>
    <w:rsid w:val="00DB5C54"/>
    <w:rsid w:val="00E24D13"/>
    <w:rsid w:val="00EA766F"/>
    <w:rsid w:val="00EF0D0A"/>
    <w:rsid w:val="00F2091A"/>
    <w:rsid w:val="00FC3354"/>
    <w:rsid w:val="00FD18EC"/>
    <w:rsid w:val="00FD1F21"/>
    <w:rsid w:val="00FD51DB"/>
    <w:rsid w:val="00FF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35EE5-7170-4215-8B30-B613A183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BodyText">
    <w:name w:val="DPlusStyle_Body Text"/>
    <w:basedOn w:val="Normal"/>
    <w:link w:val="DPlusStyleBodyTextChar"/>
    <w:rsid w:val="00970058"/>
    <w:rPr>
      <w:rFonts w:ascii="Calibri" w:hAnsi="Calibri"/>
      <w:color w:val="000000"/>
      <w:sz w:val="18"/>
    </w:rPr>
  </w:style>
  <w:style w:type="character" w:customStyle="1" w:styleId="DPlusStyleBodyTextChar">
    <w:name w:val="DPlusStyle_Body Text Char"/>
    <w:basedOn w:val="DefaultParagraphFont"/>
    <w:link w:val="DPlusStyleBodyText"/>
    <w:rsid w:val="00970058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970058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970058"/>
    <w:rPr>
      <w:rFonts w:ascii="Calibri" w:hAnsi="Calibri"/>
      <w:color w:val="000000"/>
    </w:rPr>
  </w:style>
  <w:style w:type="paragraph" w:customStyle="1" w:styleId="DPlusStyleFooter">
    <w:name w:val="DPlusStyle_Footer"/>
    <w:basedOn w:val="Normal"/>
    <w:link w:val="DPlusStyleFooterChar"/>
    <w:rsid w:val="00970058"/>
    <w:pPr>
      <w:jc w:val="center"/>
    </w:pPr>
    <w:rPr>
      <w:rFonts w:ascii="Calibri" w:hAnsi="Calibri"/>
      <w:color w:val="000000"/>
      <w:sz w:val="14"/>
    </w:rPr>
  </w:style>
  <w:style w:type="character" w:customStyle="1" w:styleId="DPlusStyleFooterChar">
    <w:name w:val="DPlusStyle_Footer Char"/>
    <w:basedOn w:val="DefaultParagraphFont"/>
    <w:link w:val="DPlusStyleFooter"/>
    <w:rsid w:val="00970058"/>
    <w:rPr>
      <w:rFonts w:ascii="Calibri" w:hAnsi="Calibri"/>
      <w:color w:val="000000"/>
      <w:sz w:val="14"/>
    </w:rPr>
  </w:style>
  <w:style w:type="paragraph" w:customStyle="1" w:styleId="DPlusStyleOutline1">
    <w:name w:val="DPlusStyle_Outline1"/>
    <w:basedOn w:val="Normal"/>
    <w:link w:val="DPlusStyleOutline1Char"/>
    <w:rsid w:val="00970058"/>
    <w:pPr>
      <w:keepNext/>
      <w:numPr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0"/>
    </w:pPr>
    <w:rPr>
      <w:rFonts w:ascii="Calibri" w:hAnsi="Calibri"/>
      <w:b/>
      <w:color w:val="000000"/>
    </w:rPr>
  </w:style>
  <w:style w:type="character" w:customStyle="1" w:styleId="DPlusStyleOutline1Char">
    <w:name w:val="DPlusStyle_Outline1 Char"/>
    <w:basedOn w:val="DefaultParagraphFont"/>
    <w:link w:val="DPlusStyleOutline1"/>
    <w:rsid w:val="00970058"/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970058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character" w:customStyle="1" w:styleId="DPlusStyleOutline2Char">
    <w:name w:val="DPlusStyle_Outline2 Char"/>
    <w:basedOn w:val="DefaultParagraphFont"/>
    <w:link w:val="DPlusStyleOutline2"/>
    <w:rsid w:val="00970058"/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970058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970058"/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970058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970058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link w:val="DPlusStyleOutline4AChar"/>
    <w:rsid w:val="00970058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AChar">
    <w:name w:val="DPlusStyle_Outline4A Char"/>
    <w:basedOn w:val="DefaultParagraphFont"/>
    <w:link w:val="DPlusStyleOutline4A"/>
    <w:rsid w:val="00970058"/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link w:val="DPlusStyleOKChar"/>
    <w:rsid w:val="00970058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character" w:customStyle="1" w:styleId="DPlusStyleOKChar">
    <w:name w:val="DPlusStyle_OK Char"/>
    <w:basedOn w:val="DefaultParagraphFont"/>
    <w:link w:val="DPlusStyleOK"/>
    <w:rsid w:val="00970058"/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link w:val="DPlusStyleNGChar"/>
    <w:rsid w:val="00970058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character" w:customStyle="1" w:styleId="DPlusStyleNGChar">
    <w:name w:val="DPlusStyle_NG Char"/>
    <w:basedOn w:val="DefaultParagraphFont"/>
    <w:link w:val="DPlusStyleNG"/>
    <w:rsid w:val="00970058"/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link w:val="DPlusStyleCHChar"/>
    <w:rsid w:val="00970058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character" w:customStyle="1" w:styleId="DPlusStyleCHChar">
    <w:name w:val="DPlusStyle_CH Char"/>
    <w:basedOn w:val="DefaultParagraphFont"/>
    <w:link w:val="DPlusStyleCH"/>
    <w:rsid w:val="00970058"/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970058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LoadCombChar">
    <w:name w:val="DPlusStyle_LoadComb Char"/>
    <w:basedOn w:val="DefaultParagraphFont"/>
    <w:link w:val="DPlusStyleLoadComb"/>
    <w:rsid w:val="00970058"/>
    <w:rPr>
      <w:rFonts w:ascii="Calibri" w:hAnsi="Calibri"/>
      <w:color w:val="000000"/>
      <w:sz w:val="18"/>
    </w:rPr>
  </w:style>
  <w:style w:type="paragraph" w:customStyle="1" w:styleId="DPlusStyleTable">
    <w:name w:val="DPlusStyle_Table"/>
    <w:basedOn w:val="Normal"/>
    <w:link w:val="DPlusStyleTableChar"/>
    <w:rsid w:val="00970058"/>
    <w:pPr>
      <w:jc w:val="center"/>
    </w:pPr>
    <w:rPr>
      <w:rFonts w:ascii="Calibri" w:hAnsi="Calibri"/>
      <w:color w:val="000000"/>
      <w:sz w:val="18"/>
    </w:rPr>
  </w:style>
  <w:style w:type="character" w:customStyle="1" w:styleId="DPlusStyleTableChar">
    <w:name w:val="DPlusStyle_Table Char"/>
    <w:basedOn w:val="DefaultParagraphFont"/>
    <w:link w:val="DPlusStyleTable"/>
    <w:rsid w:val="00970058"/>
    <w:rPr>
      <w:rFonts w:ascii="Calibri" w:hAnsi="Calibri"/>
      <w:color w:val="000000"/>
      <w:sz w:val="18"/>
    </w:rPr>
  </w:style>
  <w:style w:type="paragraph" w:customStyle="1" w:styleId="DPlusStyleTableOK">
    <w:name w:val="DPlusStyle_Table(OK)"/>
    <w:basedOn w:val="Normal"/>
    <w:link w:val="DPlusStyleTableOKChar"/>
    <w:rsid w:val="00970058"/>
    <w:pPr>
      <w:jc w:val="center"/>
    </w:pPr>
    <w:rPr>
      <w:rFonts w:ascii="Calibri" w:hAnsi="Calibri"/>
      <w:color w:val="0000FF"/>
      <w:sz w:val="18"/>
    </w:rPr>
  </w:style>
  <w:style w:type="character" w:customStyle="1" w:styleId="DPlusStyleTableOKChar">
    <w:name w:val="DPlusStyle_Table(OK) Char"/>
    <w:basedOn w:val="DefaultParagraphFont"/>
    <w:link w:val="DPlusStyleTableOK"/>
    <w:rsid w:val="00970058"/>
    <w:rPr>
      <w:rFonts w:ascii="Calibri" w:hAnsi="Calibri"/>
      <w:color w:val="0000FF"/>
      <w:sz w:val="18"/>
    </w:rPr>
  </w:style>
  <w:style w:type="paragraph" w:customStyle="1" w:styleId="DPlusStyleTableNG">
    <w:name w:val="DPlusStyle_Table(NG)"/>
    <w:basedOn w:val="Normal"/>
    <w:link w:val="DPlusStyleTableNGChar"/>
    <w:rsid w:val="00970058"/>
    <w:pPr>
      <w:jc w:val="center"/>
    </w:pPr>
    <w:rPr>
      <w:rFonts w:ascii="Calibri" w:hAnsi="Calibri"/>
      <w:color w:val="FF0000"/>
      <w:sz w:val="18"/>
    </w:rPr>
  </w:style>
  <w:style w:type="character" w:customStyle="1" w:styleId="DPlusStyleTableNGChar">
    <w:name w:val="DPlusStyle_Table(NG) Char"/>
    <w:basedOn w:val="DefaultParagraphFont"/>
    <w:link w:val="DPlusStyleTableNG"/>
    <w:rsid w:val="00970058"/>
    <w:rPr>
      <w:rFonts w:ascii="Calibri" w:hAnsi="Calibri"/>
      <w:color w:val="FF0000"/>
      <w:sz w:val="18"/>
    </w:rPr>
  </w:style>
  <w:style w:type="paragraph" w:customStyle="1" w:styleId="DPlusStyleTableGap">
    <w:name w:val="DPlusStyle_Table Gap"/>
    <w:basedOn w:val="Normal"/>
    <w:link w:val="DPlusStyleTableGapChar"/>
    <w:rsid w:val="00970058"/>
    <w:rPr>
      <w:rFonts w:ascii="Calibri" w:hAnsi="Calibri"/>
      <w:color w:val="000000"/>
      <w:sz w:val="2"/>
    </w:rPr>
  </w:style>
  <w:style w:type="character" w:customStyle="1" w:styleId="DPlusStyleTableGapChar">
    <w:name w:val="DPlusStyle_Table Gap Char"/>
    <w:basedOn w:val="DefaultParagraphFont"/>
    <w:link w:val="DPlusStyleTableGap"/>
    <w:rsid w:val="00970058"/>
    <w:rPr>
      <w:rFonts w:ascii="Calibri" w:hAnsi="Calibri"/>
      <w:color w:val="000000"/>
      <w:sz w:val="2"/>
    </w:rPr>
  </w:style>
  <w:style w:type="paragraph" w:customStyle="1" w:styleId="DPlusStyleTableLeft">
    <w:name w:val="DPlusStyle_Table Left"/>
    <w:basedOn w:val="Normal"/>
    <w:link w:val="DPlusStyleTableLeftChar"/>
    <w:rsid w:val="00970058"/>
    <w:rPr>
      <w:rFonts w:ascii="Calibri" w:hAnsi="Calibri"/>
      <w:color w:val="000000"/>
      <w:sz w:val="18"/>
    </w:rPr>
  </w:style>
  <w:style w:type="character" w:customStyle="1" w:styleId="DPlusStyleTableLeftChar">
    <w:name w:val="DPlusStyle_Table Left Char"/>
    <w:basedOn w:val="DefaultParagraphFont"/>
    <w:link w:val="DPlusStyleTableLeft"/>
    <w:rsid w:val="00970058"/>
    <w:rPr>
      <w:rFonts w:ascii="Calibri" w:hAnsi="Calibri"/>
      <w:color w:val="000000"/>
      <w:sz w:val="18"/>
    </w:rPr>
  </w:style>
  <w:style w:type="paragraph" w:customStyle="1" w:styleId="DPlusStyleListResult">
    <w:name w:val="DPlusStyle_List Result"/>
    <w:basedOn w:val="Normal"/>
    <w:link w:val="DPlusStyleListResultChar"/>
    <w:rsid w:val="00970058"/>
    <w:pPr>
      <w:jc w:val="center"/>
    </w:pPr>
    <w:rPr>
      <w:rFonts w:ascii="Calibri" w:hAnsi="Calibri"/>
      <w:b/>
      <w:color w:val="000000"/>
      <w:sz w:val="18"/>
    </w:rPr>
  </w:style>
  <w:style w:type="character" w:customStyle="1" w:styleId="DPlusStyleListResultChar">
    <w:name w:val="DPlusStyle_List Result Char"/>
    <w:basedOn w:val="DefaultParagraphFont"/>
    <w:link w:val="DPlusStyleListResult"/>
    <w:rsid w:val="00970058"/>
    <w:rPr>
      <w:rFonts w:ascii="Calibri" w:hAnsi="Calibri"/>
      <w:b/>
      <w:color w:val="000000"/>
      <w:sz w:val="18"/>
    </w:rPr>
  </w:style>
  <w:style w:type="paragraph" w:customStyle="1" w:styleId="DPlusStyleListOK">
    <w:name w:val="DPlusStyle_List (OK)"/>
    <w:basedOn w:val="Normal"/>
    <w:link w:val="DPlusStyleListOKChar"/>
    <w:rsid w:val="00970058"/>
    <w:pPr>
      <w:jc w:val="center"/>
    </w:pPr>
    <w:rPr>
      <w:rFonts w:ascii="Calibri" w:hAnsi="Calibri"/>
      <w:color w:val="000000"/>
      <w:sz w:val="18"/>
    </w:rPr>
  </w:style>
  <w:style w:type="character" w:customStyle="1" w:styleId="DPlusStyleListOKChar">
    <w:name w:val="DPlusStyle_List (OK) Char"/>
    <w:basedOn w:val="DefaultParagraphFont"/>
    <w:link w:val="DPlusStyleListOK"/>
    <w:rsid w:val="00970058"/>
    <w:rPr>
      <w:rFonts w:ascii="Calibri" w:hAnsi="Calibri"/>
      <w:color w:val="000000"/>
      <w:sz w:val="18"/>
    </w:rPr>
  </w:style>
  <w:style w:type="paragraph" w:customStyle="1" w:styleId="DPlusStyleListCH">
    <w:name w:val="DPlusStyle_List (CH)"/>
    <w:basedOn w:val="Normal"/>
    <w:link w:val="DPlusStyleListCHChar"/>
    <w:rsid w:val="00970058"/>
    <w:pPr>
      <w:jc w:val="center"/>
    </w:pPr>
    <w:rPr>
      <w:rFonts w:ascii="Calibri" w:hAnsi="Calibri"/>
      <w:color w:val="00008B"/>
      <w:sz w:val="18"/>
    </w:rPr>
  </w:style>
  <w:style w:type="character" w:customStyle="1" w:styleId="DPlusStyleListCHChar">
    <w:name w:val="DPlusStyle_List (CH) Char"/>
    <w:basedOn w:val="DefaultParagraphFont"/>
    <w:link w:val="DPlusStyleListCH"/>
    <w:rsid w:val="00970058"/>
    <w:rPr>
      <w:rFonts w:ascii="Calibri" w:hAnsi="Calibri"/>
      <w:color w:val="00008B"/>
      <w:sz w:val="18"/>
    </w:rPr>
  </w:style>
  <w:style w:type="paragraph" w:customStyle="1" w:styleId="DPlusStyleListNG">
    <w:name w:val="DPlusStyle_List (NG)"/>
    <w:basedOn w:val="Normal"/>
    <w:link w:val="DPlusStyleListNGChar"/>
    <w:rsid w:val="00970058"/>
    <w:pPr>
      <w:jc w:val="center"/>
    </w:pPr>
    <w:rPr>
      <w:rFonts w:ascii="Calibri" w:hAnsi="Calibri"/>
      <w:color w:val="FF0000"/>
      <w:sz w:val="14"/>
    </w:rPr>
  </w:style>
  <w:style w:type="character" w:customStyle="1" w:styleId="DPlusStyleListNGChar">
    <w:name w:val="DPlusStyle_List (NG) Char"/>
    <w:basedOn w:val="DefaultParagraphFont"/>
    <w:link w:val="DPlusStyleListNG"/>
    <w:rsid w:val="00970058"/>
    <w:rPr>
      <w:rFonts w:ascii="Calibri" w:hAnsi="Calibri"/>
      <w:color w:val="FF0000"/>
      <w:sz w:val="14"/>
    </w:rPr>
  </w:style>
  <w:style w:type="paragraph" w:styleId="Header">
    <w:name w:val="header"/>
    <w:basedOn w:val="Normal"/>
    <w:link w:val="HeaderChar"/>
    <w:uiPriority w:val="99"/>
    <w:unhideWhenUsed/>
    <w:rsid w:val="0097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058"/>
  </w:style>
  <w:style w:type="paragraph" w:styleId="Footer">
    <w:name w:val="footer"/>
    <w:basedOn w:val="Normal"/>
    <w:link w:val="FooterChar"/>
    <w:uiPriority w:val="99"/>
    <w:unhideWhenUsed/>
    <w:rsid w:val="00970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058"/>
  </w:style>
  <w:style w:type="paragraph" w:styleId="NormalWeb">
    <w:name w:val="Normal (Web)"/>
    <w:basedOn w:val="Normal"/>
    <w:uiPriority w:val="99"/>
    <w:unhideWhenUsed/>
    <w:rsid w:val="002134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FC3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20</cp:revision>
  <dcterms:created xsi:type="dcterms:W3CDTF">2017-04-12T11:32:00Z</dcterms:created>
  <dcterms:modified xsi:type="dcterms:W3CDTF">2017-08-10T08:47:00Z</dcterms:modified>
</cp:coreProperties>
</file>