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 xml:space="preserve">: </w:t>
      </w:r>
      <w:r w:rsidR="009951D8">
        <w:t>IS 456 2000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 N, mm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</w:t>
      </w:r>
      <w:r w:rsidR="00EE0135">
        <w:t>5</w:t>
      </w:r>
      <w:bookmarkStart w:id="0" w:name="_GoBack"/>
      <w:bookmarkEnd w:id="0"/>
      <w:r>
        <w:t>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 xml:space="preserve">: 8-3-#18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>: #3@150</w:t>
      </w:r>
    </w:p>
    <w:p w:rsidR="00886E35" w:rsidRDefault="00886E35" w:rsidP="00886E35">
      <w:pPr>
        <w:pStyle w:val="DPlusStyleOutline4"/>
      </w:pPr>
      <w:r>
        <w:t>Middle</w:t>
      </w:r>
      <w:r>
        <w:tab/>
        <w:t>: #3@300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FC1E6B" w:rsidRDefault="00FC1E6B" w:rsidP="00FC1E6B">
      <w:pPr>
        <w:pStyle w:val="DPlusStyleOutline3"/>
        <w:numPr>
          <w:ilvl w:val="0"/>
          <w:numId w:val="0"/>
        </w:numPr>
        <w:ind w:left="624"/>
      </w:pPr>
      <w:r>
        <w:t>IS 13920 2016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Slenderness Ratio</w:t>
      </w:r>
    </w:p>
    <w:p w:rsidR="00886E35" w:rsidRDefault="00886E35" w:rsidP="00B546C1">
      <w:pPr>
        <w:pStyle w:val="DPlusStyleOutline4"/>
        <w:numPr>
          <w:ilvl w:val="0"/>
          <w:numId w:val="0"/>
        </w:numPr>
      </w:pPr>
      <w:r>
        <w:t>Calculate slenderness ratio</w:t>
      </w:r>
      <w:r w:rsidR="00B546C1">
        <w:tab/>
      </w:r>
      <w:r w:rsidR="00B546C1">
        <w:tab/>
      </w:r>
      <w:r w:rsidR="00B546C1">
        <w:tab/>
      </w:r>
      <w:r w:rsidR="00B546C1">
        <w:tab/>
      </w:r>
      <w:r w:rsidR="00666700">
        <w:tab/>
      </w:r>
      <w:r w:rsidR="00B546C1">
        <w:tab/>
      </w:r>
      <w:r w:rsidR="00B546C1" w:rsidRPr="00F34125">
        <w:rPr>
          <w:b/>
        </w:rPr>
        <w:t>[IS 456 25.1.</w:t>
      </w:r>
      <w:r w:rsidR="00B546C1">
        <w:rPr>
          <w:b/>
        </w:rPr>
        <w:t>2</w:t>
      </w:r>
      <w:r w:rsidR="00B546C1" w:rsidRPr="00F34125">
        <w:rPr>
          <w:b/>
        </w:rPr>
        <w:t>]</w:t>
      </w:r>
    </w:p>
    <w:p w:rsidR="00FC1E6B" w:rsidRDefault="00FC1E6B" w:rsidP="00887D45">
      <w:pPr>
        <w:pStyle w:val="DPlusStyleOK"/>
      </w:pPr>
      <w:r w:rsidRPr="00887D45">
        <w:rPr>
          <w:color w:val="000000" w:themeColor="text1"/>
        </w:rPr>
        <w:t>L/b  &lt;=  60</w:t>
      </w:r>
      <w:r w:rsidR="00887D45" w:rsidRPr="00887D45">
        <w:rPr>
          <w:color w:val="000000" w:themeColor="text1"/>
        </w:rPr>
        <w:t xml:space="preserve">  </w:t>
      </w:r>
      <w:r w:rsidR="00887D45" w:rsidRPr="00887D45">
        <w:rPr>
          <w:color w:val="000000" w:themeColor="text1"/>
        </w:rPr>
        <w:t xml:space="preserve">  </w:t>
      </w:r>
      <w:r w:rsidR="00887D45" w:rsidRPr="00887D45">
        <w:t>→  O.K</w:t>
      </w:r>
    </w:p>
    <w:p w:rsidR="00886E35" w:rsidRDefault="00886E35" w:rsidP="00886E35">
      <w:pPr>
        <w:pStyle w:val="DPlusStyleOutline4"/>
      </w:pPr>
      <w:r>
        <w:fldChar w:fldCharType="begin"/>
      </w:r>
      <w:r w:rsidR="00FC1E6B">
        <w:instrText xml:space="preserve"> EQ  \F (L</w:instrText>
      </w:r>
      <w:r w:rsidR="00FC1E6B" w:rsidRPr="00FC1E6B">
        <w:rPr>
          <w:vertAlign w:val="subscript"/>
        </w:rPr>
        <w:instrText>eff</w:instrText>
      </w:r>
      <w:r w:rsidR="00FC1E6B">
        <w:instrText>,D)</w:instrText>
      </w:r>
      <w:r>
        <w:instrText xml:space="preserve"> =</w:instrText>
      </w:r>
      <w:r>
        <w:fldChar w:fldCharType="end"/>
      </w:r>
      <w:r>
        <w:t xml:space="preserve">23.33 &gt; </w:t>
      </w:r>
      <w:r w:rsidR="00FC1E6B">
        <w:t>12</w:t>
      </w:r>
      <w:r>
        <w:t xml:space="preserve"> →  Slender</w:t>
      </w:r>
    </w:p>
    <w:p w:rsidR="00FC1E6B" w:rsidRDefault="00FC1E6B" w:rsidP="00FC1E6B">
      <w:pPr>
        <w:pStyle w:val="DPlusStyleOutline4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</w:instrText>
      </w:r>
      <w:r>
        <w:instrText>d</w:instrText>
      </w:r>
      <w:r>
        <w:instrText>) =</w:instrText>
      </w:r>
      <w:r>
        <w:fldChar w:fldCharType="end"/>
      </w:r>
      <w:r>
        <w:t>23.33 &gt; 12 →  Slender</w:t>
      </w:r>
    </w:p>
    <w:p w:rsidR="00886E35" w:rsidRDefault="00886E35" w:rsidP="00886E35">
      <w:pPr>
        <w:pStyle w:val="DPlusStyleBodyText"/>
      </w:pPr>
    </w:p>
    <w:p w:rsidR="00886E35" w:rsidRDefault="00EF1425" w:rsidP="003D5DD3">
      <w:pPr>
        <w:pStyle w:val="DPlusStyleOutline2"/>
      </w:pPr>
      <w:r>
        <w:t>Additional Moments</w:t>
      </w:r>
      <w:r w:rsidR="006B6F3A">
        <w:t xml:space="preserve"> and Reduction Factor</w:t>
      </w:r>
    </w:p>
    <w:p w:rsidR="006B6F3A" w:rsidRPr="00666700" w:rsidRDefault="006B6F3A" w:rsidP="00666700">
      <w:pPr>
        <w:pStyle w:val="DPlusStyleOutline4"/>
        <w:numPr>
          <w:ilvl w:val="0"/>
          <w:numId w:val="0"/>
        </w:numPr>
        <w:rPr>
          <w:b/>
        </w:rPr>
      </w:pPr>
      <w:r>
        <w:t>Calculation of Reduction Factor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 xml:space="preserve">IS 456 </w:t>
      </w:r>
      <w:r w:rsidR="00666700">
        <w:rPr>
          <w:b/>
        </w:rPr>
        <w:t>39.7.1.1</w:t>
      </w:r>
      <w:r w:rsidR="00666700" w:rsidRPr="002A6195">
        <w:rPr>
          <w:b/>
        </w:rPr>
        <w:t>]</w:t>
      </w:r>
    </w:p>
    <w:p w:rsidR="006B6F3A" w:rsidRDefault="006B6F3A" w:rsidP="006B6F3A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</w:instrText>
      </w:r>
      <w:r>
        <w:instrText>k</w:instrText>
      </w:r>
      <w:r>
        <w:instrText>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</w:instrText>
      </w:r>
      <w:r>
        <w:instrText>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 xml:space="preserve">)  </w:instrText>
      </w:r>
      <w:r>
        <w:instrText>&lt;= 0.9</w:instrText>
      </w:r>
      <w:r>
        <w:fldChar w:fldCharType="end"/>
      </w:r>
    </w:p>
    <w:p w:rsidR="00886E35" w:rsidRDefault="00886E35" w:rsidP="00886E35">
      <w:pPr>
        <w:pStyle w:val="DPlusStyleOutline3"/>
      </w:pPr>
      <w:r>
        <w:t xml:space="preserve">Calculate </w:t>
      </w:r>
      <w:r w:rsidR="003D5DD3">
        <w:t xml:space="preserve">Additional </w:t>
      </w:r>
      <w:r>
        <w:t>moment (Direction X)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 xml:space="preserve">IS 456 </w:t>
      </w:r>
      <w:r w:rsidR="00666700">
        <w:rPr>
          <w:b/>
        </w:rPr>
        <w:t>39.7</w:t>
      </w:r>
      <w:r w:rsidR="00666700" w:rsidRPr="002A6195">
        <w:rPr>
          <w:b/>
        </w:rPr>
        <w:t>]</w:t>
      </w:r>
    </w:p>
    <w:p w:rsidR="00886E35" w:rsidRDefault="00886E35" w:rsidP="00886E35">
      <w:pPr>
        <w:pStyle w:val="DPlusStyleOutline4"/>
      </w:pPr>
      <w:r>
        <w:fldChar w:fldCharType="begin"/>
      </w:r>
      <w:r w:rsidR="003D5DD3">
        <w:instrText xml:space="preserve"> EQ  M</w:instrText>
      </w:r>
      <w:r w:rsidR="003D5DD3">
        <w:rPr>
          <w:vertAlign w:val="subscript"/>
        </w:rPr>
        <w:instrText>a</w:instrText>
      </w:r>
      <w:r>
        <w:rPr>
          <w:vertAlign w:val="subscript"/>
        </w:rPr>
        <w:instrText>.x</w:instrText>
      </w:r>
      <w:r>
        <w:instrText xml:space="preserve"> = \F(</w:instrText>
      </w:r>
      <w:r w:rsidR="003D5DD3">
        <w:instrText>P</w:instrText>
      </w:r>
      <w:r w:rsidR="003D5DD3" w:rsidRPr="003D5DD3">
        <w:rPr>
          <w:vertAlign w:val="subscript"/>
        </w:rPr>
        <w:instrText>u</w:instrText>
      </w:r>
      <w:r w:rsidR="003D5DD3">
        <w:instrText>D</w:instrText>
      </w:r>
      <w:r>
        <w:instrText xml:space="preserve">, </w:instrText>
      </w:r>
      <w:r w:rsidR="003D5DD3">
        <w:instrText>2000</w:instrText>
      </w:r>
      <w:r>
        <w:instrText>)</w:instrText>
      </w:r>
      <w:r w:rsidR="003D5DD3">
        <w:instrText xml:space="preserve"> </w:instrText>
      </w:r>
      <w:r w:rsidR="003D5DD3">
        <w:instrText>\F(</w:instrText>
      </w:r>
      <w:r w:rsidR="003D5DD3">
        <w:instrText>l</w:instrText>
      </w:r>
      <w:r w:rsidR="003D5DD3" w:rsidRPr="003D5DD3">
        <w:rPr>
          <w:vertAlign w:val="subscript"/>
        </w:rPr>
        <w:instrText>ex</w:instrText>
      </w:r>
      <w:r w:rsidR="003D5DD3">
        <w:rPr>
          <w:vertAlign w:val="superscript"/>
        </w:rPr>
        <w:instrText>2</w:instrText>
      </w:r>
      <w:r w:rsidR="003D5DD3">
        <w:instrText xml:space="preserve">, </w:instrText>
      </w:r>
      <w:r w:rsidR="003D5DD3">
        <w:instrText>D</w:instrText>
      </w:r>
      <w:r w:rsidR="003D5DD3">
        <w:rPr>
          <w:vertAlign w:val="superscript"/>
        </w:rPr>
        <w:instrText>2</w:instrText>
      </w:r>
      <w:r w:rsidR="003D5DD3">
        <w:instrText xml:space="preserve">) </w:instrText>
      </w:r>
      <w:r w:rsidR="006B6F3A">
        <w:instrText xml:space="preserve"> x k</w:instrText>
      </w:r>
      <w:r>
        <w:instrText xml:space="preserve"> =</w:instrText>
      </w:r>
      <w:r>
        <w:fldChar w:fldCharType="end"/>
      </w:r>
      <w:r w:rsidR="002C0690">
        <w:t>5.208333</w:t>
      </w:r>
      <w:r w:rsidR="002C0690" w:rsidRPr="002C0690">
        <w:t xml:space="preserve"> </w:t>
      </w:r>
      <w:proofErr w:type="spellStart"/>
      <w:r w:rsidR="002C0690">
        <w:t>kN·m</w:t>
      </w:r>
      <w:proofErr w:type="spellEnd"/>
    </w:p>
    <w:p w:rsidR="003D5DD3" w:rsidRDefault="003D5DD3" w:rsidP="003D5DD3">
      <w:pPr>
        <w:pStyle w:val="DPlusStyleOutline3"/>
      </w:pPr>
      <w:r>
        <w:t xml:space="preserve">Calculate Additional moment (Direction </w:t>
      </w:r>
      <w:r>
        <w:t>Y</w:t>
      </w:r>
      <w:r>
        <w:t>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</w:t>
      </w:r>
      <w:r w:rsidR="00666700" w:rsidRPr="002A6195">
        <w:rPr>
          <w:b/>
        </w:rPr>
        <w:t>]</w:t>
      </w:r>
    </w:p>
    <w:p w:rsidR="003D5DD3" w:rsidRDefault="003D5DD3" w:rsidP="003D5DD3">
      <w:pPr>
        <w:pStyle w:val="DPlusStyleOutline4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</w:instrText>
      </w:r>
      <w:r w:rsidR="006B6F3A">
        <w:instrText xml:space="preserve"> x k</w:instrText>
      </w:r>
      <w:r>
        <w:instrText xml:space="preserve">  =</w:instrText>
      </w:r>
      <w:r>
        <w:fldChar w:fldCharType="end"/>
      </w:r>
      <w:r w:rsidR="002C0690">
        <w:t xml:space="preserve">5.208333 </w:t>
      </w:r>
      <w:proofErr w:type="spellStart"/>
      <w:r w:rsidR="002C0690">
        <w:t>kN·m</w:t>
      </w:r>
      <w:proofErr w:type="spellEnd"/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A933DB">
        <w:rPr>
          <w:b/>
        </w:rPr>
        <w:t>[</w:t>
      </w:r>
      <w:r w:rsidR="00666700">
        <w:rPr>
          <w:b/>
        </w:rPr>
        <w:t xml:space="preserve">IS 456 </w:t>
      </w:r>
      <w:r w:rsidR="00666700" w:rsidRPr="00A933DB">
        <w:rPr>
          <w:b/>
        </w:rPr>
        <w:t>24.4]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>
        <w:t>30.00mm</w:t>
      </w:r>
    </w:p>
    <w:p w:rsidR="001D66A6" w:rsidRDefault="001D66A6" w:rsidP="001D66A6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 w:rsidR="006B6F3A">
        <w:instrText xml:space="preserve"> = max(e</w:instrText>
      </w:r>
      <w:r w:rsidR="006B6F3A" w:rsidRPr="006B6F3A">
        <w:rPr>
          <w:vertAlign w:val="subscript"/>
        </w:rPr>
        <w:instrText>min.x</w:instrText>
      </w:r>
      <w:r w:rsidR="006B6F3A">
        <w:instrText>, 20)</w:instrText>
      </w:r>
      <w:r>
        <w:fldChar w:fldCharType="end"/>
      </w:r>
      <w:r w:rsidR="006B6F3A">
        <w:t xml:space="preserve"> = 30 mm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 w:rsidR="006B6F3A"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>
        <w:t>30.00mm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  <w:r>
        <w:t xml:space="preserve">  </w:t>
      </w: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max(e</w:instrText>
      </w:r>
      <w:r w:rsidRPr="006B6F3A">
        <w:rPr>
          <w:vertAlign w:val="subscript"/>
        </w:rPr>
        <w:instrText>min.</w:instrText>
      </w:r>
      <w:r>
        <w:rPr>
          <w:vertAlign w:val="subscript"/>
        </w:rPr>
        <w:instrText>y</w:instrText>
      </w:r>
      <w:r>
        <w:instrText>, 20)</w:instrText>
      </w:r>
      <w:r>
        <w:fldChar w:fldCharType="end"/>
      </w:r>
      <w:r>
        <w:t xml:space="preserve"> = 30 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>a.x</w:instrText>
      </w:r>
      <w:r w:rsidR="006B6F3A">
        <w:rPr>
          <w:vertAlign w:val="subscript"/>
        </w:rPr>
        <w:instrText xml:space="preserve">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>a.x</w:instrText>
      </w:r>
      <w:r w:rsidR="006B6F3A">
        <w:rPr>
          <w:vertAlign w:val="subscript"/>
        </w:rPr>
        <w:instrText xml:space="preserve"> 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301kN·m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>0.0</w:t>
      </w:r>
      <w:r w:rsidR="006B6F3A">
        <w:t>08</w:t>
      </w:r>
      <w:r>
        <w:t xml:space="preserve">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</w:t>
      </w:r>
      <w:r w:rsidR="006B6F3A">
        <w:t>5</w:t>
      </w:r>
      <w:r>
        <w:t>26</w:t>
      </w:r>
    </w:p>
    <w:p w:rsidR="00886E35" w:rsidRPr="00227191" w:rsidRDefault="00886E35" w:rsidP="00886E35">
      <w:pPr>
        <w:pStyle w:val="DPlusStyleNG"/>
        <w:rPr>
          <w:color w:val="0070C0"/>
        </w:rPr>
      </w:pPr>
      <w:r w:rsidRPr="00227191">
        <w:rPr>
          <w:color w:val="0070C0"/>
        </w:rPr>
        <w:fldChar w:fldCharType="begin"/>
      </w:r>
      <w:r w:rsidRPr="00227191">
        <w:rPr>
          <w:color w:val="0070C0"/>
        </w:rPr>
        <w:instrText xml:space="preserve"> EQ  ρ &gt; ρ</w:instrText>
      </w:r>
      <w:r w:rsidRPr="00227191">
        <w:rPr>
          <w:color w:val="0070C0"/>
          <w:vertAlign w:val="subscript"/>
        </w:rPr>
        <w:instrText>max</w:instrText>
      </w:r>
      <w:r w:rsidRPr="00227191">
        <w:rPr>
          <w:color w:val="0070C0"/>
        </w:rPr>
        <w:instrText xml:space="preserve">   →  </w:instrText>
      </w:r>
      <w:r w:rsidR="00227191">
        <w:rPr>
          <w:color w:val="0070C0"/>
        </w:rPr>
        <w:instrText>o.k</w:instrText>
      </w:r>
      <w:r w:rsidRPr="00227191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 w:rsidR="00227191">
        <w:instrText xml:space="preserve"> =  f</w:instrText>
      </w:r>
      <w:r>
        <w:instrText>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 w:rsidR="00227191">
        <w:instrText xml:space="preserve"> =</w:instrText>
      </w:r>
      <w:r>
        <w:instrText>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11,671kN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227191">
      <w:pPr>
        <w:pStyle w:val="DPlusStyleOutline4"/>
        <w:numPr>
          <w:ilvl w:val="0"/>
          <w:numId w:val="0"/>
        </w:numPr>
        <w:ind w:left="709" w:hanging="255"/>
      </w:pPr>
      <w:r>
        <w:tab/>
      </w:r>
      <w:r>
        <w:fldChar w:fldCharType="begin"/>
      </w:r>
      <w:r w:rsidR="00227191">
        <w:instrText xml:space="preserve"> EQ  x </w:instrText>
      </w:r>
      <w:r>
        <w:instrText>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</w:instrText>
      </w:r>
      <w:r w:rsidR="00057376">
        <w:instrText>x</w:instrText>
      </w:r>
      <w:r>
        <w:instrText xml:space="preserve"> =</w:instrText>
      </w:r>
      <w:r>
        <w:fldChar w:fldCharType="end"/>
      </w:r>
      <w:r>
        <w:t xml:space="preserve">283mm </w:t>
      </w:r>
      <w: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926kN·m</w:t>
      </w:r>
    </w:p>
    <w:p w:rsidR="00D06016" w:rsidRDefault="00D06016" w:rsidP="00D06016">
      <w:pPr>
        <w:pStyle w:val="DPlusStyleOK"/>
      </w:pP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0"/>
          </w:rPr>
          <m:t>≤  1.0</m:t>
        </m:r>
      </m:oMath>
      <w:r w:rsidRPr="00D06016">
        <w:rPr>
          <w:rFonts w:eastAsiaTheme="minorEastAsia"/>
          <w:b/>
          <w:color w:val="000000" w:themeColor="text1"/>
          <w:sz w:val="20"/>
        </w:rPr>
        <w:t xml:space="preserve">  </w:t>
      </w:r>
      <w:r w:rsidRPr="00D06016">
        <w:rPr>
          <w:color w:val="000000" w:themeColor="text1"/>
        </w:rPr>
        <w:t xml:space="preserve"> </w:t>
      </w:r>
      <w:r>
        <w:t>→  O.K</w:t>
      </w:r>
      <w:r>
        <w:tab/>
      </w:r>
      <w:r>
        <w:tab/>
      </w:r>
      <w:r>
        <w:tab/>
      </w:r>
      <w:r>
        <w:tab/>
      </w:r>
      <w:r w:rsidRPr="00D06016">
        <w:rPr>
          <w:color w:val="000000" w:themeColor="text1"/>
        </w:rPr>
        <w:tab/>
      </w:r>
      <w:r w:rsidRPr="00D06016">
        <w:rPr>
          <w:b/>
          <w:color w:val="000000" w:themeColor="text1"/>
          <w:sz w:val="20"/>
        </w:rPr>
        <w:t>[IS 456 39.6]</w:t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 w:rsidR="00057376">
        <w:instrText xml:space="preserve"> /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</w:p>
    <w:p w:rsidR="00886E35" w:rsidRDefault="00FE7B1B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279900" cy="351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Calculate Shear Force by Special Provisions for Seismic Design (Direction Y).</w:t>
      </w:r>
      <w:r w:rsidR="00B1186C">
        <w:tab/>
      </w:r>
      <w:r w:rsidR="00B1186C">
        <w:rPr>
          <w:b w:val="0"/>
        </w:rPr>
        <w:t xml:space="preserve">  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Pr="00666700" w:rsidRDefault="00886E35" w:rsidP="00886E35">
      <w:pPr>
        <w:pStyle w:val="DPlusStyleOutline3"/>
        <w:rPr>
          <w:b/>
        </w:rPr>
      </w:pPr>
      <w:r>
        <w:t>Calculate design shear force by special provision for seismic design</w:t>
      </w:r>
      <w:r w:rsidR="00B1186C">
        <w:tab/>
      </w:r>
      <w:r w:rsidR="00B1186C">
        <w:tab/>
      </w:r>
      <w:r w:rsidR="00B1186C" w:rsidRPr="00666700">
        <w:rPr>
          <w:b/>
        </w:rPr>
        <w:t>[ IS_13920_2016 7.5 ]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Calculate Shear Force by Special Provisions for Seismic Design (Direction X).</w:t>
      </w:r>
      <w:r w:rsidR="00B1186C">
        <w:rPr>
          <w:b w:val="0"/>
        </w:rPr>
        <w:t xml:space="preserve">  </w:t>
      </w:r>
      <w:r w:rsidR="00B1186C">
        <w:rPr>
          <w:b w:val="0"/>
        </w:rPr>
        <w:tab/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  <w:r w:rsidR="00B0751C">
        <w:t xml:space="preserve"> </w:t>
      </w:r>
      <w:r w:rsidR="00B0751C">
        <w:tab/>
      </w:r>
      <w:r w:rsidR="00666700">
        <w:tab/>
      </w:r>
      <w:r w:rsidR="00B1186C" w:rsidRPr="00B1186C">
        <w:rPr>
          <w:b/>
        </w:rPr>
        <w:t>[ IS_13920_2016 7.5 ]</w:t>
      </w:r>
      <w:r w:rsidR="00B0751C" w:rsidRPr="00B1186C">
        <w:rPr>
          <w:b/>
        </w:rPr>
        <w:tab/>
      </w:r>
      <w:r w:rsidR="00B0751C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</w:instrText>
      </w:r>
      <w:r w:rsidR="00B0751C">
        <w:instrText xml:space="preserve">1.4 </w:instrText>
      </w:r>
      <w:r w:rsidR="00B0751C" w:rsidRPr="00B0751C">
        <w:rPr>
          <w:sz w:val="16"/>
        </w:rPr>
        <w:instrText>X</w:instrText>
      </w:r>
      <w:r w:rsidR="00B0751C">
        <w:instrText xml:space="preserve"> </w:instrText>
      </w:r>
      <w:r>
        <w:instrText>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</w:instrText>
      </w:r>
      <w:r w:rsidR="00B0751C">
        <w:instrText xml:space="preserve">1.4 X </w:instrText>
      </w:r>
      <w:r>
        <w:instrText xml:space="preserve">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  <w:r w:rsidR="006A7034">
        <w:tab/>
      </w:r>
      <w:r w:rsidR="006A7034">
        <w:tab/>
      </w:r>
      <w:r w:rsidR="006A7034">
        <w:tab/>
      </w:r>
      <w:r w:rsidR="006A7034">
        <w:tab/>
      </w:r>
      <w:r w:rsidR="006A7034">
        <w:tab/>
      </w:r>
    </w:p>
    <w:p w:rsidR="00886E35" w:rsidRDefault="00886E35" w:rsidP="00886E35">
      <w:pPr>
        <w:pStyle w:val="DPlusStyleOutline3"/>
      </w:pPr>
      <w:r>
        <w:t>Calculate maximum space</w:t>
      </w:r>
      <w:r w:rsidR="00B1186C">
        <w:t xml:space="preserve"> </w:t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 w:rsidRPr="00B1186C">
        <w:rPr>
          <w:b/>
        </w:rPr>
        <w:t>[IS 13920 7.4.2, IS 456 26.5.1.5]</w:t>
      </w:r>
    </w:p>
    <w:p w:rsidR="00886E35" w:rsidRPr="00666700" w:rsidRDefault="006A7034" w:rsidP="006A7034">
      <w:pPr>
        <w:rPr>
          <w:rFonts w:ascii="Times New Roman" w:hAnsi="Times New Roman" w:cs="Times New Roman"/>
          <w:sz w:val="19"/>
          <w:szCs w:val="19"/>
        </w:rPr>
      </w:pPr>
      <w:r>
        <w:t xml:space="preserve">              </w:t>
      </w:r>
      <w:r w:rsidR="00886E35" w:rsidRPr="00666700">
        <w:fldChar w:fldCharType="begin"/>
      </w:r>
      <w:r w:rsidR="00886E35" w:rsidRPr="00666700">
        <w:instrText xml:space="preserve"> EQ  S</w:instrText>
      </w:r>
      <w:r w:rsidR="00886E35" w:rsidRPr="00666700">
        <w:rPr>
          <w:vertAlign w:val="subscript"/>
        </w:rPr>
        <w:instrText>max1</w:instrText>
      </w:r>
      <w:r w:rsidR="00886E35" w:rsidRPr="00666700">
        <w:instrText xml:space="preserve"> = min[</w:instrText>
      </w:r>
      <w:r w:rsidRPr="00666700">
        <w:instrText>1/2</w:instrText>
      </w:r>
      <w:r w:rsidRPr="00666700">
        <w:rPr>
          <w:rFonts w:ascii="Times New Roman" w:hAnsi="Times New Roman" w:cs="Times New Roman"/>
          <w:sz w:val="19"/>
          <w:szCs w:val="19"/>
        </w:rPr>
        <w:instrText>Min (b,d)</w:instrText>
      </w:r>
      <w:r w:rsidR="00886E35" w:rsidRPr="00666700">
        <w:instrText xml:space="preserve">, </w:instrText>
      </w:r>
      <w:r w:rsidRPr="00666700">
        <w:instrText>300</w:instrText>
      </w:r>
      <w:r w:rsidR="00886E35" w:rsidRPr="00666700">
        <w:instrText>] = 125mm</w:instrText>
      </w:r>
      <w:r w:rsidR="00886E35" w:rsidRPr="00666700"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</w:instrText>
      </w:r>
      <w:r w:rsidR="006A7034">
        <w:instrText>min[0.75 D, 300]</w:instrText>
      </w:r>
      <w:r>
        <w:instrText xml:space="preserve">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6510F3" w:rsidRDefault="006510F3" w:rsidP="006510F3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B1186C" w:rsidRDefault="00B1186C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137kN</w:instrText>
      </w:r>
      <w:r>
        <w:fldChar w:fldCharType="end"/>
      </w:r>
      <w:r w:rsidRPr="006F11B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[IS 456 2000 </w:t>
      </w:r>
      <w:r w:rsidRPr="006F11BB">
        <w:rPr>
          <w:b/>
        </w:rPr>
        <w:t>40.4 c</w:t>
      </w:r>
      <w:r>
        <w:rPr>
          <w:b/>
        </w:rPr>
        <w:t xml:space="preserve">, </w:t>
      </w:r>
      <w:r>
        <w:rPr>
          <w:b/>
        </w:rPr>
        <w:t>T table  19]</w:t>
      </w:r>
      <w:r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B1186C">
        <w:tab/>
      </w:r>
      <w:r w:rsidR="00B1186C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 w:rsidR="00B1186C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 w:rsidR="00B1186C">
        <w:instrText xml:space="preserve"> /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886E35" w:rsidRDefault="00886E35" w:rsidP="00886E35">
      <w:pPr>
        <w:pStyle w:val="DPlusStyleOutline4"/>
      </w:pPr>
      <w:r>
        <w:lastRenderedPageBreak/>
        <w:fldChar w:fldCharType="begin"/>
      </w:r>
      <w:r w:rsidR="00B1186C">
        <w:instrText xml:space="preserve"> EQ  </w:instrText>
      </w:r>
      <w:r w:rsidR="00B1186C">
        <w:instrText>EQ  V</w:instrText>
      </w:r>
      <w:r w:rsidR="00B1186C">
        <w:rPr>
          <w:vertAlign w:val="subscript"/>
        </w:rPr>
        <w:instrText>c</w:instrText>
      </w:r>
      <w:r w:rsidR="00B1186C">
        <w:instrText xml:space="preserve"> = T</w:instrText>
      </w:r>
      <w:r w:rsidR="00B1186C" w:rsidRPr="00B1186C">
        <w:rPr>
          <w:vertAlign w:val="subscript"/>
        </w:rPr>
        <w:instrText>c</w:instrText>
      </w:r>
      <w:r w:rsidR="00B1186C">
        <w:instrText xml:space="preserve"> b d = </w:instrText>
      </w:r>
      <w:r>
        <w:fldChar w:fldCharType="end"/>
      </w:r>
      <w:r>
        <w:t>138kN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</w:t>
      </w:r>
      <w:r w:rsidR="006510F3">
        <w:rPr>
          <w:b/>
        </w:rPr>
        <w:t>, T table  19]</w:t>
      </w:r>
      <w:r w:rsidR="006510F3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  <w:r w:rsidR="006510F3">
        <w:tab/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Pr="006510F3" w:rsidRDefault="00886E35" w:rsidP="00886E35">
      <w:pPr>
        <w:pStyle w:val="DPlusStyleOutline4"/>
        <w:rPr>
          <w:b/>
        </w:rPr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 w:rsidR="006510F3">
        <w:instrText xml:space="preserve"> =Max(</w:instrText>
      </w:r>
      <w:r>
        <w:instrText xml:space="preserve"> 300mm</w:instrText>
      </w:r>
      <w:r w:rsidR="006510F3">
        <w:instrText>,20 Dia) = 300</w:instrText>
      </w:r>
      <w:r>
        <w:fldChar w:fldCharType="end"/>
      </w:r>
      <w:r w:rsidR="006510F3">
        <w:t xml:space="preserve"> mm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7.1.1]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  <w:r w:rsidR="006510F3">
        <w:tab/>
      </w:r>
      <w:r w:rsidR="006510F3">
        <w:tab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</w:instrText>
      </w:r>
      <w:r w:rsidR="006510F3">
        <w:instrText>5</w:instrText>
      </w:r>
      <w:r>
        <w:fldChar w:fldCharType="end"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</w:t>
      </w:r>
      <w:r w:rsidR="006510F3">
        <w:rPr>
          <w:b/>
        </w:rPr>
        <w:t>2</w:t>
      </w:r>
      <w:r w:rsidR="006510F3" w:rsidRPr="006510F3">
        <w:rPr>
          <w:b/>
        </w:rPr>
        <w:t>]</w:t>
      </w:r>
      <w:r w:rsidR="006510F3">
        <w:tab/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Rebar Limit by Special Provision for Seismic Design</w:t>
      </w:r>
    </w:p>
    <w:p w:rsidR="00886E35" w:rsidRDefault="00886E35" w:rsidP="000464A9">
      <w:pPr>
        <w:pStyle w:val="DPlusStyleOutline3"/>
      </w:pPr>
      <w:r>
        <w:t>Calculate amount of transverse rebar (Direction X)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  <w:r w:rsidR="000464A9" w:rsidRPr="000464A9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</w:instrText>
      </w:r>
      <w:r w:rsidR="008E07FA">
        <w:instrText xml:space="preserve">9 </w:instrText>
      </w:r>
      <w:r w:rsidR="008E07FA">
        <w:instrText>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 w:rsidR="008E07FA">
        <w:rPr>
          <w:vertAlign w:val="subscript"/>
        </w:rPr>
        <w:instrText>k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</w:instrText>
      </w:r>
      <w:r w:rsidR="008E07FA">
        <w:instrText xml:space="preserve">24 </w:instrText>
      </w:r>
      <w:r w:rsidR="008E07FA">
        <w:instrText>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>
        <w:rPr>
          <w:vertAlign w:val="subscript"/>
        </w:rPr>
        <w:instrText>c</w:instrText>
      </w:r>
      <w:r w:rsidR="008E07FA">
        <w:rPr>
          <w:vertAlign w:val="subscript"/>
        </w:rPr>
        <w:instrText>k</w:instrText>
      </w:r>
      <w:r>
        <w:instrText>, f</w:instrText>
      </w:r>
      <w:r w:rsidR="008E07FA">
        <w:rPr>
          <w:vertAlign w:val="subscript"/>
        </w:rPr>
        <w:instrText>y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Pr="00132770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shx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>213mm² &lt; A</w:instrText>
      </w:r>
      <w:r w:rsidRPr="00132770">
        <w:rPr>
          <w:color w:val="0070C0"/>
          <w:vertAlign w:val="subscript"/>
        </w:rPr>
        <w:instrText>shx,min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amount of transverse rebar (Direction Y)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</w:instrText>
      </w:r>
      <w:r w:rsidR="008E07FA">
        <w:instrText>EQ  A</w:instrText>
      </w:r>
      <w:r w:rsidR="008E07FA">
        <w:rPr>
          <w:vertAlign w:val="subscript"/>
        </w:rPr>
        <w:instrText>sh,min1</w:instrText>
      </w:r>
      <w:r w:rsidR="008E07FA">
        <w:instrText xml:space="preserve"> = 0.9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 w:rsidR="008E07FA">
        <w:instrText>) \b\bc( \F(A</w:instrText>
      </w:r>
      <w:r w:rsidR="008E07FA">
        <w:rPr>
          <w:vertAlign w:val="subscript"/>
        </w:rPr>
        <w:instrText>g</w:instrText>
      </w:r>
      <w:r w:rsidR="008E07FA">
        <w:instrText>, A</w:instrText>
      </w:r>
      <w:r w:rsidR="008E07FA">
        <w:rPr>
          <w:vertAlign w:val="subscript"/>
        </w:rPr>
        <w:instrText>k</w:instrText>
      </w:r>
      <w:r w:rsidR="008E07FA">
        <w:instrText>)-1 )\s\up8(</w:instrText>
      </w:r>
      <w:r w:rsidR="008E07FA">
        <w:rPr>
          <w:vertAlign w:val="superscript"/>
        </w:rPr>
        <w:instrText xml:space="preserve"> </w:instrText>
      </w:r>
      <w:r w:rsidR="008E07FA">
        <w:instrText xml:space="preserve">) = </w:instrText>
      </w:r>
      <w:r>
        <w:instrText xml:space="preserve">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</w:instrText>
      </w:r>
      <w:r w:rsidR="008E07FA">
        <w:instrText xml:space="preserve">  A</w:instrText>
      </w:r>
      <w:r w:rsidR="008E07FA">
        <w:rPr>
          <w:vertAlign w:val="subscript"/>
        </w:rPr>
        <w:instrText>sh,min2</w:instrText>
      </w:r>
      <w:r w:rsidR="008E07FA">
        <w:instrText xml:space="preserve"> = 0.24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 f</w:instrText>
      </w:r>
      <w:r w:rsidR="008E07FA">
        <w:rPr>
          <w:vertAlign w:val="subscript"/>
        </w:rPr>
        <w:instrText>y</w:instrText>
      </w:r>
      <w:r w:rsidR="008E07FA">
        <w:instrText xml:space="preserve">) </w:instrText>
      </w:r>
      <w:r>
        <w:instrText>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shy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 xml:space="preserve">213mm² </w:instrText>
      </w:r>
      <w:r w:rsidR="00132770" w:rsidRPr="00132770">
        <w:rPr>
          <w:color w:val="0070C0"/>
        </w:rPr>
        <w:instrText>&gt;</w:instrText>
      </w:r>
      <w:r w:rsidRPr="00132770">
        <w:rPr>
          <w:color w:val="0070C0"/>
        </w:rPr>
        <w:instrText xml:space="preserve"> A</w:instrText>
      </w:r>
      <w:r w:rsidRPr="00132770">
        <w:rPr>
          <w:color w:val="0070C0"/>
          <w:vertAlign w:val="subscript"/>
        </w:rPr>
        <w:instrText>shy,min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B546C1" w:rsidRPr="00132770" w:rsidRDefault="00B546C1" w:rsidP="00886E35">
      <w:pPr>
        <w:pStyle w:val="DPlusStyleNG"/>
        <w:rPr>
          <w:color w:val="0070C0"/>
        </w:rPr>
      </w:pPr>
    </w:p>
    <w:p w:rsidR="00B546C1" w:rsidRDefault="00B546C1" w:rsidP="00B546C1">
      <w:pPr>
        <w:pStyle w:val="DPlusStyleOutline2"/>
      </w:pPr>
      <w:r>
        <w:lastRenderedPageBreak/>
        <w:t>Check Crack Width</w:t>
      </w:r>
    </w:p>
    <w:p w:rsidR="00B546C1" w:rsidRPr="00035071" w:rsidRDefault="00B546C1" w:rsidP="00B546C1">
      <w:pPr>
        <w:pStyle w:val="DPlusStyleOutline3"/>
      </w:pPr>
      <w:r>
        <w:t>Calculating for considering flexural member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IS 456 43.2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B546C1" w:rsidRPr="00035071" w:rsidRDefault="00B546C1" w:rsidP="00B546C1">
      <w:pPr>
        <w:pStyle w:val="DPlusStyleOutline4"/>
      </w:pPr>
      <w:proofErr w:type="spellStart"/>
      <w:r>
        <w:t>p</w:t>
      </w:r>
      <w:r w:rsidRPr="00B546C1">
        <w:rPr>
          <w:vertAlign w:val="subscript"/>
        </w:rPr>
        <w:t>u</w:t>
      </w:r>
      <w:proofErr w:type="spellEnd"/>
      <w:r>
        <w:rPr>
          <w:vertAlign w:val="subscript"/>
        </w:rPr>
        <w:t xml:space="preserve"> </w:t>
      </w:r>
      <w:r>
        <w:t xml:space="preserve"> &lt;= 0.2 </w:t>
      </w:r>
      <w:proofErr w:type="spellStart"/>
      <w:r>
        <w:t>f</w:t>
      </w:r>
      <w:r w:rsidRPr="00B546C1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r>
        <w:t xml:space="preserve"> A</w:t>
      </w:r>
      <w:r w:rsidRPr="00B546C1">
        <w:rPr>
          <w:vertAlign w:val="subscript"/>
        </w:rPr>
        <w:t>c</w:t>
      </w:r>
      <w:r>
        <w:rPr>
          <w:vertAlign w:val="subscript"/>
        </w:rPr>
        <w:t xml:space="preserve"> </w:t>
      </w:r>
      <w:r w:rsidRPr="00035071">
        <w:t xml:space="preserve">002  →  </w:t>
      </w:r>
      <w:r>
        <w:t>Considered as flexural member</w:t>
      </w:r>
    </w:p>
    <w:p w:rsidR="00B546C1" w:rsidRPr="00035071" w:rsidRDefault="00B546C1" w:rsidP="00B546C1">
      <w:pPr>
        <w:pStyle w:val="DPlusStyleOutline3"/>
      </w:pPr>
      <w:r w:rsidRPr="00035071">
        <w:t>Criteria for Crack width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 w:rsidRPr="00B546C1">
        <w:rPr>
          <w:rFonts w:ascii="Times New Roman" w:hAnsi="Times New Roman" w:cs="Times New Roman"/>
          <w:b/>
          <w:sz w:val="19"/>
          <w:szCs w:val="19"/>
        </w:rPr>
        <w:t>[Annex F]</w:t>
      </w:r>
    </w:p>
    <w:p w:rsidR="00B546C1" w:rsidRPr="00035071" w:rsidRDefault="00B546C1" w:rsidP="00B546C1">
      <w:pPr>
        <w:pStyle w:val="DPlusStyleOutline4"/>
      </w:pPr>
      <w:r w:rsidRPr="00035071">
        <w:t>Exposer Condition :  Moderate 0.2 mm</w:t>
      </w:r>
    </w:p>
    <w:p w:rsidR="00B546C1" w:rsidRPr="00035071" w:rsidRDefault="00B546C1" w:rsidP="00B546C1">
      <w:pPr>
        <w:pStyle w:val="DPlusStyleOutline4"/>
      </w:pPr>
      <w:proofErr w:type="spellStart"/>
      <w:r w:rsidRPr="00035071">
        <w:t>e</w:t>
      </w:r>
      <w:r w:rsidRPr="00035071">
        <w:rPr>
          <w:vertAlign w:val="subscript"/>
        </w:rPr>
        <w:t>m</w:t>
      </w:r>
      <w:proofErr w:type="spellEnd"/>
      <w:r w:rsidRPr="00035071">
        <w:rPr>
          <w:vertAlign w:val="subscript"/>
        </w:rPr>
        <w:t xml:space="preserve"> </w:t>
      </w:r>
      <w:r w:rsidRPr="00035071">
        <w:t xml:space="preserve">= </w:t>
      </w:r>
      <w:r w:rsidRPr="00035071">
        <w:fldChar w:fldCharType="begin"/>
      </w:r>
      <w:r w:rsidRPr="00035071">
        <w:instrText xml:space="preserve"> EQ e</w:instrText>
      </w:r>
      <w:r w:rsidRPr="00035071">
        <w:rPr>
          <w:vertAlign w:val="subscript"/>
        </w:rPr>
        <w:instrText>1</w:instrText>
      </w:r>
      <w:r w:rsidRPr="00035071">
        <w:instrText xml:space="preserve"> -  \F(b (h - x)(a-x), 3 E</w:instrText>
      </w:r>
      <w:r w:rsidRPr="00035071">
        <w:rPr>
          <w:vertAlign w:val="subscript"/>
        </w:rPr>
        <w:instrText>s</w:instrText>
      </w:r>
      <w:r w:rsidRPr="00035071">
        <w:instrText xml:space="preserve"> A</w:instrText>
      </w:r>
      <w:r w:rsidRPr="00035071">
        <w:rPr>
          <w:vertAlign w:val="subscript"/>
        </w:rPr>
        <w:instrText xml:space="preserve">s </w:instrText>
      </w:r>
      <w:r w:rsidRPr="00035071">
        <w:instrText xml:space="preserve">(d - x)) </w:instrText>
      </w:r>
      <w:r w:rsidRPr="00035071">
        <w:fldChar w:fldCharType="end"/>
      </w:r>
      <w:r w:rsidRPr="00035071">
        <w:t xml:space="preserve"> = 0.00216</w:t>
      </w:r>
    </w:p>
    <w:p w:rsidR="00B546C1" w:rsidRPr="00B546C1" w:rsidRDefault="00B546C1" w:rsidP="00B546C1">
      <w:pPr>
        <w:pStyle w:val="DPlusStyleCH"/>
        <w:rPr>
          <w:color w:val="000000" w:themeColor="text1"/>
        </w:rPr>
      </w:pPr>
      <w:proofErr w:type="spellStart"/>
      <w:r w:rsidRPr="00B546C1">
        <w:rPr>
          <w:color w:val="000000" w:themeColor="text1"/>
        </w:rPr>
        <w:t>w</w:t>
      </w:r>
      <w:r w:rsidRPr="00B546C1">
        <w:rPr>
          <w:color w:val="000000" w:themeColor="text1"/>
          <w:vertAlign w:val="subscript"/>
        </w:rPr>
        <w:t>cr</w:t>
      </w:r>
      <w:proofErr w:type="spellEnd"/>
      <w:r w:rsidRPr="00B546C1">
        <w:rPr>
          <w:color w:val="000000" w:themeColor="text1"/>
          <w:vertAlign w:val="subscript"/>
        </w:rPr>
        <w:t xml:space="preserve"> </w:t>
      </w:r>
      <w:r w:rsidRPr="00B546C1">
        <w:rPr>
          <w:color w:val="000000" w:themeColor="text1"/>
        </w:rPr>
        <w:t xml:space="preserve">= </w:t>
      </w:r>
      <w:r w:rsidRPr="00B546C1">
        <w:rPr>
          <w:color w:val="000000" w:themeColor="text1"/>
        </w:rPr>
        <w:fldChar w:fldCharType="begin"/>
      </w:r>
      <w:r w:rsidRPr="00B546C1">
        <w:rPr>
          <w:color w:val="000000" w:themeColor="text1"/>
        </w:rPr>
        <w:instrText xml:space="preserve"> EQ  \F(a</w:instrText>
      </w:r>
      <w:r w:rsidRPr="00B546C1">
        <w:rPr>
          <w:color w:val="000000" w:themeColor="text1"/>
          <w:vertAlign w:val="subscript"/>
        </w:rPr>
        <w:instrText xml:space="preserve">cr </w:instrText>
      </w:r>
      <w:r w:rsidRPr="00B546C1">
        <w:rPr>
          <w:color w:val="000000" w:themeColor="text1"/>
        </w:rPr>
        <w:instrText>e</w:instrText>
      </w:r>
      <w:r w:rsidRPr="00B546C1">
        <w:rPr>
          <w:color w:val="000000" w:themeColor="text1"/>
          <w:vertAlign w:val="subscript"/>
        </w:rPr>
        <w:instrText>m</w:instrText>
      </w:r>
      <w:r w:rsidRPr="00B546C1">
        <w:rPr>
          <w:color w:val="000000" w:themeColor="text1"/>
        </w:rPr>
        <w:instrText>, 1 + \F(a</w:instrText>
      </w:r>
      <w:r w:rsidRPr="00B546C1">
        <w:rPr>
          <w:color w:val="000000" w:themeColor="text1"/>
          <w:vertAlign w:val="subscript"/>
        </w:rPr>
        <w:instrText xml:space="preserve">cr  </w:instrText>
      </w:r>
      <w:r w:rsidRPr="00B546C1">
        <w:rPr>
          <w:color w:val="000000" w:themeColor="text1"/>
        </w:rPr>
        <w:instrText>- C</w:instrText>
      </w:r>
      <w:r w:rsidRPr="00B546C1">
        <w:rPr>
          <w:color w:val="000000" w:themeColor="text1"/>
          <w:vertAlign w:val="subscript"/>
        </w:rPr>
        <w:instrText xml:space="preserve">min </w:instrText>
      </w:r>
      <w:r w:rsidRPr="00B546C1">
        <w:rPr>
          <w:color w:val="000000" w:themeColor="text1"/>
        </w:rPr>
        <w:instrText xml:space="preserve">, h - x)) </w:instrText>
      </w:r>
      <w:r w:rsidRPr="00B546C1">
        <w:rPr>
          <w:color w:val="000000" w:themeColor="text1"/>
        </w:rPr>
        <w:fldChar w:fldCharType="end"/>
      </w:r>
      <w:r w:rsidRPr="00B546C1">
        <w:rPr>
          <w:color w:val="000000" w:themeColor="text1"/>
        </w:rPr>
        <w:t xml:space="preserve"> = 0.009</w:t>
      </w:r>
    </w:p>
    <w:p w:rsidR="00B546C1" w:rsidRPr="00035071" w:rsidRDefault="00B546C1" w:rsidP="00B546C1">
      <w:pPr>
        <w:pStyle w:val="DPlusStyleOutline3"/>
      </w:pPr>
      <w:r w:rsidRPr="00035071">
        <w:t>check crack width limits</w:t>
      </w:r>
    </w:p>
    <w:p w:rsidR="00B546C1" w:rsidRPr="00035071" w:rsidRDefault="00B546C1" w:rsidP="00B546C1">
      <w:pPr>
        <w:pStyle w:val="DPlusStyleOK"/>
      </w:pPr>
      <w:r w:rsidRPr="00035071">
        <w:t xml:space="preserve">crack width  </w:t>
      </w:r>
      <w:proofErr w:type="spellStart"/>
      <w:r w:rsidRPr="00035071">
        <w:t>w</w:t>
      </w:r>
      <w:r w:rsidRPr="00035071">
        <w:rPr>
          <w:vertAlign w:val="subscript"/>
        </w:rPr>
        <w:t>cr</w:t>
      </w:r>
      <w:proofErr w:type="spellEnd"/>
      <w:r w:rsidRPr="00035071">
        <w:rPr>
          <w:color w:val="000000" w:themeColor="text1"/>
          <w:vertAlign w:val="subscript"/>
        </w:rPr>
        <w:t xml:space="preserve"> </w:t>
      </w:r>
      <w:r w:rsidRPr="00035071">
        <w:t>= 0.009 ( 0.009 &lt; 0.002  →  O.K )</w:t>
      </w:r>
    </w:p>
    <w:p w:rsidR="00B546C1" w:rsidRDefault="00B546C1" w:rsidP="00B546C1">
      <w:pPr>
        <w:pStyle w:val="DPlusStyleOutline2"/>
        <w:numPr>
          <w:ilvl w:val="0"/>
          <w:numId w:val="0"/>
        </w:numPr>
        <w:ind w:left="340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62" w:rsidRDefault="000F4162" w:rsidP="00886E35">
      <w:pPr>
        <w:spacing w:after="0" w:line="240" w:lineRule="auto"/>
      </w:pPr>
      <w:r>
        <w:separator/>
      </w:r>
    </w:p>
  </w:endnote>
  <w:endnote w:type="continuationSeparator" w:id="0">
    <w:p w:rsidR="000F4162" w:rsidRDefault="000F4162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 w:rsidP="00886E35">
    <w:pPr>
      <w:pStyle w:val="DPlusStyleFooter"/>
      <w:pBdr>
        <w:top w:val="single" w:sz="6" w:space="1" w:color="auto"/>
      </w:pBdr>
    </w:pPr>
  </w:p>
  <w:p w:rsidR="009951D8" w:rsidRDefault="009951D8" w:rsidP="00886E35">
    <w:pPr>
      <w:pStyle w:val="DPlusStyleFooter"/>
    </w:pPr>
    <w:r>
      <w:t xml:space="preserve">http://www.midasuser.com    </w:t>
    </w:r>
  </w:p>
  <w:p w:rsidR="009951D8" w:rsidRDefault="009951D8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EE0135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EE0135">
      <w:rPr>
        <w:noProof/>
      </w:rPr>
      <w:t>11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62" w:rsidRDefault="000F4162" w:rsidP="00886E35">
      <w:pPr>
        <w:spacing w:after="0" w:line="240" w:lineRule="auto"/>
      </w:pPr>
      <w:r>
        <w:separator/>
      </w:r>
    </w:p>
  </w:footnote>
  <w:footnote w:type="continuationSeparator" w:id="0">
    <w:p w:rsidR="000F4162" w:rsidRDefault="000F4162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BodyText"/>
      <w:lvlText w:val="■"/>
      <w:lvlJc w:val="left"/>
      <w:pPr>
        <w:ind w:left="1093" w:hanging="283"/>
      </w:pPr>
    </w:lvl>
    <w:lvl w:ilvl="1">
      <w:start w:val="1"/>
      <w:numFmt w:val="decimal"/>
      <w:pStyle w:val="DPlusStyleBodyTextChar"/>
      <w:lvlText w:val="%2."/>
      <w:lvlJc w:val="right"/>
      <w:pPr>
        <w:ind w:left="1150" w:hanging="57"/>
      </w:pPr>
    </w:lvl>
    <w:lvl w:ilvl="2">
      <w:start w:val="1"/>
      <w:numFmt w:val="decimal"/>
      <w:pStyle w:val="DPlusStyleHeader"/>
      <w:lvlText w:val="(%3)"/>
      <w:lvlJc w:val="right"/>
      <w:pPr>
        <w:ind w:left="1434" w:hanging="85"/>
      </w:pPr>
    </w:lvl>
    <w:lvl w:ilvl="3">
      <w:start w:val="1"/>
      <w:numFmt w:val="bullet"/>
      <w:pStyle w:val="DPlusStyleHeaderChar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FooterChar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utline1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Outline1Char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Outline2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Outline2Char"/>
      <w:lvlText w:val="ㆍ"/>
      <w:lvlJc w:val="left"/>
      <w:pPr>
        <w:ind w:left="1519" w:hanging="255"/>
      </w:pPr>
    </w:lvl>
  </w:abstractNum>
  <w:abstractNum w:abstractNumId="1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0464A9"/>
    <w:rsid w:val="00057376"/>
    <w:rsid w:val="000F4162"/>
    <w:rsid w:val="00132770"/>
    <w:rsid w:val="001D66A6"/>
    <w:rsid w:val="00227191"/>
    <w:rsid w:val="002C0690"/>
    <w:rsid w:val="003D5DD3"/>
    <w:rsid w:val="006510F3"/>
    <w:rsid w:val="00666700"/>
    <w:rsid w:val="00692B14"/>
    <w:rsid w:val="006A7034"/>
    <w:rsid w:val="006B6F3A"/>
    <w:rsid w:val="00731180"/>
    <w:rsid w:val="00886E35"/>
    <w:rsid w:val="00887D45"/>
    <w:rsid w:val="008E07FA"/>
    <w:rsid w:val="00942460"/>
    <w:rsid w:val="009916D4"/>
    <w:rsid w:val="009951D8"/>
    <w:rsid w:val="00A638D8"/>
    <w:rsid w:val="00B0751C"/>
    <w:rsid w:val="00B1186C"/>
    <w:rsid w:val="00B15040"/>
    <w:rsid w:val="00B546C1"/>
    <w:rsid w:val="00D06016"/>
    <w:rsid w:val="00DB078B"/>
    <w:rsid w:val="00EE0135"/>
    <w:rsid w:val="00EF1425"/>
    <w:rsid w:val="00FC1E6B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4EDC-AD2E-4256-A101-8706246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BC9F-A764-4558-B5EF-B32FA691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</cp:revision>
  <dcterms:created xsi:type="dcterms:W3CDTF">2017-08-21T09:04:00Z</dcterms:created>
  <dcterms:modified xsi:type="dcterms:W3CDTF">2017-08-21T09:15:00Z</dcterms:modified>
</cp:coreProperties>
</file>