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CF2" w:rsidRDefault="00F30D75" w:rsidP="00CC2F43">
      <w:pPr>
        <w:jc w:val="center"/>
      </w:pPr>
      <w:r>
        <w:rPr>
          <w:rFonts w:hint="eastAsia"/>
        </w:rPr>
        <w:t>关于作者</w:t>
      </w:r>
    </w:p>
    <w:p w:rsidR="00F30D75" w:rsidRDefault="00F30D75" w:rsidP="00CC2F43">
      <w:pPr>
        <w:ind w:firstLineChars="200" w:firstLine="420"/>
      </w:pPr>
      <w:r>
        <w:rPr>
          <w:rFonts w:hint="eastAsia"/>
        </w:rPr>
        <w:t>卡洛·罗伟利是一位对时间和空间物理学做出卓越贡献的理论物理学家。他曾在意大利和美国工作，现在正在领导位于法国马赛</w:t>
      </w:r>
      <w:r w:rsidR="00BC25A2">
        <w:rPr>
          <w:rFonts w:hint="eastAsia"/>
        </w:rPr>
        <w:t>理论物理中心</w:t>
      </w:r>
      <w:r>
        <w:rPr>
          <w:rFonts w:hint="eastAsia"/>
        </w:rPr>
        <w:t>的</w:t>
      </w:r>
      <w:r w:rsidR="00BC25A2">
        <w:rPr>
          <w:rFonts w:hint="eastAsia"/>
        </w:rPr>
        <w:t>量子重力研究小组。《七堂极简物理课》是意大利畅销书榜第一名，并且已经被翻译成了24种语言。</w:t>
      </w:r>
    </w:p>
    <w:p w:rsidR="00CC2F43" w:rsidRDefault="00CC2F43" w:rsidP="00CC2F43">
      <w:pPr>
        <w:jc w:val="center"/>
      </w:pPr>
      <w:r>
        <w:rPr>
          <w:rFonts w:hint="eastAsia"/>
        </w:rPr>
        <w:t>序言</w:t>
      </w:r>
    </w:p>
    <w:p w:rsidR="00CC2F43" w:rsidRDefault="00CC2F43" w:rsidP="00CC2F43">
      <w:pPr>
        <w:ind w:firstLine="420"/>
        <w:jc w:val="left"/>
      </w:pPr>
      <w:r>
        <w:rPr>
          <w:rFonts w:hint="eastAsia"/>
        </w:rPr>
        <w:t>《七堂极简物理课》是一本非常值得阅读的书。</w:t>
      </w:r>
    </w:p>
    <w:p w:rsidR="00CC2F43" w:rsidRDefault="00CC2F43" w:rsidP="00CC2F43">
      <w:pPr>
        <w:ind w:firstLine="420"/>
        <w:jc w:val="left"/>
      </w:pPr>
      <w:r>
        <w:rPr>
          <w:rFonts w:hint="eastAsia"/>
        </w:rPr>
        <w:t>虽然书本身只是由曾刊登在报刊上的七篇小短文组成，但是具有着不一般的价值。首先，这种价值体现在对物理知识的传播上。</w:t>
      </w:r>
      <w:r w:rsidR="00637568">
        <w:rPr>
          <w:rFonts w:hint="eastAsia"/>
        </w:rPr>
        <w:t>本书以通俗易懂的语言，向读者介绍了当代最前沿的物理知识，</w:t>
      </w:r>
      <w:r w:rsidR="00266E1F">
        <w:rPr>
          <w:rFonts w:hint="eastAsia"/>
        </w:rPr>
        <w:t>因其使用了大量的比喻等手法，语言生动、讲解深入浅出，作为科普读物广受欢迎。</w:t>
      </w:r>
    </w:p>
    <w:p w:rsidR="00266E1F" w:rsidRDefault="00266E1F" w:rsidP="00CC2F43">
      <w:pPr>
        <w:ind w:firstLine="420"/>
        <w:jc w:val="left"/>
      </w:pPr>
      <w:r>
        <w:rPr>
          <w:rFonts w:hint="eastAsia"/>
        </w:rPr>
        <w:t>其次，这种价值体现在对跨学科认知的启示上。许多跨学科认知的概念都来自物理学，本书内容本身就为跨学科认知的发展提供了良好的语言和知识素材。再者，本书广泛使用本体、空间和系统的隐喻来达到帮助读者跨学科认知的手法十分值得借鉴和学习。可以说，本书一定程度上是一个跨学科认知的成功范例。</w:t>
      </w:r>
    </w:p>
    <w:p w:rsidR="00266E1F" w:rsidRDefault="00266E1F" w:rsidP="00CC2F43">
      <w:pPr>
        <w:ind w:firstLine="420"/>
        <w:jc w:val="left"/>
      </w:pPr>
      <w:r>
        <w:rPr>
          <w:rFonts w:hint="eastAsia"/>
        </w:rPr>
        <w:t>同时，作为“超越学科的认知基础”这门课的同学们的第一个数字流出版物，每名同学都有着很多的付出。从阅读到翻译，再到整理出版，每组成员都有着一定的贡献。如今，这本书的成功出版，令所有人都感到喜悦，同时也坚定了最终制作完全属于自己的数字流出版物的信心。</w:t>
      </w:r>
    </w:p>
    <w:p w:rsidR="00266E1F" w:rsidRPr="00CC2F43" w:rsidRDefault="00266E1F" w:rsidP="00CC2F43">
      <w:pPr>
        <w:ind w:firstLine="420"/>
        <w:jc w:val="left"/>
        <w:rPr>
          <w:rFonts w:hint="eastAsia"/>
        </w:rPr>
      </w:pPr>
      <w:r>
        <w:rPr>
          <w:rFonts w:hint="eastAsia"/>
        </w:rPr>
        <w:t>不可否认的是，恰恰因为本书语言的简约性，对各个物理概念的说明不够全面、深入。而作为</w:t>
      </w:r>
      <w:r w:rsidR="00C96332">
        <w:rPr>
          <w:rFonts w:hint="eastAsia"/>
        </w:rPr>
        <w:t>大学生的译者们经验甚浅，难免会有文不达意、粗陋错误之处，还望大家能积极批评指正！</w:t>
      </w:r>
      <w:bookmarkStart w:id="0" w:name="_GoBack"/>
      <w:bookmarkEnd w:id="0"/>
    </w:p>
    <w:sectPr w:rsidR="00266E1F" w:rsidRPr="00CC2F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E21" w:rsidRDefault="00090E21" w:rsidP="00CC2F43">
      <w:r>
        <w:separator/>
      </w:r>
    </w:p>
  </w:endnote>
  <w:endnote w:type="continuationSeparator" w:id="0">
    <w:p w:rsidR="00090E21" w:rsidRDefault="00090E21" w:rsidP="00CC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E21" w:rsidRDefault="00090E21" w:rsidP="00CC2F43">
      <w:r>
        <w:separator/>
      </w:r>
    </w:p>
  </w:footnote>
  <w:footnote w:type="continuationSeparator" w:id="0">
    <w:p w:rsidR="00090E21" w:rsidRDefault="00090E21" w:rsidP="00CC2F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75"/>
    <w:rsid w:val="00090E21"/>
    <w:rsid w:val="00266E1F"/>
    <w:rsid w:val="00292CF2"/>
    <w:rsid w:val="00637568"/>
    <w:rsid w:val="00BC25A2"/>
    <w:rsid w:val="00C96332"/>
    <w:rsid w:val="00CC2F43"/>
    <w:rsid w:val="00F30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5B3F3"/>
  <w15:chartTrackingRefBased/>
  <w15:docId w15:val="{8BC13487-6F66-4D7D-89AA-F7EB23D2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F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F43"/>
    <w:rPr>
      <w:sz w:val="18"/>
      <w:szCs w:val="18"/>
    </w:rPr>
  </w:style>
  <w:style w:type="paragraph" w:styleId="a5">
    <w:name w:val="footer"/>
    <w:basedOn w:val="a"/>
    <w:link w:val="a6"/>
    <w:uiPriority w:val="99"/>
    <w:unhideWhenUsed/>
    <w:rsid w:val="00CC2F43"/>
    <w:pPr>
      <w:tabs>
        <w:tab w:val="center" w:pos="4153"/>
        <w:tab w:val="right" w:pos="8306"/>
      </w:tabs>
      <w:snapToGrid w:val="0"/>
      <w:jc w:val="left"/>
    </w:pPr>
    <w:rPr>
      <w:sz w:val="18"/>
      <w:szCs w:val="18"/>
    </w:rPr>
  </w:style>
  <w:style w:type="character" w:customStyle="1" w:styleId="a6">
    <w:name w:val="页脚 字符"/>
    <w:basedOn w:val="a0"/>
    <w:link w:val="a5"/>
    <w:uiPriority w:val="99"/>
    <w:rsid w:val="00CC2F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kang</dc:creator>
  <cp:keywords/>
  <dc:description/>
  <cp:lastModifiedBy>jl kang</cp:lastModifiedBy>
  <cp:revision>2</cp:revision>
  <dcterms:created xsi:type="dcterms:W3CDTF">2017-10-29T11:14:00Z</dcterms:created>
  <dcterms:modified xsi:type="dcterms:W3CDTF">2017-10-30T14:21:00Z</dcterms:modified>
</cp:coreProperties>
</file>