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360" w:leftChars="0" w:right="0" w:rightChars="0" w:firstLine="420" w:firstLineChars="200"/>
      </w:pPr>
      <w:r>
        <w:rPr>
          <w:rFonts w:hint="eastAsia"/>
          <w:lang w:val="en-US" w:eastAsia="zh-CN"/>
        </w:rPr>
        <w:t>饥饿的定义：</w:t>
      </w:r>
    </w:p>
    <w:p>
      <w:pPr>
        <w:pStyle w:val="2"/>
        <w:keepNext w:val="0"/>
        <w:keepLines w:val="0"/>
        <w:widowControl/>
        <w:suppressLineNumbers w:val="0"/>
        <w:spacing w:line="360" w:lineRule="atLeast"/>
        <w:ind w:left="0" w:right="0"/>
        <w:rPr>
          <w:rFonts w:hint="eastAsia" w:ascii="PingFang SC" w:hAnsi="PingFang SC" w:eastAsia="PingFang SC" w:cs="PingFang SC"/>
          <w:sz w:val="21"/>
          <w:szCs w:val="21"/>
        </w:rPr>
      </w:pPr>
      <w:r>
        <w:rPr>
          <w:rFonts w:hint="eastAsia" w:ascii="PingFang SC" w:hAnsi="PingFang SC" w:eastAsia="PingFang SC" w:cs="PingFang SC"/>
          <w:sz w:val="21"/>
          <w:szCs w:val="21"/>
        </w:rPr>
        <w:t>饥饿是指系统不能保证某个进程的等待时间上界，从而使该进程长时间等待，当等待时间给进程推进和响应带来明显影响时，称发生了进程饥饿。当饥饿到一定程度的进程所赋予的任务即使完成也不再具有实际意义时称该进程被饿死。</w:t>
      </w:r>
    </w:p>
    <w:p>
      <w:pPr>
        <w:rPr>
          <w:rFonts w:hint="eastAsia" w:eastAsiaTheme="minorEastAsia"/>
          <w:lang w:val="en-US" w:eastAsia="zh-CN"/>
        </w:rPr>
      </w:pPr>
      <w:r>
        <w:rPr>
          <w:rFonts w:hint="eastAsia" w:ascii="PingFang SC" w:hAnsi="PingFang SC" w:eastAsia="宋体" w:cs="PingFang SC"/>
          <w:sz w:val="21"/>
          <w:szCs w:val="21"/>
          <w:lang w:val="en-US" w:eastAsia="zh-CN"/>
        </w:rPr>
        <w:t>例子：有</w:t>
      </w:r>
      <w:r>
        <w:rPr>
          <w:rFonts w:ascii="宋体" w:hAnsi="宋体" w:eastAsia="宋体" w:cs="宋体"/>
          <w:sz w:val="24"/>
          <w:szCs w:val="24"/>
        </w:rPr>
        <w:t>A,B,C三个进程，假设优先级A&gt;B&gt;C，且都是周期性的访问某个资源X</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就会出现这么一种情况：A访问X</w:t>
      </w:r>
      <w:r>
        <w:rPr>
          <w:rFonts w:hint="eastAsia" w:ascii="宋体" w:hAnsi="宋体" w:eastAsia="宋体" w:cs="宋体"/>
          <w:sz w:val="24"/>
          <w:szCs w:val="24"/>
          <w:lang w:val="en-US" w:eastAsia="zh-CN"/>
        </w:rPr>
        <w:t>时</w:t>
      </w:r>
      <w:r>
        <w:rPr>
          <w:rFonts w:ascii="宋体" w:hAnsi="宋体" w:eastAsia="宋体" w:cs="宋体"/>
          <w:sz w:val="24"/>
          <w:szCs w:val="24"/>
        </w:rPr>
        <w:t>B,C等待。A释放之后,B访问X，当B释放时，A又访问了，依次类推，导致C一直访问不到X。。。C就是饿死</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rPr>
          <w:rFonts w:hint="eastAsia" w:eastAsiaTheme="minorEastAsia"/>
          <w:lang w:val="en-US" w:eastAsia="zh-CN"/>
        </w:rPr>
      </w:pPr>
      <w:r>
        <w:rPr>
          <w:rFonts w:hint="eastAsia"/>
          <w:lang w:val="en-US" w:eastAsia="zh-CN"/>
        </w:rPr>
        <w:t>死锁的定义：</w:t>
      </w:r>
    </w:p>
    <w:p>
      <w:pPr>
        <w:pStyle w:val="2"/>
        <w:keepNext w:val="0"/>
        <w:keepLines w:val="0"/>
        <w:widowControl/>
        <w:suppressLineNumbers w:val="0"/>
        <w:spacing w:line="360" w:lineRule="atLeast"/>
        <w:ind w:left="0" w:right="0"/>
        <w:rPr>
          <w:rFonts w:hint="default" w:ascii="PingFang SC" w:hAnsi="PingFang SC" w:eastAsia="PingFang SC" w:cs="PingFang SC"/>
          <w:sz w:val="21"/>
          <w:szCs w:val="21"/>
        </w:rPr>
      </w:pPr>
      <w:r>
        <w:rPr>
          <w:rFonts w:hint="default" w:ascii="PingFang SC" w:hAnsi="PingFang SC" w:eastAsia="PingFang SC" w:cs="PingFang SC"/>
          <w:sz w:val="21"/>
          <w:szCs w:val="21"/>
        </w:rPr>
        <w:t>死锁是指在多道程序系统中，一组进程中的每一个进程都无限期等待被该组进程中的另一个进程所占有且永远不会释放的资源。</w:t>
      </w:r>
    </w:p>
    <w:p>
      <w:pPr>
        <w:pStyle w:val="2"/>
        <w:keepNext w:val="0"/>
        <w:keepLines w:val="0"/>
        <w:widowControl/>
        <w:suppressLineNumbers w:val="0"/>
        <w:spacing w:line="360" w:lineRule="atLeast"/>
        <w:ind w:left="0" w:right="0"/>
        <w:rPr>
          <w:rFonts w:hint="eastAsia" w:ascii="PingFang SC" w:hAnsi="PingFang SC" w:eastAsia="宋体" w:cs="PingFang SC"/>
          <w:sz w:val="21"/>
          <w:szCs w:val="21"/>
          <w:lang w:val="en-US" w:eastAsia="zh-CN"/>
        </w:rPr>
      </w:pPr>
      <w:r>
        <w:rPr>
          <w:rFonts w:hint="eastAsia" w:ascii="PingFang SC" w:hAnsi="PingFang SC" w:eastAsia="宋体" w:cs="PingFang SC"/>
          <w:sz w:val="21"/>
          <w:szCs w:val="21"/>
          <w:lang w:val="en-US" w:eastAsia="zh-CN"/>
        </w:rPr>
        <w:t>例子：警察甲有手枪，警察乙有子弹，当碰到犯罪分子时，都不拿出子弹或手枪，所以无法射击。</w:t>
      </w:r>
    </w:p>
    <w:p>
      <w:pPr>
        <w:pStyle w:val="2"/>
        <w:keepNext w:val="0"/>
        <w:keepLines w:val="0"/>
        <w:widowControl/>
        <w:numPr>
          <w:ilvl w:val="0"/>
          <w:numId w:val="1"/>
        </w:numPr>
        <w:suppressLineNumbers w:val="0"/>
        <w:spacing w:line="360" w:lineRule="atLeast"/>
        <w:ind w:left="0" w:right="0"/>
        <w:rPr>
          <w:rFonts w:hint="eastAsia" w:ascii="PingFang SC" w:hAnsi="PingFang SC" w:eastAsia="宋体" w:cs="PingFang SC"/>
          <w:sz w:val="21"/>
          <w:szCs w:val="21"/>
          <w:lang w:val="en-US" w:eastAsia="zh-CN"/>
        </w:rPr>
      </w:pPr>
      <w:r>
        <w:rPr>
          <w:rFonts w:hint="eastAsia" w:ascii="PingFang SC" w:hAnsi="PingFang SC" w:eastAsia="宋体" w:cs="PingFang SC"/>
          <w:sz w:val="21"/>
          <w:szCs w:val="21"/>
          <w:lang w:val="en-US" w:eastAsia="zh-CN"/>
        </w:rPr>
        <w:t>T0时刻是安全状态，安全序列{P4，P5，P1，P2，P3}</w:t>
      </w:r>
    </w:p>
    <w:p>
      <w:pPr>
        <w:pStyle w:val="2"/>
        <w:keepNext w:val="0"/>
        <w:keepLines w:val="0"/>
        <w:widowControl/>
        <w:numPr>
          <w:ilvl w:val="0"/>
          <w:numId w:val="1"/>
        </w:numPr>
        <w:suppressLineNumbers w:val="0"/>
        <w:spacing w:line="360" w:lineRule="atLeast"/>
        <w:ind w:left="0" w:right="0"/>
        <w:rPr>
          <w:rFonts w:hint="eastAsia" w:ascii="PingFang SC" w:hAnsi="PingFang SC" w:eastAsia="宋体" w:cs="PingFang SC"/>
          <w:sz w:val="21"/>
          <w:szCs w:val="21"/>
          <w:lang w:val="en-US" w:eastAsia="zh-CN"/>
        </w:rPr>
      </w:pPr>
      <w:r>
        <w:rPr>
          <w:rFonts w:hint="eastAsia" w:ascii="PingFang SC" w:hAnsi="PingFang SC" w:eastAsia="宋体" w:cs="PingFang SC"/>
          <w:sz w:val="21"/>
          <w:szCs w:val="21"/>
          <w:lang w:val="en-US" w:eastAsia="zh-CN"/>
        </w:rPr>
        <w:t>不能，所剩资源不够</w:t>
      </w:r>
    </w:p>
    <w:p>
      <w:pPr>
        <w:pStyle w:val="2"/>
        <w:keepNext w:val="0"/>
        <w:keepLines w:val="0"/>
        <w:widowControl/>
        <w:numPr>
          <w:ilvl w:val="0"/>
          <w:numId w:val="1"/>
        </w:numPr>
        <w:suppressLineNumbers w:val="0"/>
        <w:spacing w:line="360" w:lineRule="atLeast"/>
        <w:ind w:left="0" w:right="0"/>
        <w:rPr>
          <w:rFonts w:hint="eastAsia" w:ascii="PingFang SC" w:hAnsi="PingFang SC" w:eastAsia="宋体" w:cs="PingFang SC"/>
          <w:sz w:val="21"/>
          <w:szCs w:val="21"/>
          <w:lang w:val="en-US" w:eastAsia="zh-CN"/>
        </w:rPr>
      </w:pPr>
      <w:r>
        <w:rPr>
          <w:rFonts w:hint="eastAsia" w:ascii="PingFang SC" w:hAnsi="PingFang SC" w:eastAsia="宋体" w:cs="PingFang SC"/>
          <w:sz w:val="21"/>
          <w:szCs w:val="21"/>
          <w:lang w:val="en-US" w:eastAsia="zh-CN"/>
        </w:rPr>
        <w:t>可以，分配完成后所剩资源{0,3,1}，这时仍可找到一个安全序列{P4，P5，P1，P2，P3}</w:t>
      </w:r>
    </w:p>
    <w:p>
      <w:pPr>
        <w:pStyle w:val="2"/>
        <w:keepNext w:val="0"/>
        <w:keepLines w:val="0"/>
        <w:widowControl/>
        <w:numPr>
          <w:ilvl w:val="0"/>
          <w:numId w:val="1"/>
        </w:numPr>
        <w:suppressLineNumbers w:val="0"/>
        <w:spacing w:line="360" w:lineRule="atLeast"/>
        <w:ind w:left="0" w:right="0"/>
        <w:rPr>
          <w:rFonts w:hint="eastAsia" w:ascii="PingFang SC" w:hAnsi="PingFang SC" w:eastAsia="宋体" w:cs="PingFang SC"/>
          <w:sz w:val="21"/>
          <w:szCs w:val="21"/>
          <w:lang w:val="en-US" w:eastAsia="zh-CN"/>
        </w:rPr>
      </w:pPr>
      <w:r>
        <w:rPr>
          <w:rFonts w:hint="eastAsia" w:ascii="PingFang SC" w:hAnsi="PingFang SC" w:eastAsia="宋体" w:cs="PingFang SC"/>
          <w:sz w:val="21"/>
          <w:szCs w:val="21"/>
          <w:lang w:val="en-US" w:eastAsia="zh-CN"/>
        </w:rPr>
        <w:t>不可以，若分配完后，所剩资源{0,1,2}，这时找不到安全序列。</w:t>
      </w:r>
      <w:bookmarkStart w:id="0" w:name="_GoBack"/>
      <w:bookmarkEnd w:id="0"/>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iknow-qb_replyer_icons">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B9E753"/>
    <w:multiLevelType w:val="singleLevel"/>
    <w:tmpl w:val="A2B9E753"/>
    <w:lvl w:ilvl="0" w:tentative="0">
      <w:start w:val="1"/>
      <w:numFmt w:val="decimal"/>
      <w:suff w:val="nothing"/>
      <w:lvlText w:val="（%1）"/>
      <w:lvlJc w:val="left"/>
    </w:lvl>
  </w:abstractNum>
  <w:abstractNum w:abstractNumId="1">
    <w:nsid w:val="28D1D244"/>
    <w:multiLevelType w:val="multilevel"/>
    <w:tmpl w:val="28D1D24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0799E"/>
    <w:rsid w:val="6040799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FollowedHyperlink"/>
    <w:basedOn w:val="3"/>
    <w:uiPriority w:val="0"/>
    <w:rPr>
      <w:color w:val="3F88BF"/>
      <w:u w:val="none"/>
    </w:rPr>
  </w:style>
  <w:style w:type="character" w:styleId="5">
    <w:name w:val="Emphasis"/>
    <w:basedOn w:val="3"/>
    <w:qFormat/>
    <w:uiPriority w:val="0"/>
  </w:style>
  <w:style w:type="character" w:styleId="6">
    <w:name w:val="HTML Definition"/>
    <w:basedOn w:val="3"/>
    <w:uiPriority w:val="0"/>
  </w:style>
  <w:style w:type="character" w:styleId="7">
    <w:name w:val="HTML Variable"/>
    <w:basedOn w:val="3"/>
    <w:uiPriority w:val="0"/>
  </w:style>
  <w:style w:type="character" w:styleId="8">
    <w:name w:val="Hyperlink"/>
    <w:basedOn w:val="3"/>
    <w:uiPriority w:val="0"/>
    <w:rPr>
      <w:color w:val="3F88BF"/>
      <w:u w:val="none"/>
    </w:rPr>
  </w:style>
  <w:style w:type="character" w:styleId="9">
    <w:name w:val="HTML Code"/>
    <w:basedOn w:val="3"/>
    <w:uiPriority w:val="0"/>
    <w:rPr>
      <w:rFonts w:hint="eastAsia" w:ascii="PingFang SC" w:hAnsi="PingFang SC" w:eastAsia="PingFang SC" w:cs="PingFang SC"/>
      <w:sz w:val="20"/>
    </w:rPr>
  </w:style>
  <w:style w:type="character" w:styleId="10">
    <w:name w:val="HTML Cite"/>
    <w:basedOn w:val="3"/>
    <w:uiPriority w:val="0"/>
  </w:style>
  <w:style w:type="character" w:styleId="11">
    <w:name w:val="HTML Keyboard"/>
    <w:basedOn w:val="3"/>
    <w:uiPriority w:val="0"/>
    <w:rPr>
      <w:rFonts w:hint="default" w:ascii="PingFang SC" w:hAnsi="PingFang SC" w:eastAsia="PingFang SC" w:cs="PingFang SC"/>
      <w:sz w:val="20"/>
    </w:rPr>
  </w:style>
  <w:style w:type="character" w:styleId="12">
    <w:name w:val="HTML Sample"/>
    <w:basedOn w:val="3"/>
    <w:uiPriority w:val="0"/>
    <w:rPr>
      <w:rFonts w:hint="default" w:ascii="PingFang SC" w:hAnsi="PingFang SC" w:eastAsia="PingFang SC" w:cs="PingFang SC"/>
    </w:rPr>
  </w:style>
  <w:style w:type="character" w:customStyle="1" w:styleId="14">
    <w:name w:val="num10"/>
    <w:basedOn w:val="3"/>
    <w:uiPriority w:val="0"/>
    <w:rPr>
      <w:b/>
      <w:color w:val="FF7800"/>
    </w:rPr>
  </w:style>
  <w:style w:type="character" w:customStyle="1" w:styleId="15">
    <w:name w:val="answer-title10"/>
    <w:basedOn w:val="3"/>
    <w:uiPriority w:val="0"/>
  </w:style>
  <w:style w:type="character" w:customStyle="1" w:styleId="16">
    <w:name w:val="release-day"/>
    <w:basedOn w:val="3"/>
    <w:uiPriority w:val="0"/>
    <w:rPr>
      <w:bdr w:val="single" w:color="BDEBB0" w:sz="6" w:space="0"/>
      <w:shd w:val="clear" w:fill="F5FFF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2018-04-12T11:21:00Z</dcterms:created>
  <dc:creator>windows</dc:creator>
  <cp:lastModifiedBy>windows</cp:lastModifiedBy>
  <dcterms:modified xsi:type="dcterms:W3CDTF">2018-04-12T12:16:23Z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