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DD4" w:rsidRPr="00CE4A0E" w:rsidRDefault="003E5DD4" w:rsidP="00CE4A0E">
      <w:pPr>
        <w:rPr>
          <w:rStyle w:val="a8"/>
          <w:sz w:val="28"/>
          <w:szCs w:val="28"/>
        </w:rPr>
      </w:pPr>
      <w:r w:rsidRPr="00CE4A0E">
        <w:rPr>
          <w:rStyle w:val="a8"/>
          <w:rFonts w:hint="eastAsia"/>
          <w:sz w:val="28"/>
          <w:szCs w:val="28"/>
        </w:rPr>
        <w:t>所谓</w:t>
      </w:r>
      <w:hyperlink r:id="rId6" w:tgtFrame="_blank" w:history="1">
        <w:r w:rsidRPr="00CE4A0E">
          <w:rPr>
            <w:rStyle w:val="a8"/>
            <w:rFonts w:hint="eastAsia"/>
            <w:sz w:val="28"/>
            <w:szCs w:val="28"/>
          </w:rPr>
          <w:t>死锁</w:t>
        </w:r>
      </w:hyperlink>
      <w:r w:rsidRPr="00CE4A0E">
        <w:rPr>
          <w:rStyle w:val="a8"/>
          <w:rFonts w:hint="eastAsia"/>
          <w:sz w:val="28"/>
          <w:szCs w:val="28"/>
        </w:rPr>
        <w:t>：是指两个或两个以上的进程在执行过程中，因争夺资源而造成的一种互相等待的现象，若无外力作用，它们都将无法推进下去。此时称系统处于</w:t>
      </w:r>
      <w:hyperlink r:id="rId7" w:tgtFrame="_blank" w:history="1">
        <w:r w:rsidRPr="00CE4A0E">
          <w:rPr>
            <w:rStyle w:val="a8"/>
            <w:rFonts w:hint="eastAsia"/>
            <w:sz w:val="28"/>
            <w:szCs w:val="28"/>
          </w:rPr>
          <w:t>死锁</w:t>
        </w:r>
      </w:hyperlink>
      <w:r w:rsidRPr="00CE4A0E">
        <w:rPr>
          <w:rStyle w:val="a8"/>
          <w:rFonts w:hint="eastAsia"/>
          <w:sz w:val="28"/>
          <w:szCs w:val="28"/>
        </w:rPr>
        <w:t>状态或系统产生了</w:t>
      </w:r>
      <w:hyperlink r:id="rId8" w:tgtFrame="_blank" w:history="1">
        <w:r w:rsidRPr="00CE4A0E">
          <w:rPr>
            <w:rStyle w:val="a8"/>
            <w:rFonts w:hint="eastAsia"/>
            <w:sz w:val="28"/>
            <w:szCs w:val="28"/>
          </w:rPr>
          <w:t>死锁</w:t>
        </w:r>
      </w:hyperlink>
      <w:r w:rsidRPr="00CE4A0E">
        <w:rPr>
          <w:rStyle w:val="a8"/>
          <w:rFonts w:hint="eastAsia"/>
          <w:sz w:val="28"/>
          <w:szCs w:val="28"/>
        </w:rPr>
        <w:t>，这些永远在互相等待的进程称为死锁进程。由于资源占用是互斥的，当某个进程提出申请资源后，使得有关进程在无外力协助下，永远分配不到必需的资源而无法继续运行，这就产生了一种特殊现象死锁。</w:t>
      </w:r>
    </w:p>
    <w:p w:rsidR="003E5DD4" w:rsidRPr="00CE4A0E" w:rsidRDefault="003E5DD4" w:rsidP="00CE4A0E">
      <w:pPr>
        <w:rPr>
          <w:rStyle w:val="a8"/>
          <w:sz w:val="28"/>
          <w:szCs w:val="28"/>
        </w:rPr>
      </w:pPr>
    </w:p>
    <w:p w:rsidR="003E5DD4" w:rsidRPr="00CE4A0E" w:rsidRDefault="003E5DD4" w:rsidP="00CE4A0E">
      <w:pPr>
        <w:rPr>
          <w:rStyle w:val="a8"/>
          <w:sz w:val="28"/>
          <w:szCs w:val="28"/>
        </w:rPr>
      </w:pPr>
      <w:r w:rsidRPr="00CE4A0E">
        <w:rPr>
          <w:rStyle w:val="a8"/>
          <w:rFonts w:hint="eastAsia"/>
          <w:sz w:val="28"/>
          <w:szCs w:val="28"/>
        </w:rPr>
        <w:t>例如三个鸡蛋和三份面粉做成一块蛋糕。现在总共有三个鸡蛋和三份面粉，</w:t>
      </w:r>
      <w:proofErr w:type="gramStart"/>
      <w:r w:rsidRPr="00CE4A0E">
        <w:rPr>
          <w:rStyle w:val="a8"/>
          <w:rFonts w:hint="eastAsia"/>
          <w:sz w:val="28"/>
          <w:szCs w:val="28"/>
        </w:rPr>
        <w:t>甲现在</w:t>
      </w:r>
      <w:proofErr w:type="gramEnd"/>
      <w:r w:rsidRPr="00CE4A0E">
        <w:rPr>
          <w:rStyle w:val="a8"/>
          <w:rFonts w:hint="eastAsia"/>
          <w:sz w:val="28"/>
          <w:szCs w:val="28"/>
        </w:rPr>
        <w:t>有其中的三个鸡蛋，</w:t>
      </w:r>
      <w:proofErr w:type="gramStart"/>
      <w:r w:rsidRPr="00CE4A0E">
        <w:rPr>
          <w:rStyle w:val="a8"/>
          <w:rFonts w:hint="eastAsia"/>
          <w:sz w:val="28"/>
          <w:szCs w:val="28"/>
        </w:rPr>
        <w:t>乙现在</w:t>
      </w:r>
      <w:proofErr w:type="gramEnd"/>
      <w:r w:rsidRPr="00CE4A0E">
        <w:rPr>
          <w:rStyle w:val="a8"/>
          <w:rFonts w:hint="eastAsia"/>
          <w:sz w:val="28"/>
          <w:szCs w:val="28"/>
        </w:rPr>
        <w:t>有其中的三份面粉，两个都需要对方的东西，但都不肯放手，这就产生了死锁。</w:t>
      </w:r>
    </w:p>
    <w:p w:rsidR="003E5DD4" w:rsidRPr="00CE4A0E" w:rsidRDefault="003E5DD4" w:rsidP="00CE4A0E">
      <w:pPr>
        <w:rPr>
          <w:rStyle w:val="a8"/>
          <w:sz w:val="28"/>
          <w:szCs w:val="28"/>
        </w:rPr>
      </w:pPr>
    </w:p>
    <w:p w:rsidR="003E5DD4" w:rsidRPr="00CE4A0E" w:rsidRDefault="003E5DD4" w:rsidP="00CE4A0E">
      <w:pPr>
        <w:rPr>
          <w:rStyle w:val="a8"/>
          <w:sz w:val="28"/>
          <w:szCs w:val="28"/>
        </w:rPr>
      </w:pPr>
      <w:r w:rsidRPr="00CE4A0E">
        <w:rPr>
          <w:rStyle w:val="a8"/>
          <w:sz w:val="28"/>
          <w:szCs w:val="28"/>
        </w:rPr>
        <w:t>指当等待时间给进程推进和响应带来明显影响称为进程饥饿。当饥饿到一定程度的进程在等待到即使完成也无实际意义的时候称为饥饿死亡</w:t>
      </w:r>
    </w:p>
    <w:p w:rsidR="003E5DD4" w:rsidRPr="00CE4A0E" w:rsidRDefault="003E5DD4" w:rsidP="00CE4A0E">
      <w:pPr>
        <w:rPr>
          <w:rStyle w:val="a8"/>
          <w:sz w:val="28"/>
          <w:szCs w:val="28"/>
        </w:rPr>
      </w:pPr>
    </w:p>
    <w:p w:rsidR="003E5DD4" w:rsidRDefault="003E5DD4" w:rsidP="00CE4A0E">
      <w:pPr>
        <w:rPr>
          <w:rStyle w:val="a8"/>
          <w:sz w:val="28"/>
          <w:szCs w:val="28"/>
        </w:rPr>
      </w:pPr>
      <w:r w:rsidRPr="00CE4A0E">
        <w:rPr>
          <w:rStyle w:val="a8"/>
          <w:sz w:val="28"/>
          <w:szCs w:val="28"/>
        </w:rPr>
        <w:t>三个人传球，其中两个人传来传去，第三个人始终得不到</w:t>
      </w:r>
    </w:p>
    <w:p w:rsidR="00CE4A0E" w:rsidRDefault="00CE4A0E" w:rsidP="00CE4A0E">
      <w:pPr>
        <w:rPr>
          <w:rStyle w:val="a8"/>
          <w:sz w:val="28"/>
          <w:szCs w:val="28"/>
        </w:rPr>
      </w:pPr>
    </w:p>
    <w:p w:rsidR="00CE4A0E" w:rsidRDefault="00CE4A0E" w:rsidP="00CE4A0E">
      <w:pPr>
        <w:rPr>
          <w:rStyle w:val="a8"/>
          <w:sz w:val="28"/>
          <w:szCs w:val="28"/>
        </w:rPr>
      </w:pPr>
      <w:r>
        <w:rPr>
          <w:rStyle w:val="a8"/>
          <w:sz w:val="28"/>
          <w:szCs w:val="28"/>
        </w:rPr>
        <w:t xml:space="preserve">T0: 2,3,3 </w:t>
      </w:r>
      <w:r>
        <w:rPr>
          <w:rStyle w:val="a8"/>
          <w:rFonts w:hint="eastAsia"/>
          <w:sz w:val="28"/>
          <w:szCs w:val="28"/>
        </w:rPr>
        <w:t>分配：</w:t>
      </w:r>
      <w:r>
        <w:rPr>
          <w:rStyle w:val="a8"/>
          <w:rFonts w:hint="eastAsia"/>
          <w:sz w:val="28"/>
          <w:szCs w:val="28"/>
        </w:rPr>
        <w:t>P</w:t>
      </w:r>
      <w:r>
        <w:rPr>
          <w:rStyle w:val="a8"/>
          <w:sz w:val="28"/>
          <w:szCs w:val="28"/>
        </w:rPr>
        <w:t>5 1 1 0</w:t>
      </w:r>
    </w:p>
    <w:p w:rsidR="00CE4A0E" w:rsidRDefault="00CE4A0E" w:rsidP="00CE4A0E">
      <w:pPr>
        <w:rPr>
          <w:rStyle w:val="a8"/>
          <w:sz w:val="28"/>
          <w:szCs w:val="28"/>
        </w:rPr>
      </w:pPr>
      <w:r>
        <w:rPr>
          <w:rStyle w:val="a8"/>
          <w:rFonts w:hint="eastAsia"/>
          <w:sz w:val="28"/>
          <w:szCs w:val="28"/>
        </w:rPr>
        <w:t>T</w:t>
      </w:r>
      <w:r>
        <w:rPr>
          <w:rStyle w:val="a8"/>
          <w:sz w:val="28"/>
          <w:szCs w:val="28"/>
        </w:rPr>
        <w:t>1:5 4 7 P4 2 2 1</w:t>
      </w:r>
    </w:p>
    <w:p w:rsidR="00CE4A0E" w:rsidRDefault="00CE4A0E" w:rsidP="00CE4A0E">
      <w:pPr>
        <w:rPr>
          <w:rStyle w:val="a8"/>
          <w:sz w:val="28"/>
          <w:szCs w:val="28"/>
        </w:rPr>
      </w:pPr>
      <w:r>
        <w:rPr>
          <w:rStyle w:val="a8"/>
          <w:rFonts w:hint="eastAsia"/>
          <w:sz w:val="28"/>
          <w:szCs w:val="28"/>
        </w:rPr>
        <w:t>T</w:t>
      </w:r>
      <w:r>
        <w:rPr>
          <w:rStyle w:val="a8"/>
          <w:sz w:val="28"/>
          <w:szCs w:val="28"/>
        </w:rPr>
        <w:t>2:7 4 11 P3 0 0 6</w:t>
      </w:r>
    </w:p>
    <w:p w:rsidR="00CE4A0E" w:rsidRDefault="00CE4A0E" w:rsidP="00CE4A0E">
      <w:pPr>
        <w:rPr>
          <w:rStyle w:val="a8"/>
          <w:sz w:val="28"/>
          <w:szCs w:val="28"/>
        </w:rPr>
      </w:pPr>
      <w:r>
        <w:rPr>
          <w:rStyle w:val="a8"/>
          <w:rFonts w:hint="eastAsia"/>
          <w:sz w:val="28"/>
          <w:szCs w:val="28"/>
        </w:rPr>
        <w:t>T</w:t>
      </w:r>
      <w:r>
        <w:rPr>
          <w:rStyle w:val="a8"/>
          <w:sz w:val="28"/>
          <w:szCs w:val="28"/>
        </w:rPr>
        <w:t>3:11 4 16 P2 1 3 4</w:t>
      </w:r>
    </w:p>
    <w:p w:rsidR="00CE4A0E" w:rsidRDefault="00CE4A0E" w:rsidP="00CE4A0E">
      <w:pPr>
        <w:rPr>
          <w:rStyle w:val="a8"/>
          <w:sz w:val="28"/>
          <w:szCs w:val="28"/>
        </w:rPr>
      </w:pPr>
      <w:r>
        <w:rPr>
          <w:rStyle w:val="a8"/>
          <w:rFonts w:hint="eastAsia"/>
          <w:sz w:val="28"/>
          <w:szCs w:val="28"/>
        </w:rPr>
        <w:t>T</w:t>
      </w:r>
      <w:r>
        <w:rPr>
          <w:rStyle w:val="a8"/>
          <w:sz w:val="28"/>
          <w:szCs w:val="28"/>
        </w:rPr>
        <w:t xml:space="preserve">4:15 4 18 P1 3 7 4 </w:t>
      </w:r>
    </w:p>
    <w:p w:rsidR="00CE4A0E" w:rsidRDefault="00CE4A0E" w:rsidP="00CE4A0E">
      <w:pPr>
        <w:rPr>
          <w:rStyle w:val="a8"/>
          <w:rFonts w:hint="eastAsia"/>
          <w:sz w:val="28"/>
          <w:szCs w:val="28"/>
        </w:rPr>
      </w:pPr>
      <w:r>
        <w:rPr>
          <w:rStyle w:val="a8"/>
          <w:rFonts w:hint="eastAsia"/>
          <w:sz w:val="28"/>
          <w:szCs w:val="28"/>
        </w:rPr>
        <w:lastRenderedPageBreak/>
        <w:t>T</w:t>
      </w:r>
      <w:r>
        <w:rPr>
          <w:rStyle w:val="a8"/>
          <w:sz w:val="28"/>
          <w:szCs w:val="28"/>
        </w:rPr>
        <w:t>5:1</w:t>
      </w:r>
      <w:r>
        <w:rPr>
          <w:rStyle w:val="a8"/>
          <w:rFonts w:hint="eastAsia"/>
          <w:sz w:val="28"/>
          <w:szCs w:val="28"/>
        </w:rPr>
        <w:t>7</w:t>
      </w:r>
      <w:r>
        <w:rPr>
          <w:rStyle w:val="a8"/>
          <w:sz w:val="28"/>
          <w:szCs w:val="28"/>
        </w:rPr>
        <w:t xml:space="preserve"> </w:t>
      </w:r>
      <w:r>
        <w:rPr>
          <w:rStyle w:val="a8"/>
          <w:rFonts w:hint="eastAsia"/>
          <w:sz w:val="28"/>
          <w:szCs w:val="28"/>
        </w:rPr>
        <w:t>5</w:t>
      </w:r>
      <w:r>
        <w:rPr>
          <w:rStyle w:val="a8"/>
          <w:sz w:val="28"/>
          <w:szCs w:val="28"/>
        </w:rPr>
        <w:t xml:space="preserve"> </w:t>
      </w:r>
      <w:r>
        <w:rPr>
          <w:rStyle w:val="a8"/>
          <w:rFonts w:hint="eastAsia"/>
          <w:sz w:val="28"/>
          <w:szCs w:val="28"/>
        </w:rPr>
        <w:t>20</w:t>
      </w:r>
      <w:r>
        <w:rPr>
          <w:rStyle w:val="a8"/>
          <w:sz w:val="28"/>
          <w:szCs w:val="28"/>
        </w:rPr>
        <w:t xml:space="preserve"> </w:t>
      </w:r>
      <w:bookmarkStart w:id="0" w:name="_GoBack"/>
      <w:bookmarkEnd w:id="0"/>
    </w:p>
    <w:p w:rsidR="00CE4A0E" w:rsidRDefault="00CE4A0E" w:rsidP="00CE4A0E">
      <w:pPr>
        <w:rPr>
          <w:rStyle w:val="a8"/>
          <w:rFonts w:hint="eastAsia"/>
          <w:sz w:val="28"/>
          <w:szCs w:val="28"/>
        </w:rPr>
      </w:pPr>
    </w:p>
    <w:p w:rsidR="00CE4A0E" w:rsidRDefault="00CE4A0E" w:rsidP="00CE4A0E">
      <w:pPr>
        <w:pStyle w:val="a4"/>
        <w:numPr>
          <w:ilvl w:val="0"/>
          <w:numId w:val="2"/>
        </w:numPr>
        <w:ind w:firstLineChars="0"/>
        <w:rPr>
          <w:rStyle w:val="a8"/>
          <w:sz w:val="28"/>
          <w:szCs w:val="28"/>
        </w:rPr>
      </w:pPr>
      <w:r w:rsidRPr="00CE4A0E">
        <w:rPr>
          <w:rStyle w:val="a8"/>
          <w:rFonts w:hint="eastAsia"/>
          <w:sz w:val="28"/>
          <w:szCs w:val="28"/>
        </w:rPr>
        <w:t>T</w:t>
      </w:r>
      <w:r w:rsidRPr="00CE4A0E">
        <w:rPr>
          <w:rStyle w:val="a8"/>
          <w:sz w:val="28"/>
          <w:szCs w:val="28"/>
        </w:rPr>
        <w:t xml:space="preserve">0: </w:t>
      </w:r>
      <w:r w:rsidRPr="00CE4A0E">
        <w:rPr>
          <w:rStyle w:val="a8"/>
          <w:rFonts w:hint="eastAsia"/>
          <w:sz w:val="28"/>
          <w:szCs w:val="28"/>
        </w:rPr>
        <w:t>A</w:t>
      </w:r>
      <w:r w:rsidRPr="00CE4A0E">
        <w:rPr>
          <w:rStyle w:val="a8"/>
          <w:rFonts w:hint="eastAsia"/>
          <w:sz w:val="28"/>
          <w:szCs w:val="28"/>
        </w:rPr>
        <w:t>剩余</w:t>
      </w:r>
      <w:r w:rsidRPr="00CE4A0E">
        <w:rPr>
          <w:rStyle w:val="a8"/>
          <w:rFonts w:hint="eastAsia"/>
          <w:sz w:val="28"/>
          <w:szCs w:val="28"/>
        </w:rPr>
        <w:t>17-2-4-4-2-4=2</w:t>
      </w:r>
      <w:r w:rsidRPr="00CE4A0E">
        <w:rPr>
          <w:rStyle w:val="a8"/>
          <w:rFonts w:hint="eastAsia"/>
          <w:sz w:val="28"/>
          <w:szCs w:val="28"/>
        </w:rPr>
        <w:t>；</w:t>
      </w:r>
      <w:r w:rsidRPr="00CE4A0E">
        <w:rPr>
          <w:rStyle w:val="a8"/>
          <w:rFonts w:hint="eastAsia"/>
          <w:sz w:val="28"/>
          <w:szCs w:val="28"/>
        </w:rPr>
        <w:t>b</w:t>
      </w:r>
      <w:r w:rsidRPr="00CE4A0E">
        <w:rPr>
          <w:rStyle w:val="a8"/>
          <w:rFonts w:hint="eastAsia"/>
          <w:sz w:val="28"/>
          <w:szCs w:val="28"/>
        </w:rPr>
        <w:t>剩余</w:t>
      </w:r>
      <w:r w:rsidRPr="00CE4A0E">
        <w:rPr>
          <w:rStyle w:val="a8"/>
          <w:rFonts w:hint="eastAsia"/>
          <w:sz w:val="28"/>
          <w:szCs w:val="28"/>
        </w:rPr>
        <w:t>5-1-1=3</w:t>
      </w:r>
      <w:r w:rsidRPr="00CE4A0E">
        <w:rPr>
          <w:rStyle w:val="a8"/>
          <w:rFonts w:hint="eastAsia"/>
          <w:sz w:val="28"/>
          <w:szCs w:val="28"/>
        </w:rPr>
        <w:t>；</w:t>
      </w:r>
      <w:r w:rsidRPr="00CE4A0E">
        <w:rPr>
          <w:rStyle w:val="a8"/>
          <w:rFonts w:hint="eastAsia"/>
          <w:sz w:val="28"/>
          <w:szCs w:val="28"/>
        </w:rPr>
        <w:t>C</w:t>
      </w:r>
      <w:r w:rsidRPr="00CE4A0E">
        <w:rPr>
          <w:rStyle w:val="a8"/>
          <w:sz w:val="28"/>
          <w:szCs w:val="28"/>
        </w:rPr>
        <w:t>:20-2-2-5-4-4=3;</w:t>
      </w:r>
      <w:r w:rsidRPr="00CE4A0E">
        <w:rPr>
          <w:rStyle w:val="a8"/>
          <w:rFonts w:hint="eastAsia"/>
          <w:sz w:val="28"/>
          <w:szCs w:val="28"/>
        </w:rPr>
        <w:t>剩余数为非负数，故安全</w:t>
      </w:r>
    </w:p>
    <w:p w:rsidR="00CE4A0E" w:rsidRDefault="00CE4A0E" w:rsidP="00CE4A0E">
      <w:pPr>
        <w:pStyle w:val="a4"/>
        <w:numPr>
          <w:ilvl w:val="0"/>
          <w:numId w:val="2"/>
        </w:numPr>
        <w:ind w:firstLineChars="0"/>
        <w:rPr>
          <w:rStyle w:val="a8"/>
          <w:sz w:val="28"/>
          <w:szCs w:val="28"/>
        </w:rPr>
      </w:pPr>
      <w:r>
        <w:rPr>
          <w:rStyle w:val="a8"/>
          <w:rFonts w:hint="eastAsia"/>
          <w:sz w:val="28"/>
          <w:szCs w:val="28"/>
        </w:rPr>
        <w:t>不能分配，资源不足</w:t>
      </w:r>
    </w:p>
    <w:p w:rsidR="00CE4A0E" w:rsidRDefault="00CE4A0E" w:rsidP="00CE4A0E">
      <w:pPr>
        <w:pStyle w:val="a4"/>
        <w:numPr>
          <w:ilvl w:val="0"/>
          <w:numId w:val="2"/>
        </w:numPr>
        <w:ind w:firstLineChars="0"/>
        <w:rPr>
          <w:rStyle w:val="a8"/>
          <w:sz w:val="28"/>
          <w:szCs w:val="28"/>
        </w:rPr>
      </w:pPr>
      <w:r>
        <w:rPr>
          <w:rStyle w:val="a8"/>
          <w:rFonts w:hint="eastAsia"/>
          <w:sz w:val="28"/>
          <w:szCs w:val="28"/>
        </w:rPr>
        <w:t>可以</w:t>
      </w:r>
    </w:p>
    <w:p w:rsidR="00CE4A0E" w:rsidRPr="00CE4A0E" w:rsidRDefault="00CE4A0E" w:rsidP="00CE4A0E">
      <w:pPr>
        <w:pStyle w:val="a4"/>
        <w:numPr>
          <w:ilvl w:val="0"/>
          <w:numId w:val="2"/>
        </w:numPr>
        <w:ind w:firstLineChars="0"/>
        <w:rPr>
          <w:rStyle w:val="a8"/>
          <w:rFonts w:hint="eastAsia"/>
          <w:sz w:val="28"/>
          <w:szCs w:val="28"/>
        </w:rPr>
      </w:pPr>
      <w:r>
        <w:rPr>
          <w:rStyle w:val="a8"/>
          <w:rFonts w:hint="eastAsia"/>
          <w:sz w:val="28"/>
          <w:szCs w:val="28"/>
        </w:rPr>
        <w:t>可以</w:t>
      </w:r>
    </w:p>
    <w:p w:rsidR="00AB66A6" w:rsidRPr="003E5DD4" w:rsidRDefault="00AB66A6">
      <w:pPr>
        <w:rPr>
          <w:rFonts w:hint="eastAsia"/>
          <w:sz w:val="32"/>
          <w:szCs w:val="32"/>
        </w:rPr>
      </w:pPr>
    </w:p>
    <w:sectPr w:rsidR="00AB66A6" w:rsidRPr="003E5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F2C7E"/>
    <w:multiLevelType w:val="hybridMultilevel"/>
    <w:tmpl w:val="547A39E2"/>
    <w:lvl w:ilvl="0" w:tplc="8AEE6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BC7DA9"/>
    <w:multiLevelType w:val="singleLevel"/>
    <w:tmpl w:val="5ABC7DA9"/>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1D0428"/>
    <w:rsid w:val="003E5DD4"/>
    <w:rsid w:val="005C56ED"/>
    <w:rsid w:val="00AB66A6"/>
    <w:rsid w:val="00B94B6A"/>
    <w:rsid w:val="00CE4A0E"/>
    <w:rsid w:val="191D0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E6484"/>
  <w15:docId w15:val="{A123FDD4-83B7-4B9D-A982-66FF33A8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CE4A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E5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E5DD4"/>
    <w:rPr>
      <w:rFonts w:ascii="宋体" w:hAnsi="宋体" w:cs="宋体"/>
      <w:sz w:val="24"/>
      <w:szCs w:val="24"/>
    </w:rPr>
  </w:style>
  <w:style w:type="character" w:styleId="a3">
    <w:name w:val="Hyperlink"/>
    <w:basedOn w:val="a0"/>
    <w:uiPriority w:val="99"/>
    <w:unhideWhenUsed/>
    <w:rsid w:val="003E5DD4"/>
    <w:rPr>
      <w:color w:val="0000FF"/>
      <w:u w:val="single"/>
    </w:rPr>
  </w:style>
  <w:style w:type="paragraph" w:styleId="a4">
    <w:name w:val="List Paragraph"/>
    <w:basedOn w:val="a"/>
    <w:uiPriority w:val="99"/>
    <w:rsid w:val="003E5DD4"/>
    <w:pPr>
      <w:ind w:firstLineChars="200" w:firstLine="420"/>
    </w:pPr>
  </w:style>
  <w:style w:type="character" w:customStyle="1" w:styleId="10">
    <w:name w:val="标题 1 字符"/>
    <w:basedOn w:val="a0"/>
    <w:link w:val="1"/>
    <w:rsid w:val="00CE4A0E"/>
    <w:rPr>
      <w:rFonts w:asciiTheme="minorHAnsi" w:eastAsiaTheme="minorEastAsia" w:hAnsiTheme="minorHAnsi" w:cstheme="minorBidi"/>
      <w:b/>
      <w:bCs/>
      <w:kern w:val="44"/>
      <w:sz w:val="44"/>
      <w:szCs w:val="44"/>
    </w:rPr>
  </w:style>
  <w:style w:type="paragraph" w:styleId="a5">
    <w:name w:val="Title"/>
    <w:basedOn w:val="a"/>
    <w:next w:val="a"/>
    <w:link w:val="a6"/>
    <w:qFormat/>
    <w:rsid w:val="00CE4A0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CE4A0E"/>
    <w:rPr>
      <w:rFonts w:asciiTheme="majorHAnsi" w:eastAsiaTheme="majorEastAsia" w:hAnsiTheme="majorHAnsi" w:cstheme="majorBidi"/>
      <w:b/>
      <w:bCs/>
      <w:kern w:val="2"/>
      <w:sz w:val="32"/>
      <w:szCs w:val="32"/>
    </w:rPr>
  </w:style>
  <w:style w:type="character" w:styleId="a7">
    <w:name w:val="Emphasis"/>
    <w:basedOn w:val="a0"/>
    <w:qFormat/>
    <w:rsid w:val="00CE4A0E"/>
    <w:rPr>
      <w:i/>
      <w:iCs/>
    </w:rPr>
  </w:style>
  <w:style w:type="character" w:styleId="a8">
    <w:name w:val="Strong"/>
    <w:basedOn w:val="a0"/>
    <w:qFormat/>
    <w:rsid w:val="00CE4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79652">
      <w:bodyDiv w:val="1"/>
      <w:marLeft w:val="0"/>
      <w:marRight w:val="0"/>
      <w:marTop w:val="0"/>
      <w:marBottom w:val="0"/>
      <w:divBdr>
        <w:top w:val="none" w:sz="0" w:space="0" w:color="auto"/>
        <w:left w:val="none" w:sz="0" w:space="0" w:color="auto"/>
        <w:bottom w:val="none" w:sz="0" w:space="0" w:color="auto"/>
        <w:right w:val="none" w:sz="0" w:space="0" w:color="auto"/>
      </w:divBdr>
    </w:div>
    <w:div w:id="1271937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AD%BB%E9%94%81&amp;from=1012015a&amp;fenlei=mv6quAkxTZn0IZRqIHckPjm4nH00T1dbPHF9uADLnW--mymkuhc0IAYqnWm3PW64rj0d0AP8IA3qPjfsn1bkrjKxmLKz0ZNzUjdCIZwsrBtEXh9GuA7EQhF9pywdQhPEUiqkIyN1IA-EUBtdP1b1PHTkPjD" TargetMode="External"/><Relationship Id="rId3" Type="http://schemas.openxmlformats.org/officeDocument/2006/relationships/styles" Target="styles.xml"/><Relationship Id="rId7" Type="http://schemas.openxmlformats.org/officeDocument/2006/relationships/hyperlink" Target="https://www.baidu.com/s?wd=%E6%AD%BB%E9%94%81&amp;from=1012015a&amp;fenlei=mv6quAkxTZn0IZRqIHckPjm4nH00T1dbPHF9uADLnW--mymkuhc0IAYqnWm3PW64rj0d0AP8IA3qPjfsn1bkrjKxmLKz0ZNzUjdCIZwsrBtEXh9GuA7EQhF9pywdQhPEUiqkIyN1IA-EUBtdP1b1PHTkPj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6%AD%BB%E9%94%81&amp;from=1012015a&amp;fenlei=mv6quAkxTZn0IZRqIHckPjm4nH00T1dbPHF9uADLnW--mymkuhc0IAYqnWm3PW64rj0d0AP8IA3qPjfsn1bkrjKxmLKz0ZNzUjdCIZwsrBtEXh9GuA7EQhF9pywdQhPEUiqkIyN1IA-EUBtdP1b1PHTkPj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2</cp:revision>
  <dcterms:created xsi:type="dcterms:W3CDTF">2018-04-12T07:29:00Z</dcterms:created>
  <dcterms:modified xsi:type="dcterms:W3CDTF">2018-04-12T07:29:00Z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