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210" w:rsidRDefault="002E2EC3">
      <w:pPr>
        <w:rPr>
          <w:rFonts w:hint="eastAsia"/>
          <w:sz w:val="36"/>
          <w:szCs w:val="36"/>
        </w:rPr>
      </w:pPr>
      <w:r w:rsidRPr="002E2EC3">
        <w:rPr>
          <w:sz w:val="36"/>
          <w:szCs w:val="36"/>
        </w:rPr>
        <w:t>首次适应法</w:t>
      </w:r>
      <w:r w:rsidRPr="002E2EC3">
        <w:rPr>
          <w:rFonts w:hint="eastAsia"/>
          <w:sz w:val="36"/>
          <w:szCs w:val="36"/>
        </w:rPr>
        <w:t>：</w:t>
      </w:r>
    </w:p>
    <w:p w:rsidR="002E2EC3" w:rsidRDefault="002E2EC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选择地址时从高到低搜索，优先</w:t>
      </w:r>
      <w:proofErr w:type="gramStart"/>
      <w:r>
        <w:rPr>
          <w:rFonts w:hint="eastAsia"/>
          <w:sz w:val="36"/>
          <w:szCs w:val="36"/>
        </w:rPr>
        <w:t>利用低址空闲</w:t>
      </w:r>
      <w:proofErr w:type="gramEnd"/>
      <w:r>
        <w:rPr>
          <w:rFonts w:hint="eastAsia"/>
          <w:sz w:val="36"/>
          <w:szCs w:val="36"/>
        </w:rPr>
        <w:t>空间，</w:t>
      </w:r>
      <w:r>
        <w:rPr>
          <w:rFonts w:hint="eastAsia"/>
          <w:sz w:val="36"/>
          <w:szCs w:val="36"/>
        </w:rPr>
        <w:t>20-50</w:t>
      </w:r>
      <w:r>
        <w:rPr>
          <w:rFonts w:hint="eastAsia"/>
          <w:sz w:val="36"/>
          <w:szCs w:val="36"/>
        </w:rPr>
        <w:t>分配给作业</w:t>
      </w:r>
      <w:r>
        <w:rPr>
          <w:rFonts w:hint="eastAsia"/>
          <w:sz w:val="36"/>
          <w:szCs w:val="36"/>
        </w:rPr>
        <w:t>A</w:t>
      </w:r>
      <w:r>
        <w:rPr>
          <w:rFonts w:hint="eastAsia"/>
          <w:sz w:val="36"/>
          <w:szCs w:val="36"/>
        </w:rPr>
        <w:t>，</w:t>
      </w:r>
      <w:r w:rsidR="001846A2">
        <w:rPr>
          <w:rFonts w:hint="eastAsia"/>
          <w:sz w:val="36"/>
          <w:szCs w:val="36"/>
        </w:rPr>
        <w:t>其余</w:t>
      </w:r>
      <w:r>
        <w:rPr>
          <w:rFonts w:hint="eastAsia"/>
          <w:sz w:val="36"/>
          <w:szCs w:val="36"/>
        </w:rPr>
        <w:t>不足以分配给作业</w:t>
      </w:r>
      <w:r>
        <w:rPr>
          <w:rFonts w:hint="eastAsia"/>
          <w:sz w:val="36"/>
          <w:szCs w:val="36"/>
        </w:rPr>
        <w:t>B</w:t>
      </w:r>
      <w:r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C</w:t>
      </w:r>
    </w:p>
    <w:p w:rsidR="002E2EC3" w:rsidRDefault="002E2EC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最佳适应法：</w:t>
      </w:r>
    </w:p>
    <w:p w:rsidR="002E2EC3" w:rsidRDefault="001846A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选择满足内存需求的最小分区进行分配，</w:t>
      </w:r>
      <w:r>
        <w:rPr>
          <w:rFonts w:hint="eastAsia"/>
          <w:sz w:val="36"/>
          <w:szCs w:val="36"/>
        </w:rPr>
        <w:t>20-50</w:t>
      </w:r>
      <w:r>
        <w:rPr>
          <w:rFonts w:hint="eastAsia"/>
          <w:sz w:val="36"/>
          <w:szCs w:val="36"/>
        </w:rPr>
        <w:t>分配给作业</w:t>
      </w:r>
      <w:r>
        <w:rPr>
          <w:rFonts w:hint="eastAsia"/>
          <w:sz w:val="36"/>
          <w:szCs w:val="36"/>
        </w:rPr>
        <w:t>A</w:t>
      </w:r>
      <w:r>
        <w:rPr>
          <w:rFonts w:hint="eastAsia"/>
          <w:sz w:val="36"/>
          <w:szCs w:val="36"/>
        </w:rPr>
        <w:t>，其余不足以分配给作业</w:t>
      </w:r>
      <w:r>
        <w:rPr>
          <w:rFonts w:hint="eastAsia"/>
          <w:sz w:val="36"/>
          <w:szCs w:val="36"/>
        </w:rPr>
        <w:t>B</w:t>
      </w:r>
      <w:r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C</w:t>
      </w:r>
    </w:p>
    <w:p w:rsidR="002E2EC3" w:rsidRDefault="001846A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最坏适应法：</w:t>
      </w:r>
    </w:p>
    <w:p w:rsidR="001846A2" w:rsidRDefault="001846A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选择最大的空闲空间分配，</w:t>
      </w:r>
      <w:r w:rsidRPr="001846A2">
        <w:rPr>
          <w:rFonts w:hint="eastAsia"/>
          <w:sz w:val="36"/>
          <w:szCs w:val="36"/>
        </w:rPr>
        <w:t>210-256</w:t>
      </w:r>
      <w:r w:rsidRPr="001846A2">
        <w:rPr>
          <w:rFonts w:hint="eastAsia"/>
          <w:sz w:val="36"/>
          <w:szCs w:val="36"/>
        </w:rPr>
        <w:t>给作业</w:t>
      </w:r>
      <w:r w:rsidRPr="001846A2">
        <w:rPr>
          <w:rFonts w:hint="eastAsia"/>
          <w:sz w:val="36"/>
          <w:szCs w:val="36"/>
        </w:rPr>
        <w:t>A,20-50</w:t>
      </w:r>
      <w:r w:rsidRPr="001846A2">
        <w:rPr>
          <w:rFonts w:hint="eastAsia"/>
          <w:sz w:val="36"/>
          <w:szCs w:val="36"/>
        </w:rPr>
        <w:t>分配给作业</w:t>
      </w:r>
      <w:r w:rsidRPr="001846A2">
        <w:rPr>
          <w:rFonts w:hint="eastAsia"/>
          <w:sz w:val="36"/>
          <w:szCs w:val="36"/>
        </w:rPr>
        <w:t>B</w:t>
      </w:r>
      <w:r w:rsidRPr="001846A2">
        <w:rPr>
          <w:rFonts w:hint="eastAsia"/>
          <w:sz w:val="36"/>
          <w:szCs w:val="36"/>
        </w:rPr>
        <w:t>，</w:t>
      </w:r>
      <w:r w:rsidRPr="001846A2">
        <w:rPr>
          <w:rFonts w:hint="eastAsia"/>
          <w:sz w:val="36"/>
          <w:szCs w:val="36"/>
        </w:rPr>
        <w:t>100-120</w:t>
      </w:r>
      <w:r w:rsidRPr="001846A2">
        <w:rPr>
          <w:rFonts w:hint="eastAsia"/>
          <w:sz w:val="36"/>
          <w:szCs w:val="36"/>
        </w:rPr>
        <w:t>和</w:t>
      </w:r>
      <w:r w:rsidRPr="001846A2">
        <w:rPr>
          <w:rFonts w:hint="eastAsia"/>
          <w:sz w:val="36"/>
          <w:szCs w:val="36"/>
        </w:rPr>
        <w:t xml:space="preserve"> 160-165</w:t>
      </w:r>
      <w:r w:rsidRPr="001846A2">
        <w:rPr>
          <w:rFonts w:hint="eastAsia"/>
          <w:sz w:val="36"/>
          <w:szCs w:val="36"/>
        </w:rPr>
        <w:t>分配给作业</w:t>
      </w:r>
      <w:r w:rsidRPr="001846A2">
        <w:rPr>
          <w:rFonts w:hint="eastAsia"/>
          <w:sz w:val="36"/>
          <w:szCs w:val="36"/>
        </w:rPr>
        <w:t>C</w:t>
      </w:r>
    </w:p>
    <w:p w:rsidR="001846A2" w:rsidRPr="001846A2" w:rsidRDefault="001846A2">
      <w:r>
        <w:rPr>
          <w:rFonts w:hint="eastAsia"/>
          <w:sz w:val="36"/>
          <w:szCs w:val="36"/>
        </w:rPr>
        <w:t>故最坏适应法满足需求</w:t>
      </w:r>
      <w:bookmarkStart w:id="0" w:name="_GoBack"/>
      <w:bookmarkEnd w:id="0"/>
    </w:p>
    <w:sectPr w:rsidR="001846A2" w:rsidRPr="001846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EC3"/>
    <w:rsid w:val="001846A2"/>
    <w:rsid w:val="002E2EC3"/>
    <w:rsid w:val="0080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2018-04-20T09:52:00Z</dcterms:created>
  <dcterms:modified xsi:type="dcterms:W3CDTF">2018-04-20T10:08:00Z</dcterms:modified>
</cp:coreProperties>
</file>