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58" w:rsidRDefault="00820E58" w:rsidP="00820E58">
      <w:pPr>
        <w:rPr>
          <w:rFonts w:hint="eastAsia"/>
        </w:rPr>
      </w:pPr>
      <w:r>
        <w:rPr>
          <w:rStyle w:val="a7"/>
          <w:rFonts w:ascii="Verdana" w:hAnsi="Verdana"/>
          <w:color w:val="000000"/>
          <w:szCs w:val="21"/>
        </w:rPr>
        <w:t>死锁：</w:t>
      </w:r>
      <w:r>
        <w:rPr>
          <w:rFonts w:ascii="Verdana" w:hAnsi="Verdana"/>
          <w:color w:val="000000"/>
          <w:szCs w:val="21"/>
        </w:rPr>
        <w:t>是指两个或两个以上的进程（或线程）在执行过程中，因争夺资源而造成的一种互相等待的现象，若无外力作用，它们都将无法推进下去。此时称系统处于死锁状态或系统产生了死锁，这些永远在互相等待的进程称为死锁进程。</w:t>
      </w:r>
      <w:r>
        <w:rPr>
          <w:rFonts w:ascii="Verdana" w:hAnsi="Verdana"/>
          <w:color w:val="000000"/>
          <w:szCs w:val="21"/>
        </w:rPr>
        <w:br/>
      </w:r>
    </w:p>
    <w:p w:rsidR="00820E58" w:rsidRDefault="00820E58" w:rsidP="00820E58">
      <w:pPr>
        <w:rPr>
          <w:rFonts w:hint="eastAsia"/>
        </w:rPr>
      </w:pPr>
    </w:p>
    <w:p w:rsidR="00820E58" w:rsidRDefault="00820E58" w:rsidP="00820E58">
      <w:pPr>
        <w:rPr>
          <w:rFonts w:hint="eastAsia"/>
        </w:rPr>
      </w:pPr>
      <w:r w:rsidRPr="00820E58">
        <w:rPr>
          <w:b/>
          <w:sz w:val="22"/>
        </w:rPr>
        <w:t>饥饿</w:t>
      </w:r>
      <w:r w:rsidRPr="00820E58">
        <w:t>(starvation)</w:t>
      </w:r>
      <w:r w:rsidRPr="00820E58">
        <w:br/>
      </w:r>
      <w:r w:rsidRPr="00820E58">
        <w:t xml:space="preserve">　　指的是等待时间已经影响</w:t>
      </w:r>
      <w:proofErr w:type="gramStart"/>
      <w:r w:rsidRPr="00820E58">
        <w:t>到进程</w:t>
      </w:r>
      <w:proofErr w:type="gramEnd"/>
      <w:r w:rsidRPr="00820E58">
        <w:t>运行，此时成为饥饿现象。如果等待时间过长，导致进程使命已经没有意义时，称之为</w:t>
      </w:r>
      <w:r w:rsidRPr="00820E58">
        <w:t>“</w:t>
      </w:r>
      <w:r w:rsidRPr="00820E58">
        <w:t>饿死</w:t>
      </w:r>
      <w:r w:rsidRPr="00820E58">
        <w:t>”</w:t>
      </w:r>
      <w:r w:rsidRPr="00820E58">
        <w:t>。</w:t>
      </w:r>
    </w:p>
    <w:p w:rsidR="00820E58" w:rsidRDefault="00820E58" w:rsidP="00820E58">
      <w:pPr>
        <w:rPr>
          <w:rFonts w:hint="eastAsia"/>
        </w:rPr>
      </w:pPr>
    </w:p>
    <w:p w:rsidR="00820E58" w:rsidRDefault="00820E58" w:rsidP="00820E58">
      <w:pPr>
        <w:rPr>
          <w:rFonts w:hint="eastAsia"/>
        </w:rPr>
      </w:pPr>
    </w:p>
    <w:p w:rsidR="00820E58" w:rsidRDefault="00820E58" w:rsidP="00820E58">
      <w:pPr>
        <w:rPr>
          <w:rFonts w:hint="eastAsia"/>
        </w:rPr>
      </w:pPr>
    </w:p>
    <w:p w:rsidR="00820E58" w:rsidRPr="00820E58" w:rsidRDefault="00820E58" w:rsidP="00820E58">
      <w:r w:rsidRPr="00820E58">
        <w:t>我觉得可以这么理解死</w:t>
      </w:r>
      <w:bookmarkStart w:id="0" w:name="_GoBack"/>
      <w:r w:rsidRPr="00820E58">
        <w:t>锁</w:t>
      </w:r>
      <w:bookmarkEnd w:id="0"/>
      <w:r w:rsidRPr="00820E58">
        <w:t>和饥饿的区别，首先死锁是同步的，饥饿时异步的。也就是说，死锁可以认为是两个线程或进程同时在请求对方占有的资源，饥饿可以认为是一个线程或是进程在无限的等待另外两个或多个线程或进程占有的但是不会往外释放的资源。</w:t>
      </w:r>
    </w:p>
    <w:p w:rsidR="00820E58" w:rsidRPr="00820E58" w:rsidRDefault="00820E58" w:rsidP="00820E58">
      <w:r w:rsidRPr="00820E58">
        <w:t xml:space="preserve">　　介绍</w:t>
      </w:r>
      <w:r w:rsidRPr="00820E58">
        <w:t>“</w:t>
      </w:r>
      <w:r w:rsidRPr="00820E58">
        <w:t>死锁</w:t>
      </w:r>
      <w:r w:rsidRPr="00820E58">
        <w:t>”</w:t>
      </w:r>
      <w:r w:rsidRPr="00820E58">
        <w:t>的例子</w:t>
      </w:r>
      <w:r w:rsidRPr="00820E58">
        <w:t>1</w:t>
      </w:r>
      <w:r w:rsidRPr="00820E58">
        <w:t>：如果线程</w:t>
      </w:r>
      <w:r w:rsidRPr="00820E58">
        <w:t>A</w:t>
      </w:r>
      <w:r w:rsidRPr="00820E58">
        <w:t>锁住了记录</w:t>
      </w:r>
      <w:r w:rsidRPr="00820E58">
        <w:t>R1</w:t>
      </w:r>
      <w:r w:rsidRPr="00820E58">
        <w:t>并等待记录</w:t>
      </w:r>
      <w:r w:rsidRPr="00820E58">
        <w:t>R2</w:t>
      </w:r>
      <w:r w:rsidRPr="00820E58">
        <w:t>，而线程</w:t>
      </w:r>
      <w:r w:rsidRPr="00820E58">
        <w:t>B</w:t>
      </w:r>
      <w:r w:rsidRPr="00820E58">
        <w:t>锁住了记录</w:t>
      </w:r>
      <w:r w:rsidRPr="00820E58">
        <w:t>R2</w:t>
      </w:r>
      <w:r w:rsidRPr="00820E58">
        <w:t>并等待记录</w:t>
      </w:r>
      <w:r w:rsidRPr="00820E58">
        <w:t>R1</w:t>
      </w:r>
      <w:r w:rsidRPr="00820E58">
        <w:t>，这样两个线程</w:t>
      </w:r>
      <w:r w:rsidRPr="00820E58">
        <w:t>A</w:t>
      </w:r>
      <w:r w:rsidRPr="00820E58">
        <w:t>和</w:t>
      </w:r>
      <w:r w:rsidRPr="00820E58">
        <w:t>B</w:t>
      </w:r>
      <w:r w:rsidRPr="00820E58">
        <w:t>就发生了死锁现象。</w:t>
      </w:r>
    </w:p>
    <w:p w:rsidR="00820E58" w:rsidRPr="00820E58" w:rsidRDefault="00820E58" w:rsidP="00820E58">
      <w:r w:rsidRPr="00820E58">
        <w:t xml:space="preserve">　　介绍</w:t>
      </w:r>
      <w:r w:rsidRPr="00820E58">
        <w:t>“</w:t>
      </w:r>
      <w:r w:rsidRPr="00820E58">
        <w:t>死锁</w:t>
      </w:r>
      <w:r w:rsidRPr="00820E58">
        <w:t>”</w:t>
      </w:r>
      <w:r w:rsidRPr="00820E58">
        <w:t>的例子</w:t>
      </w:r>
      <w:r w:rsidRPr="00820E58">
        <w:t>2</w:t>
      </w:r>
      <w:r w:rsidRPr="00820E58">
        <w:t>：两个山羊过一个独木桥，两只</w:t>
      </w:r>
      <w:proofErr w:type="gramStart"/>
      <w:r w:rsidRPr="00820E58">
        <w:t>羊同时</w:t>
      </w:r>
      <w:proofErr w:type="gramEnd"/>
      <w:r w:rsidRPr="00820E58">
        <w:t>走到桥中间，一个山羊等另一个山羊过去了然后再过桥，另一个山羊等这一个山羊过去，结果两只山羊都堵在中间动弹不得。</w:t>
      </w:r>
    </w:p>
    <w:p w:rsidR="00820E58" w:rsidRPr="00820E58" w:rsidRDefault="00820E58" w:rsidP="00820E58">
      <w:r w:rsidRPr="00820E58">
        <w:t xml:space="preserve">　　介绍饥饿的例子：资源在其中两个或以上线程或进程相互使用，第三方线程或进程始终得不到。</w:t>
      </w:r>
      <w:proofErr w:type="gramStart"/>
      <w:r w:rsidRPr="00820E58">
        <w:t>想像</w:t>
      </w:r>
      <w:proofErr w:type="gramEnd"/>
      <w:r w:rsidRPr="00820E58">
        <w:t>一下三个人传球，其中两个人传来传去，第三个人始终得不到。</w:t>
      </w:r>
    </w:p>
    <w:p w:rsidR="00820E58" w:rsidRPr="00820E58" w:rsidRDefault="00820E58" w:rsidP="00820E58">
      <w:r w:rsidRPr="00820E58">
        <w:t xml:space="preserve">　　出现以下四种情况会产生死锁：</w:t>
      </w:r>
    </w:p>
    <w:p w:rsidR="00820E58" w:rsidRPr="00820E58" w:rsidRDefault="00820E58" w:rsidP="00820E58">
      <w:r w:rsidRPr="00820E58">
        <w:t xml:space="preserve">　　</w:t>
      </w:r>
      <w:r w:rsidRPr="00820E58">
        <w:t>1</w:t>
      </w:r>
      <w:r w:rsidRPr="00820E58">
        <w:t>，相互排斥。一个线程或进程永远占有共享资源，比如，独占该资源。</w:t>
      </w:r>
    </w:p>
    <w:p w:rsidR="00820E58" w:rsidRPr="00820E58" w:rsidRDefault="00820E58" w:rsidP="00820E58">
      <w:r w:rsidRPr="00820E58">
        <w:t xml:space="preserve">　　</w:t>
      </w:r>
      <w:r w:rsidRPr="00820E58">
        <w:t>2</w:t>
      </w:r>
      <w:r w:rsidRPr="00820E58">
        <w:t>，循环等待。例如，进程</w:t>
      </w:r>
      <w:r w:rsidRPr="00820E58">
        <w:t>A</w:t>
      </w:r>
      <w:r w:rsidRPr="00820E58">
        <w:t>在等待进程</w:t>
      </w:r>
      <w:r w:rsidRPr="00820E58">
        <w:t>B</w:t>
      </w:r>
      <w:r w:rsidRPr="00820E58">
        <w:t>，进程</w:t>
      </w:r>
      <w:r w:rsidRPr="00820E58">
        <w:t>B</w:t>
      </w:r>
      <w:r w:rsidRPr="00820E58">
        <w:t>在等待进程</w:t>
      </w:r>
      <w:r w:rsidRPr="00820E58">
        <w:t>C</w:t>
      </w:r>
      <w:r w:rsidRPr="00820E58">
        <w:t>，</w:t>
      </w:r>
      <w:proofErr w:type="gramStart"/>
      <w:r w:rsidRPr="00820E58">
        <w:t>而进程</w:t>
      </w:r>
      <w:proofErr w:type="gramEnd"/>
      <w:r w:rsidRPr="00820E58">
        <w:t>C</w:t>
      </w:r>
      <w:r w:rsidRPr="00820E58">
        <w:t>又在等待进程</w:t>
      </w:r>
      <w:r w:rsidRPr="00820E58">
        <w:t>A</w:t>
      </w:r>
      <w:r w:rsidRPr="00820E58">
        <w:t>。</w:t>
      </w:r>
    </w:p>
    <w:p w:rsidR="00820E58" w:rsidRPr="00820E58" w:rsidRDefault="00820E58" w:rsidP="00820E58">
      <w:r w:rsidRPr="00820E58">
        <w:t xml:space="preserve">　　</w:t>
      </w:r>
      <w:r w:rsidRPr="00820E58">
        <w:t>3</w:t>
      </w:r>
      <w:r w:rsidRPr="00820E58">
        <w:t>，部分分配。资源被部分分配，例如，进程</w:t>
      </w:r>
      <w:r w:rsidRPr="00820E58">
        <w:t>A</w:t>
      </w:r>
      <w:r w:rsidRPr="00820E58">
        <w:t>和</w:t>
      </w:r>
      <w:r w:rsidRPr="00820E58">
        <w:t>B</w:t>
      </w:r>
      <w:r w:rsidRPr="00820E58">
        <w:t>都需要访问一个文件，同时需要用到打印机，进程</w:t>
      </w:r>
      <w:r w:rsidRPr="00820E58">
        <w:t>A</w:t>
      </w:r>
      <w:r w:rsidRPr="00820E58">
        <w:t>得到了这个文件资源，进程</w:t>
      </w:r>
      <w:r w:rsidRPr="00820E58">
        <w:t>B</w:t>
      </w:r>
      <w:r w:rsidRPr="00820E58">
        <w:t>得到了打印机资源，但两个进程都不能获得全部的资源了。</w:t>
      </w:r>
    </w:p>
    <w:p w:rsidR="00820E58" w:rsidRPr="00820E58" w:rsidRDefault="00820E58" w:rsidP="00820E58">
      <w:r w:rsidRPr="00820E58">
        <w:t xml:space="preserve">　　</w:t>
      </w:r>
      <w:r w:rsidRPr="00820E58">
        <w:t>4</w:t>
      </w:r>
      <w:r w:rsidRPr="00820E58">
        <w:t>，缺少优先权。一个进程获得了该资源但是一直不释放该资源，即使该进程处于阻塞状态。</w:t>
      </w:r>
    </w:p>
    <w:p w:rsidR="00820E58" w:rsidRPr="00820E58" w:rsidRDefault="00820E58" w:rsidP="00820E58">
      <w:r w:rsidRPr="00820E58">
        <w:t xml:space="preserve">　　按照前面的分析，情况</w:t>
      </w:r>
      <w:r w:rsidRPr="00820E58">
        <w:t>1</w:t>
      </w:r>
      <w:r w:rsidRPr="00820E58">
        <w:t>和情况</w:t>
      </w:r>
      <w:r w:rsidRPr="00820E58">
        <w:t>4</w:t>
      </w:r>
      <w:r w:rsidRPr="00820E58">
        <w:t>是线程或进程无休止的等待另外的几个线程或进程所占据的资源。</w:t>
      </w:r>
    </w:p>
    <w:p w:rsidR="00820E58" w:rsidRDefault="00820E58" w:rsidP="00820E58">
      <w:pPr>
        <w:ind w:firstLine="420"/>
        <w:rPr>
          <w:rFonts w:hint="eastAsia"/>
        </w:rPr>
      </w:pPr>
      <w:r w:rsidRPr="00820E58">
        <w:t>针对上面可能出现死锁的几种情况，可以给出预防措施，比如控制线程或进程如果判断不能够获取到所需的全部的资源，那么就释放已经占有的资源等等。</w:t>
      </w:r>
    </w:p>
    <w:p w:rsidR="00820E58" w:rsidRPr="00820E58" w:rsidRDefault="00820E58" w:rsidP="00820E58"/>
    <w:p w:rsidR="00F66757" w:rsidRDefault="00820E58">
      <w:pPr>
        <w:rPr>
          <w:rFonts w:hint="eastAsia"/>
        </w:rPr>
      </w:pPr>
      <w:r>
        <w:rPr>
          <w:noProof/>
        </w:rPr>
        <w:lastRenderedPageBreak/>
        <w:drawing>
          <wp:inline distT="0" distB="0" distL="0" distR="0" wp14:anchorId="1AE72983" wp14:editId="23AEBEA6">
            <wp:extent cx="5274310" cy="421822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218227"/>
                    </a:xfrm>
                    <a:prstGeom prst="rect">
                      <a:avLst/>
                    </a:prstGeom>
                  </pic:spPr>
                </pic:pic>
              </a:graphicData>
            </a:graphic>
          </wp:inline>
        </w:drawing>
      </w:r>
    </w:p>
    <w:p w:rsidR="00820E58" w:rsidRDefault="00820E58">
      <w:pPr>
        <w:rPr>
          <w:rFonts w:hint="eastAsia"/>
        </w:rPr>
      </w:pPr>
      <w:r>
        <w:rPr>
          <w:noProof/>
        </w:rPr>
        <w:drawing>
          <wp:inline distT="0" distB="0" distL="0" distR="0" wp14:anchorId="7992C48B" wp14:editId="05A5FA8A">
            <wp:extent cx="5274310" cy="329949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299496"/>
                    </a:xfrm>
                    <a:prstGeom prst="rect">
                      <a:avLst/>
                    </a:prstGeom>
                  </pic:spPr>
                </pic:pic>
              </a:graphicData>
            </a:graphic>
          </wp:inline>
        </w:drawing>
      </w:r>
    </w:p>
    <w:p w:rsidR="00820E58" w:rsidRDefault="00820E58">
      <w:pPr>
        <w:rPr>
          <w:rFonts w:hint="eastAsia"/>
        </w:rPr>
      </w:pPr>
      <w:r>
        <w:rPr>
          <w:noProof/>
        </w:rPr>
        <w:lastRenderedPageBreak/>
        <w:drawing>
          <wp:inline distT="0" distB="0" distL="0" distR="0" wp14:anchorId="0E45B932" wp14:editId="2A59A04F">
            <wp:extent cx="5274310" cy="4241424"/>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241424"/>
                    </a:xfrm>
                    <a:prstGeom prst="rect">
                      <a:avLst/>
                    </a:prstGeom>
                  </pic:spPr>
                </pic:pic>
              </a:graphicData>
            </a:graphic>
          </wp:inline>
        </w:drawing>
      </w:r>
    </w:p>
    <w:p w:rsidR="00820E58" w:rsidRPr="00820E58" w:rsidRDefault="00820E58">
      <w:pPr>
        <w:rPr>
          <w:rFonts w:hint="eastAsia"/>
        </w:rPr>
      </w:pPr>
      <w:r>
        <w:rPr>
          <w:noProof/>
        </w:rPr>
        <w:drawing>
          <wp:inline distT="0" distB="0" distL="0" distR="0" wp14:anchorId="654D43DC" wp14:editId="4C42EDB3">
            <wp:extent cx="5274310" cy="295764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57643"/>
                    </a:xfrm>
                    <a:prstGeom prst="rect">
                      <a:avLst/>
                    </a:prstGeom>
                  </pic:spPr>
                </pic:pic>
              </a:graphicData>
            </a:graphic>
          </wp:inline>
        </w:drawing>
      </w:r>
    </w:p>
    <w:sectPr w:rsidR="00820E58" w:rsidRPr="00820E5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896" w:rsidRDefault="00F00896" w:rsidP="00820E58">
      <w:r>
        <w:separator/>
      </w:r>
    </w:p>
  </w:endnote>
  <w:endnote w:type="continuationSeparator" w:id="0">
    <w:p w:rsidR="00F00896" w:rsidRDefault="00F00896" w:rsidP="0082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58" w:rsidRDefault="00820E5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58" w:rsidRDefault="00820E5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58" w:rsidRDefault="00820E5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896" w:rsidRDefault="00F00896" w:rsidP="00820E58">
      <w:r>
        <w:separator/>
      </w:r>
    </w:p>
  </w:footnote>
  <w:footnote w:type="continuationSeparator" w:id="0">
    <w:p w:rsidR="00F00896" w:rsidRDefault="00F00896" w:rsidP="00820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58" w:rsidRDefault="00820E5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58" w:rsidRDefault="00820E58" w:rsidP="00820E58">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58" w:rsidRDefault="00820E5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788"/>
    <w:rsid w:val="001B6788"/>
    <w:rsid w:val="00820E58"/>
    <w:rsid w:val="00F00896"/>
    <w:rsid w:val="00F6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E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E58"/>
    <w:rPr>
      <w:sz w:val="18"/>
      <w:szCs w:val="18"/>
    </w:rPr>
  </w:style>
  <w:style w:type="paragraph" w:styleId="a4">
    <w:name w:val="footer"/>
    <w:basedOn w:val="a"/>
    <w:link w:val="Char0"/>
    <w:uiPriority w:val="99"/>
    <w:unhideWhenUsed/>
    <w:rsid w:val="00820E58"/>
    <w:pPr>
      <w:tabs>
        <w:tab w:val="center" w:pos="4153"/>
        <w:tab w:val="right" w:pos="8306"/>
      </w:tabs>
      <w:snapToGrid w:val="0"/>
      <w:jc w:val="left"/>
    </w:pPr>
    <w:rPr>
      <w:sz w:val="18"/>
      <w:szCs w:val="18"/>
    </w:rPr>
  </w:style>
  <w:style w:type="character" w:customStyle="1" w:styleId="Char0">
    <w:name w:val="页脚 Char"/>
    <w:basedOn w:val="a0"/>
    <w:link w:val="a4"/>
    <w:uiPriority w:val="99"/>
    <w:rsid w:val="00820E58"/>
    <w:rPr>
      <w:sz w:val="18"/>
      <w:szCs w:val="18"/>
    </w:rPr>
  </w:style>
  <w:style w:type="paragraph" w:styleId="a5">
    <w:name w:val="Normal (Web)"/>
    <w:basedOn w:val="a"/>
    <w:uiPriority w:val="99"/>
    <w:unhideWhenUsed/>
    <w:rsid w:val="00820E5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820E58"/>
    <w:rPr>
      <w:sz w:val="18"/>
      <w:szCs w:val="18"/>
    </w:rPr>
  </w:style>
  <w:style w:type="character" w:customStyle="1" w:styleId="Char1">
    <w:name w:val="批注框文本 Char"/>
    <w:basedOn w:val="a0"/>
    <w:link w:val="a6"/>
    <w:uiPriority w:val="99"/>
    <w:semiHidden/>
    <w:rsid w:val="00820E58"/>
    <w:rPr>
      <w:sz w:val="18"/>
      <w:szCs w:val="18"/>
    </w:rPr>
  </w:style>
  <w:style w:type="character" w:styleId="a7">
    <w:name w:val="Strong"/>
    <w:basedOn w:val="a0"/>
    <w:uiPriority w:val="22"/>
    <w:qFormat/>
    <w:rsid w:val="00820E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E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E58"/>
    <w:rPr>
      <w:sz w:val="18"/>
      <w:szCs w:val="18"/>
    </w:rPr>
  </w:style>
  <w:style w:type="paragraph" w:styleId="a4">
    <w:name w:val="footer"/>
    <w:basedOn w:val="a"/>
    <w:link w:val="Char0"/>
    <w:uiPriority w:val="99"/>
    <w:unhideWhenUsed/>
    <w:rsid w:val="00820E58"/>
    <w:pPr>
      <w:tabs>
        <w:tab w:val="center" w:pos="4153"/>
        <w:tab w:val="right" w:pos="8306"/>
      </w:tabs>
      <w:snapToGrid w:val="0"/>
      <w:jc w:val="left"/>
    </w:pPr>
    <w:rPr>
      <w:sz w:val="18"/>
      <w:szCs w:val="18"/>
    </w:rPr>
  </w:style>
  <w:style w:type="character" w:customStyle="1" w:styleId="Char0">
    <w:name w:val="页脚 Char"/>
    <w:basedOn w:val="a0"/>
    <w:link w:val="a4"/>
    <w:uiPriority w:val="99"/>
    <w:rsid w:val="00820E58"/>
    <w:rPr>
      <w:sz w:val="18"/>
      <w:szCs w:val="18"/>
    </w:rPr>
  </w:style>
  <w:style w:type="paragraph" w:styleId="a5">
    <w:name w:val="Normal (Web)"/>
    <w:basedOn w:val="a"/>
    <w:uiPriority w:val="99"/>
    <w:unhideWhenUsed/>
    <w:rsid w:val="00820E5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820E58"/>
    <w:rPr>
      <w:sz w:val="18"/>
      <w:szCs w:val="18"/>
    </w:rPr>
  </w:style>
  <w:style w:type="character" w:customStyle="1" w:styleId="Char1">
    <w:name w:val="批注框文本 Char"/>
    <w:basedOn w:val="a0"/>
    <w:link w:val="a6"/>
    <w:uiPriority w:val="99"/>
    <w:semiHidden/>
    <w:rsid w:val="00820E58"/>
    <w:rPr>
      <w:sz w:val="18"/>
      <w:szCs w:val="18"/>
    </w:rPr>
  </w:style>
  <w:style w:type="character" w:styleId="a7">
    <w:name w:val="Strong"/>
    <w:basedOn w:val="a0"/>
    <w:uiPriority w:val="22"/>
    <w:qFormat/>
    <w:rsid w:val="00820E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333905">
      <w:bodyDiv w:val="1"/>
      <w:marLeft w:val="0"/>
      <w:marRight w:val="0"/>
      <w:marTop w:val="0"/>
      <w:marBottom w:val="0"/>
      <w:divBdr>
        <w:top w:val="none" w:sz="0" w:space="0" w:color="auto"/>
        <w:left w:val="none" w:sz="0" w:space="0" w:color="auto"/>
        <w:bottom w:val="none" w:sz="0" w:space="0" w:color="auto"/>
        <w:right w:val="none" w:sz="0" w:space="0" w:color="auto"/>
      </w:divBdr>
    </w:div>
    <w:div w:id="132215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131</Words>
  <Characters>753</Characters>
  <Application>Microsoft Office Word</Application>
  <DocSecurity>0</DocSecurity>
  <Lines>6</Lines>
  <Paragraphs>1</Paragraphs>
  <ScaleCrop>false</ScaleCrop>
  <Company>Microsoft</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2018-07-24T23:47:00Z</dcterms:created>
  <dcterms:modified xsi:type="dcterms:W3CDTF">2018-07-24T23:56:00Z</dcterms:modified>
</cp:coreProperties>
</file>