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05" w:rsidRDefault="00DD6805" w:rsidP="00DD6805">
      <w:pPr>
        <w:rPr>
          <w:b/>
        </w:rPr>
      </w:pPr>
      <w:r>
        <w:rPr>
          <w:rFonts w:hint="eastAsia"/>
          <w:b/>
        </w:rPr>
        <w:t>2016011974 刘喆</w:t>
      </w:r>
    </w:p>
    <w:p w:rsidR="00DD6805" w:rsidRDefault="00DD6805" w:rsidP="00DD68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操作系统第三次课后练习（老师你确定这是练习？）</w:t>
      </w:r>
    </w:p>
    <w:p w:rsidR="00DD6805" w:rsidRDefault="00DD6805" w:rsidP="00DD6805">
      <w:pPr>
        <w:rPr>
          <w:b/>
          <w:color w:val="0070C0"/>
          <w:shd w:val="pct15" w:color="auto" w:fill="FFFFFF"/>
        </w:rPr>
      </w:pPr>
      <w:r>
        <w:rPr>
          <w:rFonts w:hint="eastAsia"/>
          <w:b/>
          <w:color w:val="0070C0"/>
          <w:shd w:val="pct15" w:color="auto" w:fill="FFFFFF"/>
        </w:rPr>
        <w:t>问题：东北师范大学信息科学与技术学院2016级中美班共有44人，在某一节课上，王晗老师</w:t>
      </w:r>
      <w:r w:rsidR="00672E64">
        <w:rPr>
          <w:rFonts w:hint="eastAsia"/>
          <w:b/>
          <w:color w:val="0070C0"/>
          <w:shd w:val="pct15" w:color="auto" w:fill="FFFFFF"/>
        </w:rPr>
        <w:t>问了5个同学同样的问题，只有1个同学回答正确，假设回答正确的同学上节课听课了，回答错误的同学上节课没听课</w:t>
      </w:r>
      <w:r>
        <w:rPr>
          <w:rFonts w:hint="eastAsia"/>
          <w:b/>
          <w:color w:val="0070C0"/>
          <w:shd w:val="pct15" w:color="auto" w:fill="FFFFFF"/>
        </w:rPr>
        <w:t>，</w:t>
      </w:r>
      <w:r w:rsidR="00672E64">
        <w:rPr>
          <w:rFonts w:hint="eastAsia"/>
          <w:b/>
          <w:color w:val="0070C0"/>
          <w:shd w:val="pct15" w:color="auto" w:fill="FFFFFF"/>
        </w:rPr>
        <w:t>问在置信度为0.95的情况下，有多少同学上节课听课了？</w:t>
      </w:r>
    </w:p>
    <w:p w:rsidR="00DD6805" w:rsidRDefault="00DD6805" w:rsidP="00DD6805">
      <w:pPr>
        <w:rPr>
          <w:b/>
          <w:color w:val="0070C0"/>
          <w:shd w:val="pct15" w:color="auto" w:fill="FFFFFF"/>
        </w:rPr>
      </w:pPr>
    </w:p>
    <w:p w:rsidR="00413204" w:rsidRDefault="004C009B">
      <w:r>
        <w:rPr>
          <w:rFonts w:hint="eastAsia"/>
        </w:rPr>
        <w:t>这个问题可以抽象为：</w:t>
      </w:r>
    </w:p>
    <w:p w:rsidR="00672E64" w:rsidRDefault="004C009B" w:rsidP="00672E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假设中美班所有人的听课情况服从</w:t>
      </w:r>
      <w:r w:rsidRPr="00672E64">
        <w:rPr>
          <w:rFonts w:hint="eastAsia"/>
        </w:rPr>
        <w:t>二项分布</w:t>
      </w:r>
      <w:r>
        <w:rPr>
          <w:rFonts w:hint="eastAsia"/>
        </w:rPr>
        <w:t>（</w:t>
      </w:r>
      <w:r w:rsidR="00672E64">
        <w:rPr>
          <w:rFonts w:hint="eastAsia"/>
        </w:rPr>
        <w:t>也即只有“</w:t>
      </w:r>
      <w:r w:rsidR="00672E64" w:rsidRPr="00672E64">
        <w:rPr>
          <w:rFonts w:hint="eastAsia"/>
          <w:color w:val="385623" w:themeColor="accent6" w:themeShade="80"/>
          <w:highlight w:val="lightGray"/>
          <w:shd w:val="pct15" w:color="auto" w:fill="FFFFFF"/>
        </w:rPr>
        <w:t>整节课都听了</w:t>
      </w:r>
      <w:r w:rsidR="00672E64">
        <w:rPr>
          <w:rFonts w:hint="eastAsia"/>
        </w:rPr>
        <w:t>”、“</w:t>
      </w:r>
      <w:r w:rsidR="00672E64" w:rsidRPr="00672E64">
        <w:rPr>
          <w:rFonts w:hint="eastAsia"/>
          <w:color w:val="385623" w:themeColor="accent6" w:themeShade="80"/>
          <w:highlight w:val="lightGray"/>
          <w:shd w:val="pct15" w:color="auto" w:fill="FFFFFF"/>
        </w:rPr>
        <w:t>整节课都没听</w:t>
      </w:r>
      <w:r w:rsidR="00672E64">
        <w:rPr>
          <w:rFonts w:hint="eastAsia"/>
        </w:rPr>
        <w:t>”两种情况，而不存在“半节课听了半节课没听”之类的其他情况）；</w:t>
      </w:r>
    </w:p>
    <w:p w:rsidR="00672E64" w:rsidRDefault="00672E64" w:rsidP="00672E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同时假设样本的分布是</w:t>
      </w:r>
      <w:r w:rsidRPr="00672E64">
        <w:rPr>
          <w:rFonts w:hint="eastAsia"/>
          <w:color w:val="385623" w:themeColor="accent6" w:themeShade="80"/>
          <w:highlight w:val="lightGray"/>
        </w:rPr>
        <w:t>均匀</w:t>
      </w:r>
      <w:r>
        <w:rPr>
          <w:rFonts w:hint="eastAsia"/>
        </w:rPr>
        <w:t>的（也即此次抽样的样本能够很好地反映整体情况）；</w:t>
      </w:r>
    </w:p>
    <w:p w:rsidR="003C26DF" w:rsidRPr="003C26DF" w:rsidRDefault="00672E64" w:rsidP="003C26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在一份样本容量为5人的样本中，听课人数为1人，求当样本容量为44人时，听课人数n的置信度为0.95的置信区间（实际听课人数落在该区间的概率为95%）。</w:t>
      </w:r>
    </w:p>
    <w:p w:rsidR="00672E64" w:rsidRDefault="003C26DF" w:rsidP="00672E64">
      <w:r w:rsidRPr="003C26DF">
        <w:rPr>
          <w:noProof/>
        </w:rPr>
        <w:drawing>
          <wp:inline distT="0" distB="0" distL="0" distR="0">
            <wp:extent cx="4211140" cy="5709958"/>
            <wp:effectExtent l="0" t="6667" r="0" b="0"/>
            <wp:docPr id="4" name="图片 4" descr="C:\Users\LENOVO\Desktop\TIM图片20180428204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TIM图片201804282040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24572" cy="57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DF" w:rsidRDefault="003C26DF" w:rsidP="00672E64">
      <w:r>
        <w:rPr>
          <w:rFonts w:hint="eastAsia"/>
        </w:rPr>
        <w:t>也就是说，听课人数落在2~28人这个区间的概率为95%。</w:t>
      </w:r>
    </w:p>
    <w:p w:rsidR="003C26DF" w:rsidRPr="00DD6805" w:rsidRDefault="008132AF" w:rsidP="00672E64">
      <w:r>
        <w:rPr>
          <w:rFonts w:hint="eastAsia"/>
        </w:rPr>
        <w:t>（</w:t>
      </w:r>
      <w:bookmarkStart w:id="0" w:name="_GoBack"/>
      <w:bookmarkEnd w:id="0"/>
      <w:r w:rsidR="003C26DF">
        <w:rPr>
          <w:rFonts w:hint="eastAsia"/>
        </w:rPr>
        <w:t>我们凡事都要往好的方面想，对不对O(∩_∩)O~）</w:t>
      </w:r>
    </w:p>
    <w:sectPr w:rsidR="003C26DF" w:rsidRPr="00DD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2AC6"/>
    <w:multiLevelType w:val="hybridMultilevel"/>
    <w:tmpl w:val="C192AA8C"/>
    <w:lvl w:ilvl="0" w:tplc="41FA856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05"/>
    <w:rsid w:val="003C26DF"/>
    <w:rsid w:val="00413204"/>
    <w:rsid w:val="004C009B"/>
    <w:rsid w:val="00672E64"/>
    <w:rsid w:val="008132AF"/>
    <w:rsid w:val="00D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2AE9"/>
  <w15:chartTrackingRefBased/>
  <w15:docId w15:val="{1510969A-DC1B-4604-8455-C6474B87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8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251603658@qq.com</dc:creator>
  <cp:keywords/>
  <dc:description/>
  <cp:lastModifiedBy>251603658@qq.com</cp:lastModifiedBy>
  <cp:revision>2</cp:revision>
  <dcterms:created xsi:type="dcterms:W3CDTF">2018-04-28T11:24:00Z</dcterms:created>
  <dcterms:modified xsi:type="dcterms:W3CDTF">2018-04-28T12:48:00Z</dcterms:modified>
</cp:coreProperties>
</file>