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操作系统第三次作业</w:t>
      </w:r>
    </w:p>
    <w:p>
      <w:pPr>
        <w:pStyle w:val="2"/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2016011977 蔡蕊蕊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问题：班级上共有</w:t>
      </w:r>
      <w:r>
        <w:rPr>
          <w:sz w:val="30"/>
          <w:szCs w:val="30"/>
        </w:rPr>
        <w:t>44</w:t>
      </w:r>
      <w:r>
        <w:rPr>
          <w:rFonts w:hint="eastAsia"/>
          <w:sz w:val="30"/>
          <w:szCs w:val="30"/>
        </w:rPr>
        <w:t>人，提问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人，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人答错，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人答对。</w:t>
      </w:r>
      <w:r>
        <w:rPr>
          <w:rFonts w:hint="eastAsia"/>
          <w:sz w:val="30"/>
          <w:szCs w:val="30"/>
          <w:lang w:eastAsia="zh-CN"/>
        </w:rPr>
        <w:t>假设</w:t>
      </w:r>
      <w:r>
        <w:rPr>
          <w:rFonts w:hint="eastAsia"/>
          <w:sz w:val="30"/>
          <w:szCs w:val="30"/>
        </w:rPr>
        <w:t>置信度为</w:t>
      </w:r>
      <w:r>
        <w:rPr>
          <w:sz w:val="30"/>
          <w:szCs w:val="30"/>
        </w:rPr>
        <w:t>99%</w:t>
      </w:r>
      <w:r>
        <w:rPr>
          <w:rFonts w:hint="eastAsia"/>
          <w:sz w:val="30"/>
          <w:szCs w:val="30"/>
        </w:rPr>
        <w:t>，求上课听讲人数占总人数的比例。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7840" cy="10204450"/>
            <wp:effectExtent l="0" t="0" r="1016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020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ordWrap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C59BA"/>
    <w:rsid w:val="1EBC59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2018-04-28T12:28:00Z</dcterms:created>
  <dc:creator>admin</dc:creator>
  <cp:lastModifiedBy>admin</cp:lastModifiedBy>
  <dcterms:modified xsi:type="dcterms:W3CDTF">2018-04-28T12:41:30Z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