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9333" w14:textId="5A11E06F" w:rsidR="00E33249" w:rsidRPr="001E172E" w:rsidRDefault="001E172E" w:rsidP="001E172E">
      <w:pPr>
        <w:jc w:val="center"/>
        <w:rPr>
          <w:rFonts w:ascii="黑体" w:eastAsia="黑体" w:hAnsi="黑体"/>
          <w:sz w:val="28"/>
        </w:rPr>
      </w:pPr>
      <w:r w:rsidRPr="001E172E">
        <w:rPr>
          <w:rFonts w:ascii="黑体" w:eastAsia="黑体" w:hAnsi="黑体" w:hint="eastAsia"/>
          <w:sz w:val="28"/>
        </w:rPr>
        <w:t>第</w:t>
      </w:r>
      <w:r w:rsidR="006478E0">
        <w:rPr>
          <w:rFonts w:ascii="黑体" w:eastAsia="黑体" w:hAnsi="黑体" w:hint="eastAsia"/>
          <w:sz w:val="28"/>
        </w:rPr>
        <w:t>二</w:t>
      </w:r>
      <w:r w:rsidRPr="001E172E">
        <w:rPr>
          <w:rFonts w:ascii="黑体" w:eastAsia="黑体" w:hAnsi="黑体" w:hint="eastAsia"/>
          <w:sz w:val="28"/>
        </w:rPr>
        <w:t>周课后作业</w:t>
      </w:r>
    </w:p>
    <w:p w14:paraId="70530EB9" w14:textId="77777777" w:rsidR="001E172E" w:rsidRDefault="001E172E" w:rsidP="001E172E">
      <w:pPr>
        <w:jc w:val="center"/>
      </w:pPr>
    </w:p>
    <w:p w14:paraId="3D68D182" w14:textId="564CAED2" w:rsidR="001E172E" w:rsidRPr="001E172E" w:rsidRDefault="001E172E" w:rsidP="001E172E">
      <w:pPr>
        <w:jc w:val="center"/>
        <w:rPr>
          <w:rFonts w:ascii="楷体" w:eastAsia="楷体" w:hAnsi="楷体"/>
        </w:rPr>
      </w:pPr>
      <w:r w:rsidRPr="001E172E">
        <w:rPr>
          <w:rFonts w:ascii="楷体" w:eastAsia="楷体" w:hAnsi="楷体" w:hint="eastAsia"/>
        </w:rPr>
        <w:t>姓名：</w:t>
      </w:r>
      <w:r w:rsidR="00D82DC0">
        <w:rPr>
          <w:rFonts w:ascii="楷体" w:eastAsia="楷体" w:hAnsi="楷体" w:hint="eastAsia"/>
        </w:rPr>
        <w:t>郑东森</w:t>
      </w:r>
      <w:r w:rsidR="00D82DC0">
        <w:rPr>
          <w:rFonts w:ascii="楷体" w:eastAsia="楷体" w:hAnsi="楷体"/>
        </w:rPr>
        <w:t xml:space="preserve"> </w:t>
      </w:r>
      <w:r w:rsidRPr="001E172E">
        <w:rPr>
          <w:rFonts w:ascii="楷体" w:eastAsia="楷体" w:hAnsi="楷体" w:hint="eastAsia"/>
        </w:rPr>
        <w:t>学号：</w:t>
      </w:r>
      <w:r w:rsidR="00D82DC0">
        <w:rPr>
          <w:rFonts w:ascii="楷体" w:eastAsia="楷体" w:hAnsi="楷体"/>
        </w:rPr>
        <w:t xml:space="preserve">2022010799 </w:t>
      </w:r>
      <w:r w:rsidRPr="001E172E">
        <w:rPr>
          <w:rFonts w:ascii="楷体" w:eastAsia="楷体" w:hAnsi="楷体" w:hint="eastAsia"/>
        </w:rPr>
        <w:t>班级：</w:t>
      </w:r>
      <w:r w:rsidR="008A612B">
        <w:rPr>
          <w:rFonts w:ascii="楷体" w:eastAsia="楷体" w:hAnsi="楷体" w:hint="eastAsia"/>
        </w:rPr>
        <w:t>计2</w:t>
      </w:r>
      <w:r w:rsidR="008A612B">
        <w:rPr>
          <w:rFonts w:ascii="楷体" w:eastAsia="楷体" w:hAnsi="楷体"/>
        </w:rPr>
        <w:t>3</w:t>
      </w:r>
    </w:p>
    <w:p w14:paraId="793A3D44" w14:textId="77777777" w:rsidR="001E172E" w:rsidRDefault="001E172E" w:rsidP="001E172E">
      <w:pPr>
        <w:jc w:val="center"/>
      </w:pPr>
    </w:p>
    <w:p w14:paraId="14FEF5FB" w14:textId="01E9AEFF" w:rsidR="006478E0" w:rsidRPr="00133162" w:rsidRDefault="006478E0" w:rsidP="006478E0">
      <w:pPr>
        <w:spacing w:line="360" w:lineRule="auto"/>
        <w:ind w:firstLineChars="200" w:firstLine="42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计划写作的对象：</w:t>
      </w:r>
      <w:r w:rsidR="008A612B" w:rsidRPr="00133162">
        <w:rPr>
          <w:rFonts w:ascii="宋体" w:eastAsia="宋体" w:hAnsi="宋体" w:hint="eastAsia"/>
          <w:b/>
          <w:bCs/>
        </w:rPr>
        <w:t>《吻》——古斯塔夫·克里姆特</w:t>
      </w:r>
    </w:p>
    <w:p w14:paraId="2CA37B70" w14:textId="0D16100E" w:rsidR="00DE30DC" w:rsidRDefault="00AF50A2" w:rsidP="006478E0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所找文献</w:t>
      </w:r>
      <w:r w:rsidR="006478E0">
        <w:rPr>
          <w:rFonts w:ascii="宋体" w:eastAsia="宋体" w:hAnsi="宋体" w:hint="eastAsia"/>
        </w:rPr>
        <w:t>：</w:t>
      </w:r>
    </w:p>
    <w:p w14:paraId="65C5088E" w14:textId="77777777" w:rsidR="008A612B" w:rsidRPr="00133162" w:rsidRDefault="008A612B" w:rsidP="008A612B">
      <w:pPr>
        <w:spacing w:line="360" w:lineRule="auto"/>
        <w:ind w:firstLineChars="200" w:firstLine="422"/>
        <w:jc w:val="left"/>
        <w:rPr>
          <w:rFonts w:ascii="宋体" w:eastAsia="宋体" w:hAnsi="宋体"/>
          <w:b/>
          <w:bCs/>
        </w:rPr>
      </w:pPr>
      <w:r w:rsidRPr="00133162">
        <w:rPr>
          <w:rFonts w:ascii="宋体" w:eastAsia="宋体" w:hAnsi="宋体" w:hint="eastAsia"/>
          <w:b/>
          <w:bCs/>
        </w:rPr>
        <w:t>知网：</w:t>
      </w:r>
    </w:p>
    <w:p w14:paraId="0A61ABD5" w14:textId="04856DAE" w:rsidR="008A612B" w:rsidRDefault="008A612B" w:rsidP="00522B3B">
      <w:pPr>
        <w:pStyle w:val="aa"/>
        <w:numPr>
          <w:ilvl w:val="0"/>
          <w:numId w:val="22"/>
        </w:numPr>
        <w:spacing w:line="360" w:lineRule="auto"/>
        <w:ind w:firstLineChars="0"/>
        <w:rPr>
          <w:sz w:val="21"/>
          <w:szCs w:val="21"/>
        </w:rPr>
      </w:pPr>
      <w:r w:rsidRPr="00522B3B">
        <w:rPr>
          <w:rFonts w:hint="eastAsia"/>
          <w:sz w:val="21"/>
          <w:szCs w:val="21"/>
        </w:rPr>
        <w:t>权千发：《再谈艺术大师古斯塔夫·克里姆特》，</w:t>
      </w:r>
      <w:r w:rsidR="006E2055" w:rsidRPr="00522B3B">
        <w:rPr>
          <w:rFonts w:hint="eastAsia"/>
          <w:sz w:val="21"/>
          <w:szCs w:val="21"/>
        </w:rPr>
        <w:t>《美术大观》，</w:t>
      </w:r>
      <w:r w:rsidRPr="00522B3B">
        <w:rPr>
          <w:sz w:val="21"/>
          <w:szCs w:val="21"/>
        </w:rPr>
        <w:t>2009年</w:t>
      </w:r>
      <w:r w:rsidRPr="00522B3B">
        <w:rPr>
          <w:rFonts w:hint="eastAsia"/>
          <w:sz w:val="21"/>
          <w:szCs w:val="21"/>
        </w:rPr>
        <w:t>第</w:t>
      </w:r>
      <w:r w:rsidRPr="00522B3B">
        <w:rPr>
          <w:sz w:val="21"/>
          <w:szCs w:val="21"/>
        </w:rPr>
        <w:t>10期</w:t>
      </w:r>
    </w:p>
    <w:p w14:paraId="71E63B5E" w14:textId="571BEB41" w:rsidR="00637782" w:rsidRDefault="00E47960" w:rsidP="00473DB3">
      <w:pPr>
        <w:pStyle w:val="aa"/>
        <w:numPr>
          <w:ilvl w:val="0"/>
          <w:numId w:val="22"/>
        </w:numPr>
        <w:spacing w:line="360" w:lineRule="auto"/>
        <w:ind w:firstLineChars="0"/>
        <w:rPr>
          <w:sz w:val="21"/>
          <w:szCs w:val="21"/>
        </w:rPr>
      </w:pPr>
      <w:r w:rsidRPr="00E47960">
        <w:rPr>
          <w:rFonts w:hint="eastAsia"/>
          <w:sz w:val="21"/>
          <w:szCs w:val="21"/>
        </w:rPr>
        <w:t>王鹭</w:t>
      </w:r>
      <w:r>
        <w:rPr>
          <w:rFonts w:hint="eastAsia"/>
          <w:sz w:val="21"/>
          <w:szCs w:val="21"/>
        </w:rPr>
        <w:t>：《</w:t>
      </w:r>
      <w:r w:rsidRPr="00E47960">
        <w:rPr>
          <w:rFonts w:hint="eastAsia"/>
          <w:sz w:val="21"/>
          <w:szCs w:val="21"/>
        </w:rPr>
        <w:t>情欲与生命之谜的勘探——古斯塔夫·克里姆特的象征主义绘画解读</w:t>
      </w:r>
      <w:r>
        <w:rPr>
          <w:rFonts w:hint="eastAsia"/>
          <w:sz w:val="21"/>
          <w:szCs w:val="21"/>
        </w:rPr>
        <w:t>》，</w:t>
      </w:r>
      <w:r w:rsidRPr="00E47960">
        <w:rPr>
          <w:rFonts w:hint="eastAsia"/>
          <w:sz w:val="21"/>
          <w:szCs w:val="21"/>
        </w:rPr>
        <w:t>《苏州大学学报</w:t>
      </w:r>
      <w:r w:rsidRPr="00E47960">
        <w:rPr>
          <w:sz w:val="21"/>
          <w:szCs w:val="21"/>
        </w:rPr>
        <w:t>(哲学社会科学版)》</w:t>
      </w:r>
      <w:r>
        <w:rPr>
          <w:rFonts w:hint="eastAsia"/>
          <w:sz w:val="21"/>
          <w:szCs w:val="21"/>
        </w:rPr>
        <w:t>，2</w:t>
      </w:r>
      <w:r>
        <w:rPr>
          <w:sz w:val="21"/>
          <w:szCs w:val="21"/>
        </w:rPr>
        <w:t>013</w:t>
      </w:r>
      <w:r>
        <w:rPr>
          <w:rFonts w:hint="eastAsia"/>
          <w:sz w:val="21"/>
          <w:szCs w:val="21"/>
        </w:rPr>
        <w:t>年第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期</w:t>
      </w:r>
    </w:p>
    <w:p w14:paraId="651CFA1F" w14:textId="6C628F67" w:rsidR="00473DB3" w:rsidRDefault="003A5017" w:rsidP="00473DB3">
      <w:pPr>
        <w:pStyle w:val="aa"/>
        <w:numPr>
          <w:ilvl w:val="0"/>
          <w:numId w:val="22"/>
        </w:numPr>
        <w:spacing w:line="360" w:lineRule="auto"/>
        <w:ind w:firstLineChars="0"/>
        <w:rPr>
          <w:sz w:val="21"/>
          <w:szCs w:val="21"/>
        </w:rPr>
      </w:pPr>
      <w:r w:rsidRPr="003A5017">
        <w:rPr>
          <w:rFonts w:hint="eastAsia"/>
          <w:sz w:val="21"/>
          <w:szCs w:val="21"/>
        </w:rPr>
        <w:t>张淑良</w:t>
      </w:r>
      <w:r>
        <w:rPr>
          <w:rFonts w:hint="eastAsia"/>
          <w:sz w:val="21"/>
          <w:szCs w:val="21"/>
        </w:rPr>
        <w:t>：《</w:t>
      </w:r>
      <w:r w:rsidRPr="003A5017">
        <w:rPr>
          <w:rFonts w:hint="eastAsia"/>
          <w:sz w:val="21"/>
          <w:szCs w:val="21"/>
        </w:rPr>
        <w:t>古斯塔夫·克里姆特绘画色彩分析</w:t>
      </w:r>
      <w:r>
        <w:rPr>
          <w:rFonts w:hint="eastAsia"/>
          <w:sz w:val="21"/>
          <w:szCs w:val="21"/>
        </w:rPr>
        <w:t>》，《</w:t>
      </w:r>
      <w:r w:rsidRPr="003A5017">
        <w:rPr>
          <w:rFonts w:hint="eastAsia"/>
          <w:sz w:val="21"/>
          <w:szCs w:val="21"/>
        </w:rPr>
        <w:t>艺术品鉴</w:t>
      </w:r>
      <w:r>
        <w:rPr>
          <w:rFonts w:hint="eastAsia"/>
          <w:sz w:val="21"/>
          <w:szCs w:val="21"/>
        </w:rPr>
        <w:t>》，2</w:t>
      </w:r>
      <w:r>
        <w:rPr>
          <w:sz w:val="21"/>
          <w:szCs w:val="21"/>
        </w:rPr>
        <w:t>019</w:t>
      </w:r>
      <w:r>
        <w:rPr>
          <w:rFonts w:hint="eastAsia"/>
          <w:sz w:val="21"/>
          <w:szCs w:val="21"/>
        </w:rPr>
        <w:t>年第9期</w:t>
      </w:r>
    </w:p>
    <w:p w14:paraId="1C2446C0" w14:textId="5991DFA6" w:rsidR="003A5017" w:rsidRDefault="003A5017" w:rsidP="00473DB3">
      <w:pPr>
        <w:pStyle w:val="aa"/>
        <w:numPr>
          <w:ilvl w:val="0"/>
          <w:numId w:val="22"/>
        </w:numPr>
        <w:spacing w:line="360" w:lineRule="auto"/>
        <w:ind w:firstLineChars="0"/>
        <w:rPr>
          <w:sz w:val="21"/>
          <w:szCs w:val="21"/>
        </w:rPr>
      </w:pPr>
      <w:r w:rsidRPr="003A5017">
        <w:rPr>
          <w:rFonts w:hint="eastAsia"/>
          <w:sz w:val="21"/>
          <w:szCs w:val="21"/>
        </w:rPr>
        <w:t>张贝</w:t>
      </w:r>
      <w:proofErr w:type="gramStart"/>
      <w:r w:rsidRPr="003A5017">
        <w:rPr>
          <w:rFonts w:hint="eastAsia"/>
          <w:sz w:val="21"/>
          <w:szCs w:val="21"/>
        </w:rPr>
        <w:t>贝</w:t>
      </w:r>
      <w:proofErr w:type="gramEnd"/>
      <w:r>
        <w:rPr>
          <w:rFonts w:hint="eastAsia"/>
          <w:sz w:val="21"/>
          <w:szCs w:val="21"/>
        </w:rPr>
        <w:t>：《</w:t>
      </w:r>
      <w:r w:rsidRPr="003A5017">
        <w:rPr>
          <w:rFonts w:hint="eastAsia"/>
          <w:sz w:val="21"/>
          <w:szCs w:val="21"/>
        </w:rPr>
        <w:t>居斯塔夫·克里姆特绘画创作研究</w:t>
      </w:r>
      <w:r>
        <w:rPr>
          <w:rFonts w:hint="eastAsia"/>
          <w:sz w:val="21"/>
          <w:szCs w:val="21"/>
        </w:rPr>
        <w:t>》，</w:t>
      </w:r>
      <w:r w:rsidRPr="003A5017">
        <w:rPr>
          <w:rFonts w:hint="eastAsia"/>
          <w:sz w:val="21"/>
          <w:szCs w:val="21"/>
        </w:rPr>
        <w:t>《大众文艺》</w:t>
      </w:r>
      <w:r>
        <w:rPr>
          <w:rFonts w:hint="eastAsia"/>
          <w:sz w:val="21"/>
          <w:szCs w:val="21"/>
        </w:rPr>
        <w:t>，</w:t>
      </w:r>
      <w:r w:rsidRPr="003A5017">
        <w:rPr>
          <w:sz w:val="21"/>
          <w:szCs w:val="21"/>
        </w:rPr>
        <w:t>2013年</w:t>
      </w:r>
      <w:r>
        <w:rPr>
          <w:rFonts w:hint="eastAsia"/>
          <w:sz w:val="21"/>
          <w:szCs w:val="21"/>
        </w:rPr>
        <w:t>第</w:t>
      </w:r>
      <w:r w:rsidRPr="003A5017">
        <w:rPr>
          <w:sz w:val="21"/>
          <w:szCs w:val="21"/>
        </w:rPr>
        <w:t>19期</w:t>
      </w:r>
    </w:p>
    <w:p w14:paraId="4C3DBF04" w14:textId="4792E3E9" w:rsidR="003A5017" w:rsidRDefault="00602DC1" w:rsidP="00473DB3">
      <w:pPr>
        <w:pStyle w:val="aa"/>
        <w:numPr>
          <w:ilvl w:val="0"/>
          <w:numId w:val="22"/>
        </w:numPr>
        <w:spacing w:line="360" w:lineRule="auto"/>
        <w:ind w:firstLineChars="0"/>
        <w:rPr>
          <w:sz w:val="21"/>
          <w:szCs w:val="21"/>
        </w:rPr>
      </w:pPr>
      <w:r w:rsidRPr="00602DC1">
        <w:rPr>
          <w:rFonts w:hint="eastAsia"/>
          <w:sz w:val="21"/>
          <w:szCs w:val="21"/>
        </w:rPr>
        <w:t>杨晓荣</w:t>
      </w:r>
      <w:r>
        <w:rPr>
          <w:rFonts w:hint="eastAsia"/>
          <w:sz w:val="21"/>
          <w:szCs w:val="21"/>
        </w:rPr>
        <w:t>：《</w:t>
      </w:r>
      <w:r w:rsidRPr="00602DC1">
        <w:rPr>
          <w:rFonts w:hint="eastAsia"/>
          <w:sz w:val="21"/>
          <w:szCs w:val="21"/>
        </w:rPr>
        <w:t>浅析克里姆特绘画的形式与色彩</w:t>
      </w:r>
      <w:r>
        <w:rPr>
          <w:rFonts w:hint="eastAsia"/>
          <w:sz w:val="21"/>
          <w:szCs w:val="21"/>
        </w:rPr>
        <w:t>》，《</w:t>
      </w:r>
      <w:r w:rsidRPr="00602DC1">
        <w:rPr>
          <w:rFonts w:hint="eastAsia"/>
          <w:sz w:val="21"/>
          <w:szCs w:val="21"/>
        </w:rPr>
        <w:t>艺术研究</w:t>
      </w:r>
      <w:r>
        <w:rPr>
          <w:rFonts w:hint="eastAsia"/>
          <w:sz w:val="21"/>
          <w:szCs w:val="21"/>
        </w:rPr>
        <w:t>》，2</w:t>
      </w:r>
      <w:r>
        <w:rPr>
          <w:sz w:val="21"/>
          <w:szCs w:val="21"/>
        </w:rPr>
        <w:t>008</w:t>
      </w:r>
      <w:r>
        <w:rPr>
          <w:rFonts w:hint="eastAsia"/>
          <w:sz w:val="21"/>
          <w:szCs w:val="21"/>
        </w:rPr>
        <w:t>年第1期</w:t>
      </w:r>
    </w:p>
    <w:p w14:paraId="693E4A04" w14:textId="5225222C" w:rsidR="00602DC1" w:rsidRDefault="006E2055" w:rsidP="00473DB3">
      <w:pPr>
        <w:pStyle w:val="aa"/>
        <w:numPr>
          <w:ilvl w:val="0"/>
          <w:numId w:val="22"/>
        </w:numPr>
        <w:spacing w:line="360" w:lineRule="auto"/>
        <w:ind w:firstLineChars="0"/>
        <w:rPr>
          <w:sz w:val="21"/>
          <w:szCs w:val="21"/>
        </w:rPr>
      </w:pPr>
      <w:r w:rsidRPr="006E2055">
        <w:rPr>
          <w:rFonts w:hint="eastAsia"/>
          <w:sz w:val="21"/>
          <w:szCs w:val="21"/>
        </w:rPr>
        <w:t>龙向真</w:t>
      </w:r>
      <w:r>
        <w:rPr>
          <w:rFonts w:hint="eastAsia"/>
          <w:sz w:val="21"/>
          <w:szCs w:val="21"/>
        </w:rPr>
        <w:t>、</w:t>
      </w:r>
      <w:r w:rsidRPr="006E2055">
        <w:rPr>
          <w:rFonts w:hint="eastAsia"/>
          <w:sz w:val="21"/>
          <w:szCs w:val="21"/>
        </w:rPr>
        <w:t>黄建军</w:t>
      </w:r>
      <w:r>
        <w:rPr>
          <w:rFonts w:hint="eastAsia"/>
          <w:sz w:val="21"/>
          <w:szCs w:val="21"/>
        </w:rPr>
        <w:t>：《</w:t>
      </w:r>
      <w:r w:rsidRPr="006E2055">
        <w:rPr>
          <w:rFonts w:hint="eastAsia"/>
          <w:sz w:val="21"/>
          <w:szCs w:val="21"/>
        </w:rPr>
        <w:t>“维也纳分离派”的艺术观念分析——以古斯塔夫·克里姆特的艺术特征为例</w:t>
      </w:r>
      <w:r>
        <w:rPr>
          <w:rFonts w:hint="eastAsia"/>
          <w:sz w:val="21"/>
          <w:szCs w:val="21"/>
        </w:rPr>
        <w:t>》，</w:t>
      </w:r>
      <w:r w:rsidRPr="00522B3B">
        <w:rPr>
          <w:rFonts w:hint="eastAsia"/>
          <w:sz w:val="21"/>
          <w:szCs w:val="21"/>
        </w:rPr>
        <w:t>《美术大观》，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011</w:t>
      </w:r>
      <w:r>
        <w:rPr>
          <w:rFonts w:hint="eastAsia"/>
          <w:sz w:val="21"/>
          <w:szCs w:val="21"/>
        </w:rPr>
        <w:t>年第7期</w:t>
      </w:r>
    </w:p>
    <w:p w14:paraId="759CC1B5" w14:textId="4A7409CE" w:rsidR="00374020" w:rsidRPr="00473DB3" w:rsidRDefault="00374020" w:rsidP="00473DB3">
      <w:pPr>
        <w:pStyle w:val="aa"/>
        <w:numPr>
          <w:ilvl w:val="0"/>
          <w:numId w:val="22"/>
        </w:numPr>
        <w:spacing w:line="360" w:lineRule="auto"/>
        <w:ind w:firstLineChars="0"/>
        <w:rPr>
          <w:sz w:val="21"/>
          <w:szCs w:val="21"/>
        </w:rPr>
      </w:pPr>
      <w:r w:rsidRPr="00374020">
        <w:rPr>
          <w:rFonts w:hint="eastAsia"/>
          <w:sz w:val="21"/>
          <w:szCs w:val="21"/>
        </w:rPr>
        <w:t>金钟</w:t>
      </w:r>
      <w:r>
        <w:rPr>
          <w:rFonts w:hint="eastAsia"/>
          <w:sz w:val="21"/>
          <w:szCs w:val="21"/>
        </w:rPr>
        <w:t>：《</w:t>
      </w:r>
      <w:r w:rsidRPr="00374020">
        <w:rPr>
          <w:rFonts w:hint="eastAsia"/>
          <w:sz w:val="21"/>
          <w:szCs w:val="21"/>
        </w:rPr>
        <w:t>浅析“维也纳分离派”的核心精神及艺术风格</w:t>
      </w:r>
      <w:r>
        <w:rPr>
          <w:rFonts w:hint="eastAsia"/>
          <w:sz w:val="21"/>
          <w:szCs w:val="21"/>
        </w:rPr>
        <w:t>》，《</w:t>
      </w:r>
      <w:r w:rsidRPr="00374020">
        <w:rPr>
          <w:rFonts w:hint="eastAsia"/>
          <w:sz w:val="21"/>
          <w:szCs w:val="21"/>
        </w:rPr>
        <w:t>美与时代</w:t>
      </w:r>
      <w:r w:rsidRPr="00374020">
        <w:rPr>
          <w:sz w:val="21"/>
          <w:szCs w:val="21"/>
        </w:rPr>
        <w:t>(中)</w:t>
      </w:r>
      <w:r>
        <w:rPr>
          <w:rFonts w:hint="eastAsia"/>
          <w:sz w:val="21"/>
          <w:szCs w:val="21"/>
        </w:rPr>
        <w:t>》，2</w:t>
      </w:r>
      <w:r>
        <w:rPr>
          <w:sz w:val="21"/>
          <w:szCs w:val="21"/>
        </w:rPr>
        <w:t>012</w:t>
      </w:r>
      <w:r>
        <w:rPr>
          <w:rFonts w:hint="eastAsia"/>
          <w:sz w:val="21"/>
          <w:szCs w:val="21"/>
        </w:rPr>
        <w:t>年第1期</w:t>
      </w:r>
    </w:p>
    <w:p w14:paraId="0B23D382" w14:textId="75E57093" w:rsidR="00F851B3" w:rsidRPr="00133162" w:rsidRDefault="00F851B3" w:rsidP="008A612B">
      <w:pPr>
        <w:spacing w:line="360" w:lineRule="auto"/>
        <w:ind w:firstLine="420"/>
        <w:rPr>
          <w:rFonts w:ascii="宋体" w:eastAsia="宋体" w:hAnsi="宋体"/>
          <w:b/>
          <w:bCs/>
        </w:rPr>
      </w:pPr>
      <w:r w:rsidRPr="00133162">
        <w:rPr>
          <w:rFonts w:ascii="宋体" w:eastAsia="宋体" w:hAnsi="宋体" w:hint="eastAsia"/>
          <w:b/>
          <w:bCs/>
        </w:rPr>
        <w:t>读秀：</w:t>
      </w:r>
    </w:p>
    <w:p w14:paraId="6D38C306" w14:textId="55C27AA1" w:rsidR="00ED20FD" w:rsidRDefault="00F851B3" w:rsidP="00ED20FD">
      <w:pPr>
        <w:pStyle w:val="aa"/>
        <w:numPr>
          <w:ilvl w:val="0"/>
          <w:numId w:val="23"/>
        </w:numPr>
        <w:spacing w:line="360" w:lineRule="auto"/>
        <w:ind w:firstLineChars="0"/>
        <w:rPr>
          <w:sz w:val="21"/>
          <w:szCs w:val="18"/>
        </w:rPr>
      </w:pPr>
      <w:r w:rsidRPr="00ED20FD">
        <w:rPr>
          <w:rFonts w:hint="eastAsia"/>
          <w:sz w:val="21"/>
          <w:szCs w:val="18"/>
        </w:rPr>
        <w:t>帕德里克·巴德</w:t>
      </w:r>
      <w:r w:rsidR="00522B3B" w:rsidRPr="00ED20FD">
        <w:rPr>
          <w:rFonts w:hint="eastAsia"/>
          <w:sz w:val="21"/>
          <w:szCs w:val="18"/>
        </w:rPr>
        <w:t>：《古斯塔夫·克里姆特──我的黃金時代》，张怡忱译，</w:t>
      </w:r>
      <w:r w:rsidR="00ED20FD" w:rsidRPr="00ED20FD">
        <w:rPr>
          <w:rFonts w:hint="eastAsia"/>
          <w:sz w:val="21"/>
          <w:szCs w:val="18"/>
        </w:rPr>
        <w:t>桂林：</w:t>
      </w:r>
      <w:r w:rsidR="00522B3B" w:rsidRPr="00ED20FD">
        <w:rPr>
          <w:rFonts w:hint="eastAsia"/>
          <w:sz w:val="21"/>
          <w:szCs w:val="18"/>
        </w:rPr>
        <w:t>广西师范大学出版社，</w:t>
      </w:r>
      <w:r w:rsidR="00ED20FD" w:rsidRPr="00ED20FD">
        <w:rPr>
          <w:rFonts w:hint="eastAsia"/>
          <w:sz w:val="21"/>
          <w:szCs w:val="18"/>
        </w:rPr>
        <w:t>2</w:t>
      </w:r>
      <w:r w:rsidR="00ED20FD" w:rsidRPr="00ED20FD">
        <w:rPr>
          <w:sz w:val="21"/>
          <w:szCs w:val="18"/>
        </w:rPr>
        <w:t>020</w:t>
      </w:r>
      <w:r w:rsidR="00ED20FD" w:rsidRPr="00ED20FD">
        <w:rPr>
          <w:rFonts w:hint="eastAsia"/>
          <w:sz w:val="21"/>
          <w:szCs w:val="18"/>
        </w:rPr>
        <w:t>年，第1</w:t>
      </w:r>
      <w:r w:rsidR="00ED20FD" w:rsidRPr="00ED20FD">
        <w:rPr>
          <w:sz w:val="21"/>
          <w:szCs w:val="18"/>
        </w:rPr>
        <w:t>52-153</w:t>
      </w:r>
      <w:r w:rsidR="00ED20FD" w:rsidRPr="00ED20FD">
        <w:rPr>
          <w:rFonts w:hint="eastAsia"/>
          <w:sz w:val="21"/>
          <w:szCs w:val="18"/>
        </w:rPr>
        <w:t>页</w:t>
      </w:r>
    </w:p>
    <w:p w14:paraId="20E75D6A" w14:textId="28807205" w:rsidR="00ED20FD" w:rsidRDefault="00ED20FD" w:rsidP="00ED20FD">
      <w:pPr>
        <w:pStyle w:val="aa"/>
        <w:numPr>
          <w:ilvl w:val="0"/>
          <w:numId w:val="23"/>
        </w:numPr>
        <w:spacing w:line="360" w:lineRule="auto"/>
        <w:ind w:firstLineChars="0"/>
        <w:rPr>
          <w:sz w:val="21"/>
          <w:szCs w:val="18"/>
        </w:rPr>
      </w:pPr>
      <w:proofErr w:type="gramStart"/>
      <w:r w:rsidRPr="00ED20FD">
        <w:rPr>
          <w:rFonts w:hint="eastAsia"/>
          <w:sz w:val="21"/>
          <w:szCs w:val="18"/>
        </w:rPr>
        <w:t>锦唐艺术</w:t>
      </w:r>
      <w:proofErr w:type="gramEnd"/>
      <w:r>
        <w:rPr>
          <w:rFonts w:hint="eastAsia"/>
          <w:sz w:val="21"/>
          <w:szCs w:val="18"/>
        </w:rPr>
        <w:t>：《</w:t>
      </w:r>
      <w:r w:rsidRPr="00ED20FD">
        <w:rPr>
          <w:rFonts w:hint="eastAsia"/>
          <w:sz w:val="21"/>
          <w:szCs w:val="18"/>
        </w:rPr>
        <w:t>艺术之书</w:t>
      </w:r>
      <w:r w:rsidR="00E47960">
        <w:rPr>
          <w:rFonts w:hint="eastAsia"/>
          <w:sz w:val="21"/>
          <w:szCs w:val="18"/>
        </w:rPr>
        <w:t>》，</w:t>
      </w:r>
      <w:r w:rsidRPr="00ED20FD">
        <w:rPr>
          <w:rFonts w:hint="eastAsia"/>
          <w:sz w:val="21"/>
          <w:szCs w:val="18"/>
        </w:rPr>
        <w:t>沈阳：辽宁美术出版社</w:t>
      </w:r>
      <w:r w:rsidRPr="00ED20FD">
        <w:rPr>
          <w:sz w:val="21"/>
          <w:szCs w:val="18"/>
        </w:rPr>
        <w:t>, 2020</w:t>
      </w:r>
      <w:r>
        <w:rPr>
          <w:rFonts w:hint="eastAsia"/>
          <w:sz w:val="21"/>
          <w:szCs w:val="18"/>
        </w:rPr>
        <w:t>年</w:t>
      </w:r>
      <w:r w:rsidR="00E47960">
        <w:rPr>
          <w:rFonts w:hint="eastAsia"/>
          <w:sz w:val="21"/>
          <w:szCs w:val="18"/>
        </w:rPr>
        <w:t>，第2</w:t>
      </w:r>
      <w:r w:rsidR="00E47960">
        <w:rPr>
          <w:sz w:val="21"/>
          <w:szCs w:val="18"/>
        </w:rPr>
        <w:t>58</w:t>
      </w:r>
      <w:r w:rsidR="00E47960">
        <w:rPr>
          <w:rFonts w:hint="eastAsia"/>
          <w:sz w:val="21"/>
          <w:szCs w:val="18"/>
        </w:rPr>
        <w:t>页</w:t>
      </w:r>
    </w:p>
    <w:p w14:paraId="62A300CE" w14:textId="6A02E390" w:rsidR="00637782" w:rsidRDefault="005D3C6B" w:rsidP="00ED20FD">
      <w:pPr>
        <w:pStyle w:val="aa"/>
        <w:numPr>
          <w:ilvl w:val="0"/>
          <w:numId w:val="23"/>
        </w:numPr>
        <w:spacing w:line="360" w:lineRule="auto"/>
        <w:ind w:firstLineChars="0"/>
        <w:rPr>
          <w:sz w:val="21"/>
          <w:szCs w:val="18"/>
        </w:rPr>
      </w:pPr>
      <w:r w:rsidRPr="005D3C6B">
        <w:rPr>
          <w:rFonts w:hint="eastAsia"/>
          <w:sz w:val="21"/>
          <w:szCs w:val="18"/>
        </w:rPr>
        <w:t>常雷</w:t>
      </w:r>
      <w:r>
        <w:rPr>
          <w:rFonts w:hint="eastAsia"/>
          <w:sz w:val="21"/>
          <w:szCs w:val="18"/>
        </w:rPr>
        <w:t>：《</w:t>
      </w:r>
      <w:r w:rsidRPr="005D3C6B">
        <w:rPr>
          <w:sz w:val="21"/>
          <w:szCs w:val="18"/>
        </w:rPr>
        <w:t>60幅图看懂西方美术</w:t>
      </w:r>
      <w:r>
        <w:rPr>
          <w:rFonts w:hint="eastAsia"/>
          <w:sz w:val="21"/>
          <w:szCs w:val="18"/>
        </w:rPr>
        <w:t>》，</w:t>
      </w:r>
      <w:r w:rsidRPr="005D3C6B">
        <w:rPr>
          <w:rFonts w:hint="eastAsia"/>
          <w:sz w:val="21"/>
          <w:szCs w:val="18"/>
        </w:rPr>
        <w:t>上海：上海人民美术出版社</w:t>
      </w:r>
      <w:r>
        <w:rPr>
          <w:rFonts w:hint="eastAsia"/>
          <w:sz w:val="21"/>
          <w:szCs w:val="18"/>
        </w:rPr>
        <w:t>，2</w:t>
      </w:r>
      <w:r>
        <w:rPr>
          <w:sz w:val="21"/>
          <w:szCs w:val="18"/>
        </w:rPr>
        <w:t>015</w:t>
      </w:r>
      <w:r>
        <w:rPr>
          <w:rFonts w:hint="eastAsia"/>
          <w:sz w:val="21"/>
          <w:szCs w:val="18"/>
        </w:rPr>
        <w:t>年，第</w:t>
      </w:r>
      <w:r w:rsidRPr="005D3C6B">
        <w:rPr>
          <w:sz w:val="21"/>
          <w:szCs w:val="18"/>
        </w:rPr>
        <w:t>182页</w:t>
      </w:r>
    </w:p>
    <w:p w14:paraId="0BE0EE12" w14:textId="1305A8D6" w:rsidR="005D3C6B" w:rsidRDefault="00F27CFA" w:rsidP="00ED20FD">
      <w:pPr>
        <w:pStyle w:val="aa"/>
        <w:numPr>
          <w:ilvl w:val="0"/>
          <w:numId w:val="23"/>
        </w:numPr>
        <w:spacing w:line="360" w:lineRule="auto"/>
        <w:ind w:firstLineChars="0"/>
        <w:rPr>
          <w:sz w:val="21"/>
          <w:szCs w:val="18"/>
        </w:rPr>
      </w:pPr>
      <w:r w:rsidRPr="00F27CFA">
        <w:rPr>
          <w:rFonts w:hint="eastAsia"/>
          <w:sz w:val="21"/>
          <w:szCs w:val="18"/>
        </w:rPr>
        <w:t>苏西·霍奇</w:t>
      </w:r>
      <w:r>
        <w:rPr>
          <w:rFonts w:hint="eastAsia"/>
          <w:sz w:val="21"/>
          <w:szCs w:val="18"/>
        </w:rPr>
        <w:t>：《</w:t>
      </w:r>
      <w:r w:rsidRPr="00F27CFA">
        <w:rPr>
          <w:rFonts w:hint="eastAsia"/>
          <w:sz w:val="21"/>
          <w:szCs w:val="18"/>
        </w:rPr>
        <w:t>艺术的源代码</w:t>
      </w:r>
      <w:r>
        <w:rPr>
          <w:rFonts w:hint="eastAsia"/>
          <w:sz w:val="21"/>
          <w:szCs w:val="18"/>
        </w:rPr>
        <w:t>》，</w:t>
      </w:r>
      <w:proofErr w:type="gramStart"/>
      <w:r w:rsidRPr="00F27CFA">
        <w:rPr>
          <w:rFonts w:hint="eastAsia"/>
          <w:sz w:val="21"/>
          <w:szCs w:val="18"/>
        </w:rPr>
        <w:t>姚</w:t>
      </w:r>
      <w:proofErr w:type="gramEnd"/>
      <w:r w:rsidRPr="00F27CFA">
        <w:rPr>
          <w:rFonts w:hint="eastAsia"/>
          <w:sz w:val="21"/>
          <w:szCs w:val="18"/>
        </w:rPr>
        <w:t>贝尔译</w:t>
      </w:r>
      <w:r>
        <w:rPr>
          <w:rFonts w:hint="eastAsia"/>
          <w:sz w:val="21"/>
          <w:szCs w:val="18"/>
        </w:rPr>
        <w:t>，</w:t>
      </w:r>
      <w:r w:rsidRPr="00F27CFA">
        <w:rPr>
          <w:rFonts w:hint="eastAsia"/>
          <w:sz w:val="21"/>
          <w:szCs w:val="18"/>
        </w:rPr>
        <w:t>北京：中国画报出版社</w:t>
      </w:r>
      <w:r>
        <w:rPr>
          <w:rFonts w:hint="eastAsia"/>
          <w:sz w:val="21"/>
          <w:szCs w:val="18"/>
        </w:rPr>
        <w:t>，2</w:t>
      </w:r>
      <w:r>
        <w:rPr>
          <w:sz w:val="21"/>
          <w:szCs w:val="18"/>
        </w:rPr>
        <w:t>018</w:t>
      </w:r>
      <w:r>
        <w:rPr>
          <w:rFonts w:hint="eastAsia"/>
          <w:sz w:val="21"/>
          <w:szCs w:val="18"/>
        </w:rPr>
        <w:t>年，第1</w:t>
      </w:r>
      <w:r>
        <w:rPr>
          <w:sz w:val="21"/>
          <w:szCs w:val="18"/>
        </w:rPr>
        <w:t>26</w:t>
      </w:r>
      <w:r>
        <w:rPr>
          <w:rFonts w:hint="eastAsia"/>
          <w:sz w:val="21"/>
          <w:szCs w:val="18"/>
        </w:rPr>
        <w:t>页</w:t>
      </w:r>
    </w:p>
    <w:p w14:paraId="25AFA8EB" w14:textId="71689739" w:rsidR="00690333" w:rsidRPr="00403EDB" w:rsidRDefault="00BC2185" w:rsidP="00403EDB">
      <w:pPr>
        <w:pStyle w:val="aa"/>
        <w:numPr>
          <w:ilvl w:val="0"/>
          <w:numId w:val="23"/>
        </w:numPr>
        <w:spacing w:line="360" w:lineRule="auto"/>
        <w:ind w:firstLineChars="0"/>
        <w:rPr>
          <w:rFonts w:hint="eastAsia"/>
          <w:sz w:val="21"/>
          <w:szCs w:val="18"/>
        </w:rPr>
      </w:pPr>
      <w:r w:rsidRPr="00BC2185">
        <w:rPr>
          <w:rFonts w:hint="eastAsia"/>
          <w:sz w:val="21"/>
          <w:szCs w:val="18"/>
        </w:rPr>
        <w:t>《美术大观》编辑部</w:t>
      </w:r>
      <w:r>
        <w:rPr>
          <w:rFonts w:hint="eastAsia"/>
          <w:sz w:val="21"/>
          <w:szCs w:val="18"/>
        </w:rPr>
        <w:t>：《</w:t>
      </w:r>
      <w:r w:rsidRPr="00BC2185">
        <w:rPr>
          <w:rFonts w:hint="eastAsia"/>
          <w:sz w:val="21"/>
          <w:szCs w:val="18"/>
        </w:rPr>
        <w:t>中国美术教育学术论丛</w:t>
      </w:r>
      <w:r>
        <w:rPr>
          <w:rFonts w:hint="eastAsia"/>
          <w:sz w:val="21"/>
          <w:szCs w:val="18"/>
        </w:rPr>
        <w:t>》卷二《造型艺术卷》，</w:t>
      </w:r>
      <w:r w:rsidRPr="00BC2185">
        <w:rPr>
          <w:rFonts w:hint="eastAsia"/>
          <w:sz w:val="21"/>
          <w:szCs w:val="18"/>
        </w:rPr>
        <w:t>沈阳：辽宁美术出版社</w:t>
      </w:r>
      <w:r>
        <w:rPr>
          <w:rFonts w:hint="eastAsia"/>
          <w:sz w:val="21"/>
          <w:szCs w:val="18"/>
        </w:rPr>
        <w:t>，2</w:t>
      </w:r>
      <w:r>
        <w:rPr>
          <w:sz w:val="21"/>
          <w:szCs w:val="18"/>
        </w:rPr>
        <w:t>016</w:t>
      </w:r>
      <w:r>
        <w:rPr>
          <w:rFonts w:hint="eastAsia"/>
          <w:sz w:val="21"/>
          <w:szCs w:val="18"/>
        </w:rPr>
        <w:t>年，第4</w:t>
      </w:r>
      <w:r>
        <w:rPr>
          <w:sz w:val="21"/>
          <w:szCs w:val="18"/>
        </w:rPr>
        <w:t>25</w:t>
      </w:r>
      <w:r>
        <w:rPr>
          <w:rFonts w:hint="eastAsia"/>
          <w:sz w:val="21"/>
          <w:szCs w:val="18"/>
        </w:rPr>
        <w:t>页</w:t>
      </w:r>
    </w:p>
    <w:sectPr w:rsidR="00690333" w:rsidRPr="00403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F3F14" w14:textId="77777777" w:rsidR="00AF5D37" w:rsidRDefault="00AF5D37" w:rsidP="00F70B8D">
      <w:r>
        <w:separator/>
      </w:r>
    </w:p>
  </w:endnote>
  <w:endnote w:type="continuationSeparator" w:id="0">
    <w:p w14:paraId="5CFD49B9" w14:textId="77777777" w:rsidR="00AF5D37" w:rsidRDefault="00AF5D37" w:rsidP="00F7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1814" w14:textId="77777777" w:rsidR="00AF5D37" w:rsidRDefault="00AF5D37" w:rsidP="00F70B8D">
      <w:r>
        <w:separator/>
      </w:r>
    </w:p>
  </w:footnote>
  <w:footnote w:type="continuationSeparator" w:id="0">
    <w:p w14:paraId="4F3C3DDD" w14:textId="77777777" w:rsidR="00AF5D37" w:rsidRDefault="00AF5D37" w:rsidP="00F70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85F"/>
    <w:multiLevelType w:val="hybridMultilevel"/>
    <w:tmpl w:val="8DD6C63A"/>
    <w:lvl w:ilvl="0" w:tplc="57AA79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6088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827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24D9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2AB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6ACA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5A36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5A9F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2E07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F321E9B"/>
    <w:multiLevelType w:val="hybridMultilevel"/>
    <w:tmpl w:val="ACE2D5E4"/>
    <w:lvl w:ilvl="0" w:tplc="02BAF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D69D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9430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5AF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2426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98A0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6236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5CC7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E898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02D3651"/>
    <w:multiLevelType w:val="hybridMultilevel"/>
    <w:tmpl w:val="1206AF4E"/>
    <w:lvl w:ilvl="0" w:tplc="B9AA1F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9292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A8E6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C6C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AA42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8CEF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961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F434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4E57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25D336F"/>
    <w:multiLevelType w:val="hybridMultilevel"/>
    <w:tmpl w:val="C1F0CF00"/>
    <w:lvl w:ilvl="0" w:tplc="E334D8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EE3C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3697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88D8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CF8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7C3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705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2489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ECF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5CF5E0F"/>
    <w:multiLevelType w:val="hybridMultilevel"/>
    <w:tmpl w:val="4F08739E"/>
    <w:lvl w:ilvl="0" w:tplc="D2D4C3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6B1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0240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488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E490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8496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9CD8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D8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D441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92652CF"/>
    <w:multiLevelType w:val="hybridMultilevel"/>
    <w:tmpl w:val="29CA9602"/>
    <w:lvl w:ilvl="0" w:tplc="417EE3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10A5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268B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98C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E05A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709A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E2EC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DC10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4801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B552611"/>
    <w:multiLevelType w:val="hybridMultilevel"/>
    <w:tmpl w:val="116A944E"/>
    <w:lvl w:ilvl="0" w:tplc="0E764A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5491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E69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48C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8655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62AD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FE9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4ED9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8CA0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D1C3B71"/>
    <w:multiLevelType w:val="hybridMultilevel"/>
    <w:tmpl w:val="B2D2A594"/>
    <w:lvl w:ilvl="0" w:tplc="DF5EC3D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9971F0"/>
    <w:multiLevelType w:val="hybridMultilevel"/>
    <w:tmpl w:val="B4E64C18"/>
    <w:lvl w:ilvl="0" w:tplc="C3ECC4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4238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DC01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0439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60E7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9E4F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2894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5215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6C0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4090C88"/>
    <w:multiLevelType w:val="hybridMultilevel"/>
    <w:tmpl w:val="E878FCD8"/>
    <w:lvl w:ilvl="0" w:tplc="A5A8A7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564D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0E1A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3820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5665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7863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D2A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9614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DE41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6441F36"/>
    <w:multiLevelType w:val="hybridMultilevel"/>
    <w:tmpl w:val="FF96B92E"/>
    <w:lvl w:ilvl="0" w:tplc="09F410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DC3DEF"/>
    <w:multiLevelType w:val="hybridMultilevel"/>
    <w:tmpl w:val="15EEA984"/>
    <w:lvl w:ilvl="0" w:tplc="477A94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F86671"/>
    <w:multiLevelType w:val="hybridMultilevel"/>
    <w:tmpl w:val="3348DBF6"/>
    <w:lvl w:ilvl="0" w:tplc="4968B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8D75A7"/>
    <w:multiLevelType w:val="hybridMultilevel"/>
    <w:tmpl w:val="9AD425BE"/>
    <w:lvl w:ilvl="0" w:tplc="73609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61E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6051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F8E4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B60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D29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C251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C8F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0CDC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0045EDA"/>
    <w:multiLevelType w:val="hybridMultilevel"/>
    <w:tmpl w:val="587AA7EC"/>
    <w:lvl w:ilvl="0" w:tplc="BB08C4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64D0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EC38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1AC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2255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205C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A0F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FAD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3AD3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A7B6721"/>
    <w:multiLevelType w:val="hybridMultilevel"/>
    <w:tmpl w:val="576E79A0"/>
    <w:lvl w:ilvl="0" w:tplc="6BAC2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3272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3E58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76C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9C3E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D2A3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96D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8279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6C6E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F091930"/>
    <w:multiLevelType w:val="hybridMultilevel"/>
    <w:tmpl w:val="0C382362"/>
    <w:lvl w:ilvl="0" w:tplc="EB0262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669F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18CE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788B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9C56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ECEF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3A08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00D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C57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69F3E61"/>
    <w:multiLevelType w:val="hybridMultilevel"/>
    <w:tmpl w:val="13C48BAE"/>
    <w:lvl w:ilvl="0" w:tplc="C97E8AB6">
      <w:start w:val="1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9D610EA"/>
    <w:multiLevelType w:val="hybridMultilevel"/>
    <w:tmpl w:val="1B4C82A6"/>
    <w:lvl w:ilvl="0" w:tplc="9354A1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A1E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28DA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9661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123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F641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C6B7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527D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100C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4733509"/>
    <w:multiLevelType w:val="hybridMultilevel"/>
    <w:tmpl w:val="8D92BB44"/>
    <w:lvl w:ilvl="0" w:tplc="917AA2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AC62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320F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0404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A672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9864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5E5B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8C80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56A1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757243B"/>
    <w:multiLevelType w:val="hybridMultilevel"/>
    <w:tmpl w:val="650E1F92"/>
    <w:lvl w:ilvl="0" w:tplc="984053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F66E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B0C0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0AE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5C35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E034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0244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681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86E9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BD74867"/>
    <w:multiLevelType w:val="hybridMultilevel"/>
    <w:tmpl w:val="99A609A2"/>
    <w:lvl w:ilvl="0" w:tplc="F7DC4C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384A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3809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6AC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2427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2A80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084B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DA55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E0C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D27FC7"/>
    <w:multiLevelType w:val="hybridMultilevel"/>
    <w:tmpl w:val="9D58BCEE"/>
    <w:lvl w:ilvl="0" w:tplc="96746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B69C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D649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C62C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68FB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182D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3E2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62EE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0F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23566312">
    <w:abstractNumId w:val="16"/>
  </w:num>
  <w:num w:numId="2" w16cid:durableId="124348502">
    <w:abstractNumId w:val="0"/>
  </w:num>
  <w:num w:numId="3" w16cid:durableId="1232304071">
    <w:abstractNumId w:val="3"/>
  </w:num>
  <w:num w:numId="4" w16cid:durableId="976490116">
    <w:abstractNumId w:val="9"/>
  </w:num>
  <w:num w:numId="5" w16cid:durableId="160199330">
    <w:abstractNumId w:val="22"/>
  </w:num>
  <w:num w:numId="6" w16cid:durableId="352608276">
    <w:abstractNumId w:val="13"/>
  </w:num>
  <w:num w:numId="7" w16cid:durableId="1493983144">
    <w:abstractNumId w:val="19"/>
  </w:num>
  <w:num w:numId="8" w16cid:durableId="934827781">
    <w:abstractNumId w:val="5"/>
  </w:num>
  <w:num w:numId="9" w16cid:durableId="137888448">
    <w:abstractNumId w:val="4"/>
  </w:num>
  <w:num w:numId="10" w16cid:durableId="463694477">
    <w:abstractNumId w:val="20"/>
  </w:num>
  <w:num w:numId="11" w16cid:durableId="385956420">
    <w:abstractNumId w:val="2"/>
  </w:num>
  <w:num w:numId="12" w16cid:durableId="1371803337">
    <w:abstractNumId w:val="15"/>
  </w:num>
  <w:num w:numId="13" w16cid:durableId="126751196">
    <w:abstractNumId w:val="8"/>
  </w:num>
  <w:num w:numId="14" w16cid:durableId="318658351">
    <w:abstractNumId w:val="18"/>
  </w:num>
  <w:num w:numId="15" w16cid:durableId="2050647443">
    <w:abstractNumId w:val="21"/>
  </w:num>
  <w:num w:numId="16" w16cid:durableId="1889947955">
    <w:abstractNumId w:val="1"/>
  </w:num>
  <w:num w:numId="17" w16cid:durableId="346368171">
    <w:abstractNumId w:val="6"/>
  </w:num>
  <w:num w:numId="18" w16cid:durableId="1926651205">
    <w:abstractNumId w:val="14"/>
  </w:num>
  <w:num w:numId="19" w16cid:durableId="397748496">
    <w:abstractNumId w:val="10"/>
  </w:num>
  <w:num w:numId="20" w16cid:durableId="1424954763">
    <w:abstractNumId w:val="11"/>
  </w:num>
  <w:num w:numId="21" w16cid:durableId="1535851019">
    <w:abstractNumId w:val="17"/>
  </w:num>
  <w:num w:numId="22" w16cid:durableId="1090195811">
    <w:abstractNumId w:val="12"/>
  </w:num>
  <w:num w:numId="23" w16cid:durableId="270312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72E"/>
    <w:rsid w:val="000048BA"/>
    <w:rsid w:val="000B2FBC"/>
    <w:rsid w:val="00133162"/>
    <w:rsid w:val="001E172E"/>
    <w:rsid w:val="0027236E"/>
    <w:rsid w:val="00374020"/>
    <w:rsid w:val="003A5017"/>
    <w:rsid w:val="00403EDB"/>
    <w:rsid w:val="00473DB3"/>
    <w:rsid w:val="00484B47"/>
    <w:rsid w:val="004951D3"/>
    <w:rsid w:val="004F274A"/>
    <w:rsid w:val="0051195D"/>
    <w:rsid w:val="00522B3B"/>
    <w:rsid w:val="005B4244"/>
    <w:rsid w:val="005D3C6B"/>
    <w:rsid w:val="00602DC1"/>
    <w:rsid w:val="00637782"/>
    <w:rsid w:val="006478E0"/>
    <w:rsid w:val="00690333"/>
    <w:rsid w:val="006E2055"/>
    <w:rsid w:val="007B4BB2"/>
    <w:rsid w:val="00824531"/>
    <w:rsid w:val="00861FCD"/>
    <w:rsid w:val="008A612B"/>
    <w:rsid w:val="009052BA"/>
    <w:rsid w:val="00915DA3"/>
    <w:rsid w:val="00995B91"/>
    <w:rsid w:val="009C261F"/>
    <w:rsid w:val="00A20E17"/>
    <w:rsid w:val="00AF50A2"/>
    <w:rsid w:val="00AF5D37"/>
    <w:rsid w:val="00B71F0B"/>
    <w:rsid w:val="00BC2185"/>
    <w:rsid w:val="00C40E30"/>
    <w:rsid w:val="00C4482A"/>
    <w:rsid w:val="00CB7562"/>
    <w:rsid w:val="00CD2168"/>
    <w:rsid w:val="00D82DC0"/>
    <w:rsid w:val="00DE30DC"/>
    <w:rsid w:val="00E33249"/>
    <w:rsid w:val="00E47960"/>
    <w:rsid w:val="00ED20FD"/>
    <w:rsid w:val="00F26581"/>
    <w:rsid w:val="00F27CFA"/>
    <w:rsid w:val="00F70B8D"/>
    <w:rsid w:val="00F8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8FA86"/>
  <w15:chartTrackingRefBased/>
  <w15:docId w15:val="{1A4F63E0-261E-44C0-8E48-6215D9B3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B8D"/>
    <w:rPr>
      <w:sz w:val="18"/>
      <w:szCs w:val="18"/>
    </w:rPr>
  </w:style>
  <w:style w:type="character" w:styleId="a7">
    <w:name w:val="Hyperlink"/>
    <w:basedOn w:val="a0"/>
    <w:uiPriority w:val="99"/>
    <w:unhideWhenUsed/>
    <w:rsid w:val="00CD21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2168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CD21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CD216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DE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2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5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4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6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Geng</dc:creator>
  <cp:keywords/>
  <dc:description/>
  <cp:lastModifiedBy>ds z</cp:lastModifiedBy>
  <cp:revision>8</cp:revision>
  <dcterms:created xsi:type="dcterms:W3CDTF">2022-09-26T10:49:00Z</dcterms:created>
  <dcterms:modified xsi:type="dcterms:W3CDTF">2022-09-26T11:19:00Z</dcterms:modified>
</cp:coreProperties>
</file>