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0" w:beforeAutospacing="0" w:after="160" w:afterAutospacing="0" w:line="13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验报告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"https://github.com/luojike/cpudesign/blob/master/2019/%E6%96%BD%E5%9B%AD-%E4%BB%BB%E5%B0%8F%E7%A6%B9/%E4%BB%BB%E5%B0%8F%E7%A6%B9/%E4%BB%BB%E5%B0%8F%E7%A6%B9-%E5%AE%9E%E9%AA%8C%E6%8A%A5%E5%91%8A.md" \l "实验名称risc-v基本指令集模拟器设计与实现"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实验名称（RISC-V基本指令集模拟器设计与实现）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班级：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计科1605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学号：2016080106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31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姓名：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刘梦函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"https://github.com/luojike/cpudesign/blob/master/2019/%E6%96%BD%E5%9B%AD-%E4%BB%BB%E5%B0%8F%E7%A6%B9/%E4%BB%BB%E5%B0%8F%E7%A6%B9/%E4%BB%BB%E5%B0%8F%E7%A6%B9-%E5%AE%9E%E9%AA%8C%E6%8A%A5%E5%91%8A.md" \l "实验目标"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实验目标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设计一个CPU模拟器，能模拟CPU指令集的功能。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"https://github.com/luojike/cpudesign/blob/master/2019/%E6%96%BD%E5%9B%AD-%E4%BB%BB%E5%B0%8F%E7%A6%B9/%E4%BB%BB%E5%B0%8F%E7%A6%B9/%E4%BB%BB%E5%B0%8F%E7%A6%B9-%E5%AE%9E%E9%AA%8C%E6%8A%A5%E5%91%8A.md" \l "实验要求"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实验要求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采用C/C++编写程序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模拟器的输入是二进制的机器指令文件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24"/>
          <w:szCs w:val="32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模拟器的输出是CPU各个寄存器的状态和相关的存储器单元状态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instrText xml:space="preserve"> HYPERLINK "https://github.com/luojike/cpudesign/blob/master/2019/%E6%96%BD%E5%9B%AD-%E4%BB%BB%E5%B0%8F%E7%A6%B9/%E4%BB%BB%E5%B0%8F%E7%A6%B9/%E4%BB%BB%E5%B0%8F%E7%A6%B9-%E5%AE%9E%E9%AA%8C%E6%8A%A5%E5%91%8A.md" \l "实验内容"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fill="FFFFFF"/>
        </w:rPr>
        <w:t>实验内容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"https://github.com/luojike/cpudesign/blob/master/2019/%E6%96%BD%E5%9B%AD-%E4%BB%BB%E5%B0%8F%E7%A6%B9/%E4%BB%BB%E5%B0%8F%E7%A6%B9/%E4%BB%BB%E5%B0%8F%E7%A6%B9-%E5%AE%9E%E9%AA%8C%E6%8A%A5%E5%91%8A.md" \l "cpu指令集"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CPU指令集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CPU的指令集基本指令集共有47条指令。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160" w:afterAutospacing="0" w:line="13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instrText xml:space="preserve"> HYPERLINK "https://github.com/luojike/cpudesign/blob/master/2019/%E6%96%BD%E5%9B%AD-%E4%BB%BB%E5%B0%8F%E7%A6%B9/%E4%BB%BB%E5%B0%8F%E7%A6%B9/%E4%BB%BB%E5%B0%8F%E7%A6%B9-%E5%AE%9E%E9%AA%8C%E6%8A%A5%E5%91%8A.md" \l "模拟器程序框架"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模拟器程序框架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考虑到CPU执行指令的流程为：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8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取指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8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译码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sz w:val="28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执行（包括运算和结果写回）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模拟器程序框架如下：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while(1)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inst = fetch(cpu.pc);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cpu.pc = cpu.pc + 4;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inst.decode();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switch(inst.opcode)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    case LUI: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"Do LUI"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R[rd] = Imm31_12UtypeZeroFilled;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case AUIPC: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"Do AUIPC"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"PC = " &lt;&lt; PC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"Imm31_12UtypeZeroFilled = " &lt;&lt; Imm31_12UtypeZeroFilled &lt;&lt; enC + Imm31_12UtypeZeroFilled;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    case BRANCH: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            switch(funct3)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case BNE: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"Do BNE 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if(src1!=src2){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NextPC = PC + Imm12_1BtypeSignExtended;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default: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"ERROR: Unknown funct3 in BRANCH instruction " &lt;&lt; IR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     case LOAD: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switch(funct3)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case LH: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"Do LH 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unsigned int temp_LH,temp_LH_UP;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temp_LH=readHalfWord(src1+Imm11_0ItypeSignExtended);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temp_LH_UP=temp_LH&gt;&gt;15;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if(temp_LH_UP==1){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temp_LH=0xffff0000 | temp_LH;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}else{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temp_LH=0x0000ffff &amp; temp_LH;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R[rd]=temp_LH;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default: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"ERROR: Unknown funct3 in LOAD instruction " &lt;&lt; IR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    case ALUIMM: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switch(funct3)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case ADDI: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   "Do ADDI"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R[rd]=src1+Imm11_0ItypeSignExtended;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case SLLI: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"Do SLLI 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R[rd]=src1&lt;&lt;shamt;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default: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"ERROR: Unknown funct3 in ALUIMM instruction " &lt;&lt; IR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    case ALURRR: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switch(funct3)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case SLT: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"Do SLT "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if((int)src1&lt;(int)src2){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R[rd]=1;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}else{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R[rd]=0;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default: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cout &lt;&lt; "ERROR: Unknown funct3 in ALURRR instruction " &lt;&lt; IR &lt;&lt; endl;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ab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break;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    default: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        cout &lt;&lt; "无法识别的操作码：” &lt;&lt; inst.opcode;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</w:rPr>
        <w:t>}</w:t>
      </w:r>
    </w:p>
    <w:p/>
    <w:p>
      <w:pPr>
        <w:tabs>
          <w:tab w:val="left" w:pos="1308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308"/>
        </w:tabs>
        <w:bidi w:val="0"/>
        <w:jc w:val="left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  <w:t>测试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160" w:afterAutospacing="0" w:line="13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vertAlign w:val="baseli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  <w:shd w:val="clear" w:fill="FFFFFF"/>
        </w:rPr>
        <w:t>测试平台</w:t>
      </w:r>
    </w:p>
    <w:tbl>
      <w:tblPr>
        <w:tblStyle w:val="7"/>
        <w:tblW w:w="5960" w:type="dxa"/>
        <w:tblInd w:w="3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9"/>
        <w:gridCol w:w="2227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04" w:hRule="atLeast"/>
        </w:trPr>
        <w:tc>
          <w:tcPr>
            <w:tcW w:w="19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hint="default" w:ascii="Segoe UI" w:hAnsi="Segoe UI" w:eastAsia="宋体" w:cs="Segoe UI"/>
                <w:b/>
                <w:i w:val="0"/>
                <w:caps w:val="0"/>
                <w:color w:val="24292E"/>
                <w:spacing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24292E"/>
                <w:spacing w:val="0"/>
                <w:sz w:val="28"/>
                <w:szCs w:val="28"/>
                <w:vertAlign w:val="baseline"/>
                <w:lang w:val="en-US" w:eastAsia="zh-CN"/>
              </w:rPr>
              <w:t>部件</w:t>
            </w:r>
          </w:p>
        </w:tc>
        <w:tc>
          <w:tcPr>
            <w:tcW w:w="22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hint="eastAsia" w:ascii="Segoe UI" w:hAnsi="Segoe UI" w:eastAsia="宋体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  <w:t>配置</w:t>
            </w:r>
          </w:p>
        </w:tc>
        <w:tc>
          <w:tcPr>
            <w:tcW w:w="18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hint="eastAsia" w:ascii="Segoe UI" w:hAnsi="Segoe UI" w:eastAsia="宋体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1" w:hRule="atLeast"/>
        </w:trPr>
        <w:tc>
          <w:tcPr>
            <w:tcW w:w="19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hint="default" w:ascii="Segoe UI" w:hAnsi="Segoe UI" w:eastAsia="宋体" w:cs="Segoe UI"/>
                <w:b/>
                <w:i w:val="0"/>
                <w:caps w:val="0"/>
                <w:color w:val="24292E"/>
                <w:spacing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vertAlign w:val="baseline"/>
                <w:lang w:val="en-US" w:eastAsia="zh-CN"/>
              </w:rPr>
              <w:t>CPU</w:t>
            </w:r>
          </w:p>
        </w:tc>
        <w:tc>
          <w:tcPr>
            <w:tcW w:w="22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</w:rPr>
            </w:pPr>
            <w:r>
              <w:drawing>
                <wp:inline distT="0" distB="0" distL="114300" distR="114300">
                  <wp:extent cx="1137285" cy="325755"/>
                  <wp:effectExtent l="0" t="0" r="5715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1" w:hRule="atLeast"/>
        </w:trPr>
        <w:tc>
          <w:tcPr>
            <w:tcW w:w="19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hint="default" w:ascii="Segoe UI" w:hAnsi="Segoe UI" w:eastAsia="宋体" w:cs="Segoe UI"/>
                <w:b/>
                <w:i w:val="0"/>
                <w:caps w:val="0"/>
                <w:color w:val="24292E"/>
                <w:spacing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24292E"/>
                <w:spacing w:val="0"/>
                <w:sz w:val="28"/>
                <w:szCs w:val="28"/>
                <w:vertAlign w:val="baseline"/>
                <w:lang w:val="en-US" w:eastAsia="zh-CN"/>
              </w:rPr>
              <w:t>内存</w:t>
            </w:r>
          </w:p>
        </w:tc>
        <w:tc>
          <w:tcPr>
            <w:tcW w:w="22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</w:rPr>
            </w:pPr>
            <w:r>
              <w:rPr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8"/>
                <w:szCs w:val="28"/>
                <w:shd w:val="clear" w:fill="F6F8FA"/>
              </w:rPr>
              <w:t>DDR3 8GB</w:t>
            </w:r>
          </w:p>
        </w:tc>
        <w:tc>
          <w:tcPr>
            <w:tcW w:w="18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1929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hint="eastAsia" w:ascii="Segoe UI" w:hAnsi="Segoe UI" w:eastAsia="宋体" w:cs="Segoe UI"/>
                <w:b/>
                <w:i w:val="0"/>
                <w:caps w:val="0"/>
                <w:color w:val="24292E"/>
                <w:spacing w:val="0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24292E"/>
                <w:spacing w:val="0"/>
                <w:sz w:val="28"/>
                <w:szCs w:val="28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227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hint="default" w:ascii="Segoe UI" w:hAnsi="Segoe UI" w:eastAsia="宋体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  <w:t>W</w:t>
            </w:r>
            <w:r>
              <w:rPr>
                <w:rFonts w:hint="eastAsia" w:ascii="Segoe UI" w:hAnsi="Segoe UI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  <w:t>indows 10</w:t>
            </w:r>
          </w:p>
        </w:tc>
        <w:tc>
          <w:tcPr>
            <w:tcW w:w="180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240" w:beforeAutospacing="0" w:after="160" w:afterAutospacing="0" w:line="13" w:lineRule="atLeast"/>
              <w:rPr>
                <w:rFonts w:hint="default" w:ascii="Segoe UI" w:hAnsi="Segoe UI" w:eastAsia="宋体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</w:pPr>
            <w:r>
              <w:rPr>
                <w:rFonts w:hint="eastAsia" w:ascii="Segoe UI" w:hAnsi="Segoe UI" w:cs="Segoe UI"/>
                <w:b/>
                <w:i w:val="0"/>
                <w:caps w:val="0"/>
                <w:color w:val="24292E"/>
                <w:spacing w:val="0"/>
                <w:sz w:val="26"/>
                <w:szCs w:val="26"/>
                <w:vertAlign w:val="baseline"/>
                <w:lang w:val="en-US" w:eastAsia="zh-CN"/>
              </w:rPr>
              <w:t>家庭中文版</w:t>
            </w:r>
            <w:bookmarkStart w:id="0" w:name="_GoBack"/>
            <w:bookmarkEnd w:id="0"/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spacing w:before="240" w:beforeAutospacing="0" w:after="160" w:afterAutospacing="0" w:line="13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2"/>
          <w:szCs w:val="22"/>
          <w:shd w:val="clear" w:fill="FFFFFF"/>
        </w:rPr>
        <w:t>模拟器在如下机器上进行了测试：</w:t>
      </w:r>
    </w:p>
    <w:p>
      <w:pPr>
        <w:tabs>
          <w:tab w:val="left" w:pos="1308"/>
        </w:tabs>
        <w:bidi w:val="0"/>
        <w:jc w:val="left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</w:p>
    <w:p>
      <w:pPr>
        <w:tabs>
          <w:tab w:val="left" w:pos="1308"/>
        </w:tabs>
        <w:bidi w:val="0"/>
        <w:jc w:val="left"/>
        <w:rPr>
          <w:rFonts w:hint="eastAsia" w:cstheme="minorBidi"/>
          <w:b/>
          <w:bCs/>
          <w:kern w:val="2"/>
          <w:sz w:val="32"/>
          <w:szCs w:val="40"/>
          <w:lang w:val="en-US" w:eastAsia="zh-CN" w:bidi="ar-SA"/>
        </w:rPr>
      </w:pPr>
    </w:p>
    <w:p>
      <w:pPr>
        <w:tabs>
          <w:tab w:val="left" w:pos="1308"/>
        </w:tabs>
        <w:bidi w:val="0"/>
        <w:jc w:val="left"/>
        <w:rPr>
          <w:rFonts w:hint="eastAsia" w:cstheme="minorBidi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r>
        <w:drawing>
          <wp:inline distT="0" distB="0" distL="114300" distR="114300">
            <wp:extent cx="6407785" cy="192468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78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08"/>
        </w:tabs>
        <w:bidi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最后一条指令的功能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//判断0号寄存器和2号寄存器值的大小，如果大于等于则修改NextPC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</w:t>
      </w:r>
      <w:r>
        <w:rPr>
          <w:rFonts w:hint="eastAsia" w:ascii="宋体" w:hAnsi="宋体" w:eastAsia="宋体" w:cs="宋体"/>
          <w:sz w:val="24"/>
          <w:szCs w:val="24"/>
        </w:rPr>
        <w:t>PC +Imm12_1BtypeSignExtended;</w:t>
      </w:r>
    </w:p>
    <w:p>
      <w:pPr>
        <w:tabs>
          <w:tab w:val="left" w:pos="1308"/>
        </w:tabs>
        <w:bidi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1308"/>
        </w:tabs>
        <w:bidi w:val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1308"/>
        </w:tabs>
        <w:bidi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第一条指令结果截图；</w:t>
      </w:r>
    </w:p>
    <w:p>
      <w:pPr>
        <w:tabs>
          <w:tab w:val="left" w:pos="1308"/>
        </w:tabs>
        <w:bidi w:val="0"/>
        <w:jc w:val="left"/>
      </w:pPr>
      <w:r>
        <w:drawing>
          <wp:inline distT="0" distB="0" distL="114300" distR="114300">
            <wp:extent cx="7019925" cy="345249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08"/>
        </w:tabs>
        <w:bidi w:val="0"/>
        <w:jc w:val="left"/>
      </w:pPr>
    </w:p>
    <w:p>
      <w:pPr>
        <w:tabs>
          <w:tab w:val="left" w:pos="130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指令功能在第2个寄存器写入0x666</w:t>
      </w:r>
    </w:p>
    <w:p>
      <w:pPr>
        <w:tabs>
          <w:tab w:val="left" w:pos="1308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130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第二条指令结果截图：</w:t>
      </w:r>
    </w:p>
    <w:p>
      <w:pPr>
        <w:tabs>
          <w:tab w:val="left" w:pos="1308"/>
        </w:tabs>
        <w:bidi w:val="0"/>
        <w:jc w:val="left"/>
      </w:pPr>
      <w:r>
        <w:drawing>
          <wp:inline distT="0" distB="0" distL="114300" distR="114300">
            <wp:extent cx="6360160" cy="36696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08"/>
        </w:tabs>
        <w:bidi w:val="0"/>
        <w:jc w:val="left"/>
      </w:pPr>
    </w:p>
    <w:p>
      <w:pPr>
        <w:tabs>
          <w:tab w:val="left" w:pos="1308"/>
        </w:tabs>
        <w:bidi w:val="0"/>
        <w:jc w:val="left"/>
      </w:pPr>
    </w:p>
    <w:p>
      <w:pPr>
        <w:tabs>
          <w:tab w:val="left" w:pos="1308"/>
        </w:tabs>
        <w:bidi w:val="0"/>
        <w:jc w:val="left"/>
        <w:rPr>
          <w:rFonts w:hint="eastAsia"/>
        </w:rPr>
      </w:pPr>
      <w:r>
        <w:rPr>
          <w:rFonts w:hint="eastAsia"/>
        </w:rPr>
        <w:t>指令功能在第3个寄存器中写入PC+0x1000</w:t>
      </w:r>
    </w:p>
    <w:p>
      <w:pPr>
        <w:tabs>
          <w:tab w:val="left" w:pos="1308"/>
        </w:tabs>
        <w:bidi w:val="0"/>
        <w:jc w:val="left"/>
        <w:rPr>
          <w:rFonts w:hint="eastAsia"/>
        </w:rPr>
      </w:pPr>
    </w:p>
    <w:p>
      <w:pPr>
        <w:tabs>
          <w:tab w:val="left" w:pos="1308"/>
        </w:tabs>
        <w:bidi w:val="0"/>
        <w:jc w:val="left"/>
        <w:rPr>
          <w:rFonts w:hint="eastAsia"/>
        </w:rPr>
      </w:pPr>
      <w:r>
        <w:rPr>
          <w:rFonts w:hint="eastAsia"/>
          <w:lang w:val="en-US" w:eastAsia="zh-CN"/>
        </w:rPr>
        <w:t>第三条指令结果截图：</w:t>
      </w:r>
    </w:p>
    <w:p>
      <w:pPr>
        <w:tabs>
          <w:tab w:val="left" w:pos="1308"/>
        </w:tabs>
        <w:bidi w:val="0"/>
        <w:jc w:val="left"/>
        <w:rPr>
          <w:rFonts w:hint="eastAsia"/>
        </w:rPr>
      </w:pPr>
    </w:p>
    <w:p>
      <w:pPr>
        <w:tabs>
          <w:tab w:val="left" w:pos="1308"/>
        </w:tabs>
        <w:bidi w:val="0"/>
        <w:jc w:val="left"/>
        <w:rPr>
          <w:rFonts w:hint="eastAsia"/>
        </w:rPr>
      </w:pPr>
      <w:r>
        <w:drawing>
          <wp:inline distT="0" distB="0" distL="114300" distR="114300">
            <wp:extent cx="6366510" cy="31610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5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308"/>
        </w:tabs>
        <w:bidi w:val="0"/>
        <w:jc w:val="left"/>
        <w:rPr>
          <w:rFonts w:hint="eastAsia"/>
        </w:rPr>
      </w:pPr>
    </w:p>
    <w:p>
      <w:pPr>
        <w:tabs>
          <w:tab w:val="left" w:pos="1308"/>
        </w:tabs>
        <w:bidi w:val="0"/>
        <w:jc w:val="left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2"/>
          <w:szCs w:val="28"/>
        </w:rPr>
        <w:t>指令功能在第5个寄存器写入6</w:t>
      </w:r>
    </w:p>
    <w:p>
      <w:pPr>
        <w:tabs>
          <w:tab w:val="left" w:pos="1308"/>
        </w:tabs>
        <w:bidi w:val="0"/>
        <w:jc w:val="left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分析和结论</w:t>
      </w:r>
    </w:p>
    <w:p>
      <w:pPr>
        <w:tabs>
          <w:tab w:val="left" w:pos="1308"/>
        </w:tabs>
        <w:bidi w:val="0"/>
        <w:jc w:val="left"/>
        <w:rPr>
          <w:rFonts w:hint="eastAsia"/>
        </w:rPr>
      </w:pPr>
      <w:r>
        <w:rPr>
          <w:rFonts w:hint="eastAsia"/>
        </w:rPr>
        <w:t>从测试记录来看，模拟器实现了对二进制指令文件的读入、指令功能的模拟，CPU和存储器状态的输出。</w:t>
      </w:r>
    </w:p>
    <w:p>
      <w:pPr>
        <w:tabs>
          <w:tab w:val="left" w:pos="1308"/>
        </w:tabs>
        <w:bidi w:val="0"/>
        <w:jc w:val="left"/>
        <w:rPr>
          <w:rFonts w:hint="eastAsia"/>
        </w:rPr>
      </w:pPr>
      <w:r>
        <w:rPr>
          <w:rFonts w:hint="eastAsia"/>
        </w:rPr>
        <w:t>根据分析结果，可以认为编写的模拟器实现了所要求的功能，完成了实验目标。</w:t>
      </w:r>
    </w:p>
    <w:p>
      <w:pPr>
        <w:tabs>
          <w:tab w:val="left" w:pos="1308"/>
        </w:tabs>
        <w:bidi w:val="0"/>
        <w:jc w:val="left"/>
        <w:rPr>
          <w:rFonts w:hint="eastAsia"/>
        </w:rPr>
      </w:pPr>
    </w:p>
    <w:p>
      <w:pPr>
        <w:tabs>
          <w:tab w:val="left" w:pos="1308"/>
        </w:tabs>
        <w:bidi w:val="0"/>
        <w:jc w:val="left"/>
        <w:rPr>
          <w:rFonts w:hint="eastAsia"/>
        </w:rPr>
      </w:pPr>
    </w:p>
    <w:p>
      <w:pPr>
        <w:tabs>
          <w:tab w:val="left" w:pos="1308"/>
        </w:tabs>
        <w:bidi w:val="0"/>
        <w:jc w:val="left"/>
      </w:pPr>
    </w:p>
    <w:p>
      <w:pPr>
        <w:tabs>
          <w:tab w:val="left" w:pos="1308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735CB"/>
    <w:multiLevelType w:val="multilevel"/>
    <w:tmpl w:val="BCB73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115C3BA"/>
    <w:multiLevelType w:val="multilevel"/>
    <w:tmpl w:val="1115C3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65C20"/>
    <w:rsid w:val="19466539"/>
    <w:rsid w:val="57265C20"/>
    <w:rsid w:val="58701CA8"/>
    <w:rsid w:val="678A5684"/>
    <w:rsid w:val="7422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2019-09-05T11:35:00Z</dcterms:created>
  <dc:creator>lenovo</dc:creator>
  <cp:lastModifiedBy>lenovo</cp:lastModifiedBy>
  <dcterms:modified xsi:type="dcterms:W3CDTF">2019-09-08T08:05:29Z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