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RV32I的CPU设计与实现</w:t>
      </w:r>
    </w:p>
    <w:p>
      <w:pPr>
        <w:rPr>
          <w:rFonts w:hint="eastAsia"/>
          <w:lang w:val="en-US" w:eastAsia="zh-CN"/>
        </w:rPr>
      </w:pPr>
      <w:r>
        <w:rPr>
          <w:rFonts w:hint="eastAsia"/>
          <w:lang w:val="en-US" w:eastAsia="zh-CN"/>
        </w:rPr>
        <w:t>班级：计科1601</w:t>
      </w:r>
    </w:p>
    <w:p>
      <w:pPr>
        <w:rPr>
          <w:rFonts w:hint="eastAsia"/>
          <w:lang w:val="en-US" w:eastAsia="zh-CN"/>
        </w:rPr>
      </w:pPr>
      <w:r>
        <w:rPr>
          <w:rFonts w:hint="eastAsia"/>
          <w:lang w:val="en-US" w:eastAsia="zh-CN"/>
        </w:rPr>
        <w:t>学号：201608010112</w:t>
      </w:r>
    </w:p>
    <w:p>
      <w:pPr>
        <w:rPr>
          <w:rFonts w:hint="eastAsia"/>
          <w:lang w:val="en-US" w:eastAsia="zh-CN"/>
        </w:rPr>
      </w:pPr>
      <w:r>
        <w:rPr>
          <w:rFonts w:hint="eastAsia"/>
          <w:lang w:val="en-US" w:eastAsia="zh-CN"/>
        </w:rPr>
        <w:t>姓名：庞姝颖</w:t>
      </w:r>
    </w:p>
    <w:p>
      <w:pPr>
        <w:pStyle w:val="3"/>
        <w:numPr>
          <w:ilvl w:val="0"/>
          <w:numId w:val="1"/>
        </w:numPr>
        <w:bidi w:val="0"/>
        <w:rPr>
          <w:rFonts w:hint="eastAsia"/>
          <w:lang w:val="en-US" w:eastAsia="zh-CN"/>
        </w:rPr>
      </w:pPr>
      <w:r>
        <w:rPr>
          <w:rFonts w:hint="eastAsia"/>
          <w:lang w:val="en-US" w:eastAsia="zh-CN"/>
        </w:rPr>
        <w:t>实验目标</w:t>
      </w:r>
    </w:p>
    <w:p>
      <w:pPr>
        <w:ind w:firstLine="420" w:firstLineChars="0"/>
        <w:rPr>
          <w:rFonts w:hint="default"/>
          <w:lang w:val="en-US" w:eastAsia="zh-CN"/>
        </w:rPr>
      </w:pPr>
      <w:r>
        <w:rPr>
          <w:rFonts w:hint="eastAsia"/>
          <w:lang w:val="en-US" w:eastAsia="zh-CN"/>
        </w:rPr>
        <w:t>完成一个模拟RISC-V的基本整数指令集RV32I的CPU设计（单周期实现）。</w:t>
      </w:r>
    </w:p>
    <w:p>
      <w:pPr>
        <w:pStyle w:val="3"/>
        <w:numPr>
          <w:ilvl w:val="0"/>
          <w:numId w:val="1"/>
        </w:numPr>
        <w:bidi w:val="0"/>
        <w:rPr>
          <w:rFonts w:hint="default"/>
          <w:lang w:val="en-US" w:eastAsia="zh-CN"/>
        </w:rPr>
      </w:pPr>
      <w:r>
        <w:rPr>
          <w:rFonts w:hint="eastAsia"/>
          <w:lang w:val="en-US" w:eastAsia="zh-CN"/>
        </w:rPr>
        <w:t>实验要求</w:t>
      </w:r>
    </w:p>
    <w:p>
      <w:pPr>
        <w:ind w:firstLine="420" w:firstLineChars="0"/>
        <w:rPr>
          <w:rFonts w:hint="eastAsia"/>
          <w:lang w:val="en-US" w:eastAsia="zh-CN"/>
        </w:rPr>
      </w:pPr>
      <w:r>
        <w:rPr>
          <w:rFonts w:hint="eastAsia"/>
          <w:lang w:val="en-US" w:eastAsia="zh-CN"/>
        </w:rPr>
        <w:t>硬件设计采用VHDL或Verilog语言。</w:t>
      </w:r>
    </w:p>
    <w:p>
      <w:pPr>
        <w:pStyle w:val="3"/>
        <w:numPr>
          <w:ilvl w:val="0"/>
          <w:numId w:val="1"/>
        </w:numPr>
        <w:bidi w:val="0"/>
        <w:rPr>
          <w:rFonts w:hint="eastAsia"/>
          <w:lang w:val="en-US" w:eastAsia="zh-CN"/>
        </w:rPr>
      </w:pPr>
      <w:r>
        <w:rPr>
          <w:rFonts w:hint="eastAsia"/>
          <w:lang w:val="en-US" w:eastAsia="zh-CN"/>
        </w:rPr>
        <w:t>实验设计</w:t>
      </w:r>
    </w:p>
    <w:p>
      <w:pPr>
        <w:rPr>
          <w:rFonts w:hint="eastAsia"/>
          <w:lang w:val="en-US" w:eastAsia="zh-CN"/>
        </w:rPr>
      </w:pPr>
      <w:r>
        <w:rPr>
          <w:rFonts w:hint="eastAsia"/>
          <w:lang w:val="en-US" w:eastAsia="zh-CN"/>
        </w:rPr>
        <w:t>单周期CPU指的是一条指令的执行在一个时钟周期内完成，然后开始下一条指令的执行，即一条指令用一个时钟周期完成。</w:t>
      </w:r>
    </w:p>
    <w:p>
      <w:pPr>
        <w:rPr>
          <w:rFonts w:hint="eastAsia"/>
          <w:lang w:val="en-US" w:eastAsia="zh-CN"/>
        </w:rPr>
      </w:pPr>
      <w:r>
        <w:rPr>
          <w:rFonts w:hint="eastAsia"/>
          <w:lang w:val="en-US" w:eastAsia="zh-CN"/>
        </w:rPr>
        <w:t>CPU在处理指令时，一般需要经过以下几个步骤：</w:t>
      </w:r>
    </w:p>
    <w:p>
      <w:pPr>
        <w:rPr>
          <w:rFonts w:hint="eastAsia"/>
          <w:lang w:val="en-US" w:eastAsia="zh-CN"/>
        </w:rPr>
      </w:pPr>
    </w:p>
    <w:p>
      <w:pPr>
        <w:rPr>
          <w:rFonts w:hint="eastAsia"/>
          <w:lang w:val="en-US" w:eastAsia="zh-CN"/>
        </w:rPr>
      </w:pPr>
      <w:r>
        <w:rPr>
          <w:rFonts w:hint="eastAsia"/>
          <w:lang w:val="en-US" w:eastAsia="zh-CN"/>
        </w:rPr>
        <w:t>取指令(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pPr>
        <w:rPr>
          <w:rFonts w:hint="eastAsia"/>
          <w:lang w:val="en-US" w:eastAsia="zh-CN"/>
        </w:rPr>
      </w:pPr>
      <w:r>
        <w:rPr>
          <w:rFonts w:hint="eastAsia"/>
          <w:lang w:val="en-US" w:eastAsia="zh-CN"/>
        </w:rPr>
        <w:t>指令译码(ID)：对取指令操作中得到的指令进行分析并译码，确定这条指令需要完成的操作，从而产生相应的操作控制信号，用于驱动执行状态中的各种操作。</w:t>
      </w:r>
    </w:p>
    <w:p>
      <w:pPr>
        <w:rPr>
          <w:rFonts w:hint="eastAsia"/>
          <w:lang w:val="en-US" w:eastAsia="zh-CN"/>
        </w:rPr>
      </w:pPr>
      <w:r>
        <w:rPr>
          <w:rFonts w:hint="eastAsia"/>
          <w:lang w:val="en-US" w:eastAsia="zh-CN"/>
        </w:rPr>
        <w:t>指令执行(EXE)：根据指令译码得到的操作控制信号，具体地执行指令动作，然后转移到结果写回状态。</w:t>
      </w:r>
    </w:p>
    <w:p>
      <w:pPr>
        <w:rPr>
          <w:rFonts w:hint="eastAsia"/>
          <w:lang w:val="en-US" w:eastAsia="zh-CN"/>
        </w:rPr>
      </w:pPr>
      <w:r>
        <w:rPr>
          <w:rFonts w:hint="eastAsia"/>
          <w:lang w:val="en-US" w:eastAsia="zh-CN"/>
        </w:rPr>
        <w:t>存储器访问(MEM)：所有需要访问存储器的操作都将在这个步骤中执行，该步骤给出存储器的数据地址，把数据写入到存储器中数据地址所指定的存储单元或者从存储器中得到数据地址单元中的数据。</w:t>
      </w:r>
    </w:p>
    <w:p>
      <w:pPr>
        <w:rPr>
          <w:rFonts w:hint="eastAsia"/>
          <w:lang w:val="en-US" w:eastAsia="zh-CN"/>
        </w:rPr>
      </w:pPr>
      <w:r>
        <w:rPr>
          <w:rFonts w:hint="eastAsia"/>
          <w:lang w:val="en-US" w:eastAsia="zh-CN"/>
        </w:rPr>
        <w:t>结果写回(WB)：指令执行的结果或者访问存储器中得到的数据写回相应的目的寄存器中。</w:t>
      </w:r>
    </w:p>
    <w:p>
      <w:pPr>
        <w:rPr>
          <w:rFonts w:hint="eastAsia"/>
          <w:lang w:val="en-US" w:eastAsia="zh-CN"/>
        </w:rPr>
      </w:pPr>
    </w:p>
    <w:p>
      <w:pPr>
        <w:rPr>
          <w:rFonts w:hint="eastAsia"/>
          <w:lang w:val="en-US" w:eastAsia="zh-CN"/>
        </w:rPr>
      </w:pPr>
      <w:r>
        <w:rPr>
          <w:rFonts w:hint="eastAsia"/>
          <w:lang w:val="en-US" w:eastAsia="zh-CN"/>
        </w:rPr>
        <w:t>单周期CPU，是在一个时钟周期内完成这五个阶段的处理。</w:t>
      </w:r>
    </w:p>
    <w:p>
      <w:pPr>
        <w:pStyle w:val="4"/>
        <w:bidi w:val="0"/>
        <w:rPr>
          <w:rFonts w:hint="default"/>
          <w:lang w:val="en-US" w:eastAsia="zh-CN"/>
        </w:rPr>
      </w:pPr>
      <w:r>
        <w:rPr>
          <w:rFonts w:hint="eastAsia"/>
          <w:lang w:val="en-US" w:eastAsia="zh-CN"/>
        </w:rPr>
        <w:t>1、设计的整体架构</w:t>
      </w:r>
    </w:p>
    <w:p>
      <w:pPr>
        <w:rPr>
          <w:rFonts w:hint="eastAsia"/>
          <w:lang w:val="en-US" w:eastAsia="zh-CN"/>
        </w:rPr>
      </w:pPr>
      <w:r>
        <w:drawing>
          <wp:inline distT="0" distB="0" distL="114300" distR="114300">
            <wp:extent cx="5267325" cy="37274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3727450"/>
                    </a:xfrm>
                    <a:prstGeom prst="rect">
                      <a:avLst/>
                    </a:prstGeom>
                    <a:noFill/>
                    <a:ln>
                      <a:noFill/>
                    </a:ln>
                  </pic:spPr>
                </pic:pic>
              </a:graphicData>
            </a:graphic>
          </wp:inline>
        </w:drawing>
      </w:r>
    </w:p>
    <w:p>
      <w:pPr>
        <w:pStyle w:val="4"/>
        <w:numPr>
          <w:ilvl w:val="0"/>
          <w:numId w:val="2"/>
        </w:numPr>
        <w:bidi w:val="0"/>
        <w:rPr>
          <w:rFonts w:hint="eastAsia"/>
          <w:lang w:val="en-US" w:eastAsia="zh-CN"/>
        </w:rPr>
      </w:pPr>
      <w:r>
        <w:rPr>
          <w:rFonts w:hint="eastAsia"/>
          <w:lang w:val="en-US" w:eastAsia="zh-CN"/>
        </w:rPr>
        <w:t>各模块的具体实现</w:t>
      </w:r>
    </w:p>
    <w:p>
      <w:pPr>
        <w:widowControl w:val="0"/>
        <w:numPr>
          <w:ilvl w:val="0"/>
          <w:numId w:val="3"/>
        </w:numPr>
        <w:jc w:val="both"/>
        <w:rPr>
          <w:rFonts w:hint="eastAsia"/>
          <w:lang w:val="en-US" w:eastAsia="zh-CN"/>
        </w:rPr>
      </w:pPr>
      <w:r>
        <w:rPr>
          <w:rFonts w:hint="eastAsia"/>
          <w:lang w:val="en-US" w:eastAsia="zh-CN"/>
        </w:rPr>
        <w:t>PC指令计数器，用于存放下一条指令所在单元的地址的地方。</w:t>
      </w:r>
    </w:p>
    <w:p>
      <w:pPr>
        <w:widowControl w:val="0"/>
        <w:numPr>
          <w:ilvl w:val="0"/>
          <w:numId w:val="0"/>
        </w:numPr>
        <w:jc w:val="both"/>
      </w:pPr>
      <w:r>
        <w:drawing>
          <wp:inline distT="0" distB="0" distL="114300" distR="114300">
            <wp:extent cx="1079500" cy="149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079500" cy="1498600"/>
                    </a:xfrm>
                    <a:prstGeom prst="rect">
                      <a:avLst/>
                    </a:prstGeom>
                    <a:noFill/>
                    <a:ln>
                      <a:noFill/>
                    </a:ln>
                  </pic:spPr>
                </pic:pic>
              </a:graphicData>
            </a:graphic>
          </wp:inline>
        </w:drawing>
      </w:r>
    </w:p>
    <w:p>
      <w:pPr>
        <w:widowControl w:val="0"/>
        <w:numPr>
          <w:ilvl w:val="0"/>
          <w:numId w:val="0"/>
        </w:numPr>
        <w:jc w:val="both"/>
      </w:pPr>
    </w:p>
    <w:p>
      <w:pPr>
        <w:widowControl w:val="0"/>
        <w:numPr>
          <w:ilvl w:val="0"/>
          <w:numId w:val="3"/>
        </w:numPr>
        <w:ind w:left="0" w:leftChars="0" w:firstLine="0" w:firstLineChars="0"/>
        <w:jc w:val="both"/>
        <w:rPr>
          <w:rFonts w:hint="eastAsia"/>
          <w:lang w:val="en-US" w:eastAsia="zh-CN"/>
        </w:rPr>
      </w:pPr>
      <w:r>
        <w:rPr>
          <w:rFonts w:hint="eastAsia"/>
          <w:lang w:val="en-US" w:eastAsia="zh-CN"/>
        </w:rPr>
        <w:t>选择器，根据给定的输入地址代码，从一组输入信号中选出指定的一个送至输出端。</w:t>
      </w:r>
    </w:p>
    <w:p>
      <w:pPr>
        <w:widowControl w:val="0"/>
        <w:numPr>
          <w:ilvl w:val="0"/>
          <w:numId w:val="0"/>
        </w:numPr>
        <w:jc w:val="both"/>
      </w:pPr>
      <w:r>
        <w:drawing>
          <wp:inline distT="0" distB="0" distL="114300" distR="114300">
            <wp:extent cx="1314450" cy="12446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314450" cy="1244600"/>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lang w:val="en-US" w:eastAsia="zh-CN"/>
        </w:rPr>
      </w:pPr>
      <w:r>
        <w:rPr>
          <w:rFonts w:hint="eastAsia"/>
          <w:lang w:val="en-US" w:eastAsia="zh-CN"/>
        </w:rPr>
        <w:t>RAM 数据存储单元。</w:t>
      </w:r>
    </w:p>
    <w:p>
      <w:pPr>
        <w:widowControl w:val="0"/>
        <w:numPr>
          <w:ilvl w:val="0"/>
          <w:numId w:val="0"/>
        </w:numPr>
        <w:jc w:val="both"/>
      </w:pPr>
      <w:r>
        <w:drawing>
          <wp:inline distT="0" distB="0" distL="114300" distR="114300">
            <wp:extent cx="1435100" cy="1054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435100" cy="10541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382135" cy="1972945"/>
            <wp:effectExtent l="0" t="0" r="1206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82135" cy="1972945"/>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eastAsiaTheme="minorEastAsia"/>
          <w:lang w:val="en-US" w:eastAsia="zh-CN"/>
        </w:rPr>
      </w:pPr>
      <w:r>
        <w:rPr>
          <w:rFonts w:hint="eastAsia"/>
          <w:lang w:val="en-US" w:eastAsia="zh-CN"/>
        </w:rPr>
        <w:t>ALU 算术逻辑单元，实现算术运算和逻辑运算。</w:t>
      </w:r>
    </w:p>
    <w:p>
      <w:pPr>
        <w:widowControl w:val="0"/>
        <w:numPr>
          <w:ilvl w:val="0"/>
          <w:numId w:val="0"/>
        </w:numPr>
        <w:jc w:val="both"/>
      </w:pPr>
      <w:r>
        <w:drawing>
          <wp:inline distT="0" distB="0" distL="114300" distR="114300">
            <wp:extent cx="1409700" cy="24701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409700" cy="2470150"/>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lang w:val="en-US" w:eastAsia="zh-CN"/>
        </w:rPr>
      </w:pPr>
      <w:r>
        <w:rPr>
          <w:rFonts w:hint="eastAsia"/>
          <w:lang w:val="en-US" w:eastAsia="zh-CN"/>
        </w:rPr>
        <w:t>IR指令寄存器，接收BUS总线上的信号输入，接入时钟控制信号以及ldir，LDIR控制是否把BUS总线上的数据打入寄存器IR中。</w:t>
      </w:r>
    </w:p>
    <w:p>
      <w:pPr>
        <w:widowControl w:val="0"/>
        <w:numPr>
          <w:ilvl w:val="0"/>
          <w:numId w:val="0"/>
        </w:numPr>
        <w:jc w:val="both"/>
      </w:pPr>
      <w:r>
        <w:drawing>
          <wp:inline distT="0" distB="0" distL="114300" distR="114300">
            <wp:extent cx="1320800" cy="869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320800" cy="869950"/>
                    </a:xfrm>
                    <a:prstGeom prst="rect">
                      <a:avLst/>
                    </a:prstGeom>
                    <a:noFill/>
                    <a:ln>
                      <a:noFill/>
                    </a:ln>
                  </pic:spPr>
                </pic:pic>
              </a:graphicData>
            </a:graphic>
          </wp:inline>
        </w:drawing>
      </w:r>
    </w:p>
    <w:p>
      <w:pPr>
        <w:widowControl w:val="0"/>
        <w:numPr>
          <w:ilvl w:val="0"/>
          <w:numId w:val="3"/>
        </w:numPr>
        <w:ind w:left="0" w:leftChars="0" w:firstLine="0" w:firstLineChars="0"/>
        <w:jc w:val="both"/>
        <w:rPr>
          <w:rFonts w:hint="default"/>
          <w:lang w:val="en-US" w:eastAsia="zh-CN"/>
        </w:rPr>
      </w:pPr>
      <w:r>
        <w:rPr>
          <w:rFonts w:hint="eastAsia"/>
          <w:lang w:val="en-US" w:eastAsia="zh-CN"/>
        </w:rPr>
        <w:t>控制器，根据指令各个字段的内容为数据通路提供所有的控制字。控制字字段的数目可以从指令字段的内容中直接获取。</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tabs>
          <w:tab w:val="left" w:pos="2544"/>
        </w:tabs>
        <w:bidi w:val="0"/>
        <w:jc w:val="left"/>
        <w:rPr>
          <w:rFonts w:hint="default"/>
          <w:lang w:val="en-US" w:eastAsia="zh-CN"/>
        </w:rPr>
      </w:pPr>
      <w:r>
        <w:rPr>
          <w:rFonts w:hint="eastAsia"/>
          <w:lang w:val="en-US" w:eastAsia="zh-CN"/>
        </w:rPr>
        <w:tab/>
      </w:r>
      <w:bookmarkStart w:id="0" w:name="_GoBack"/>
      <w:bookmarkEnd w:id="0"/>
    </w:p>
    <w:p>
      <w:pPr>
        <w:widowControl w:val="0"/>
        <w:numPr>
          <w:ilvl w:val="0"/>
          <w:numId w:val="0"/>
        </w:numPr>
        <w:jc w:val="both"/>
        <w:rPr>
          <w:rFonts w:hint="default"/>
          <w:lang w:val="en-US" w:eastAsia="zh-CN"/>
        </w:rPr>
      </w:pPr>
      <w:r>
        <w:drawing>
          <wp:inline distT="0" distB="0" distL="114300" distR="114300">
            <wp:extent cx="1200150" cy="24447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200150" cy="2444750"/>
                    </a:xfrm>
                    <a:prstGeom prst="rect">
                      <a:avLst/>
                    </a:prstGeom>
                    <a:noFill/>
                    <a:ln>
                      <a:noFill/>
                    </a:ln>
                  </pic:spPr>
                </pic:pic>
              </a:graphicData>
            </a:graphic>
          </wp:inline>
        </w:drawing>
      </w:r>
    </w:p>
    <w:p>
      <w:pPr>
        <w:pStyle w:val="3"/>
        <w:numPr>
          <w:ilvl w:val="0"/>
          <w:numId w:val="1"/>
        </w:numPr>
        <w:bidi w:val="0"/>
        <w:ind w:left="0" w:leftChars="0" w:firstLine="0" w:firstLineChars="0"/>
        <w:rPr>
          <w:rFonts w:hint="default"/>
          <w:lang w:val="en-US" w:eastAsia="zh-CN"/>
        </w:rPr>
      </w:pPr>
      <w:r>
        <w:rPr>
          <w:rFonts w:hint="eastAsia"/>
          <w:lang w:val="en-US" w:eastAsia="zh-CN"/>
        </w:rPr>
        <w:t>测试</w:t>
      </w:r>
    </w:p>
    <w:p>
      <w:pPr>
        <w:pStyle w:val="4"/>
        <w:bidi w:val="0"/>
        <w:rPr>
          <w:rFonts w:hint="eastAsia"/>
          <w:lang w:val="en-US" w:eastAsia="zh-CN"/>
        </w:rPr>
      </w:pPr>
      <w:r>
        <w:rPr>
          <w:rFonts w:hint="eastAsia"/>
          <w:lang w:val="en-US" w:eastAsia="zh-CN"/>
        </w:rPr>
        <w:t>1、测试环境</w:t>
      </w:r>
    </w:p>
    <w:tbl>
      <w:tblPr>
        <w:tblStyle w:val="7"/>
        <w:tblW w:w="56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default"/>
                <w:vertAlign w:val="baseline"/>
                <w:lang w:val="en-US" w:eastAsia="zh-CN"/>
              </w:rPr>
            </w:pPr>
            <w:r>
              <w:rPr>
                <w:rFonts w:hint="eastAsia"/>
                <w:vertAlign w:val="baseline"/>
                <w:lang w:val="en-US" w:eastAsia="zh-CN"/>
              </w:rPr>
              <w:t>部件</w:t>
            </w:r>
          </w:p>
        </w:tc>
        <w:tc>
          <w:tcPr>
            <w:tcW w:w="2841" w:type="dxa"/>
          </w:tcPr>
          <w:p>
            <w:pPr>
              <w:rPr>
                <w:rFonts w:hint="default"/>
                <w:vertAlign w:val="baseline"/>
                <w:lang w:val="en-US" w:eastAsia="zh-CN"/>
              </w:rPr>
            </w:pPr>
            <w:r>
              <w:rPr>
                <w:rFonts w:hint="eastAsia"/>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default"/>
                <w:vertAlign w:val="baseline"/>
                <w:lang w:val="en-US" w:eastAsia="zh-CN"/>
              </w:rPr>
            </w:pPr>
            <w:r>
              <w:rPr>
                <w:rFonts w:hint="eastAsia"/>
                <w:vertAlign w:val="baseline"/>
                <w:lang w:val="en-US" w:eastAsia="zh-CN"/>
              </w:rPr>
              <w:t>CPU</w:t>
            </w:r>
          </w:p>
        </w:tc>
        <w:tc>
          <w:tcPr>
            <w:tcW w:w="2841" w:type="dxa"/>
          </w:tcPr>
          <w:p>
            <w:pPr>
              <w:rPr>
                <w:rFonts w:hint="default"/>
                <w:vertAlign w:val="baseline"/>
                <w:lang w:val="en-US" w:eastAsia="zh-CN"/>
              </w:rPr>
            </w:pPr>
            <w:r>
              <w:rPr>
                <w:rFonts w:hint="eastAsia"/>
                <w:vertAlign w:val="baseline"/>
                <w:lang w:val="en-US" w:eastAsia="zh-CN"/>
              </w:rPr>
              <w:t>Core i5-6200U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default"/>
                <w:vertAlign w:val="baseline"/>
                <w:lang w:val="en-US" w:eastAsia="zh-CN"/>
              </w:rPr>
            </w:pPr>
            <w:r>
              <w:rPr>
                <w:rFonts w:hint="eastAsia"/>
                <w:vertAlign w:val="baseline"/>
                <w:lang w:val="en-US" w:eastAsia="zh-CN"/>
              </w:rPr>
              <w:t>内存</w:t>
            </w:r>
          </w:p>
        </w:tc>
        <w:tc>
          <w:tcPr>
            <w:tcW w:w="2841" w:type="dxa"/>
          </w:tcPr>
          <w:p>
            <w:pPr>
              <w:rPr>
                <w:rFonts w:hint="default"/>
                <w:vertAlign w:val="baseline"/>
                <w:lang w:val="en-US" w:eastAsia="zh-CN"/>
              </w:rPr>
            </w:pPr>
            <w:r>
              <w:rPr>
                <w:rFonts w:hint="eastAsia"/>
                <w:vertAlign w:val="baseline"/>
                <w:lang w:val="en-US" w:eastAsia="zh-CN"/>
              </w:rPr>
              <w:t>DDR3 4GB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default"/>
                <w:vertAlign w:val="baseline"/>
                <w:lang w:val="en-US" w:eastAsia="zh-CN"/>
              </w:rPr>
            </w:pPr>
            <w:r>
              <w:rPr>
                <w:rFonts w:hint="eastAsia"/>
                <w:vertAlign w:val="baseline"/>
                <w:lang w:val="en-US" w:eastAsia="zh-CN"/>
              </w:rPr>
              <w:t>操作系统</w:t>
            </w:r>
          </w:p>
        </w:tc>
        <w:tc>
          <w:tcPr>
            <w:tcW w:w="2841" w:type="dxa"/>
          </w:tcPr>
          <w:p>
            <w:pPr>
              <w:rPr>
                <w:rFonts w:hint="default"/>
                <w:vertAlign w:val="baseline"/>
                <w:lang w:val="en-US" w:eastAsia="zh-CN"/>
              </w:rPr>
            </w:pPr>
            <w:r>
              <w:rPr>
                <w:rFonts w:hint="eastAsia"/>
                <w:vertAlign w:val="baseline"/>
                <w:lang w:val="en-US" w:eastAsia="zh-CN"/>
              </w:rPr>
              <w:t>Windows 10</w:t>
            </w:r>
          </w:p>
        </w:tc>
      </w:tr>
    </w:tbl>
    <w:p>
      <w:pPr>
        <w:widowControl w:val="0"/>
        <w:numPr>
          <w:ilvl w:val="0"/>
          <w:numId w:val="0"/>
        </w:numPr>
        <w:jc w:val="both"/>
        <w:rPr>
          <w:rFonts w:hint="default"/>
          <w:lang w:val="en-US" w:eastAsia="zh-CN"/>
        </w:rPr>
      </w:pPr>
    </w:p>
    <w:p>
      <w:pPr>
        <w:pStyle w:val="4"/>
        <w:bidi w:val="0"/>
        <w:rPr>
          <w:rFonts w:hint="eastAsia"/>
          <w:lang w:val="en-US" w:eastAsia="zh-CN"/>
        </w:rPr>
      </w:pPr>
      <w:r>
        <w:rPr>
          <w:rFonts w:hint="eastAsia"/>
          <w:lang w:val="en-US" w:eastAsia="zh-CN"/>
        </w:rPr>
        <w:t>2、测试结果</w:t>
      </w:r>
    </w:p>
    <w:p>
      <w:pPr>
        <w:pStyle w:val="5"/>
        <w:bidi w:val="0"/>
        <w:rPr>
          <w:rFonts w:hint="eastAsia"/>
          <w:lang w:val="en-US" w:eastAsia="zh-CN"/>
        </w:rPr>
      </w:pPr>
      <w:r>
        <w:rPr>
          <w:rFonts w:hint="eastAsia"/>
          <w:lang w:val="en-US" w:eastAsia="zh-CN"/>
        </w:rPr>
        <w:t>1. load/Store指令</w:t>
      </w:r>
    </w:p>
    <w:p>
      <w:pPr>
        <w:rPr>
          <w:rFonts w:hint="default"/>
          <w:lang w:val="en-US" w:eastAsia="zh-CN"/>
        </w:rPr>
      </w:pPr>
      <w:r>
        <w:rPr>
          <w:rFonts w:hint="eastAsia"/>
          <w:lang w:val="en-US" w:eastAsia="zh-CN"/>
        </w:rPr>
        <w:t>lb指令</w:t>
      </w:r>
    </w:p>
    <w:p>
      <w:pPr>
        <w:rPr>
          <w:rFonts w:hint="default"/>
          <w:lang w:val="en-US" w:eastAsia="zh-CN"/>
        </w:rPr>
      </w:pPr>
      <w:r>
        <w:rPr>
          <w:rFonts w:hint="eastAsia"/>
          <w:lang w:val="en-US" w:eastAsia="zh-CN"/>
        </w:rPr>
        <w:t>测试所用的二进制指令为：000000001111 00000 000 00001 0000011</w:t>
      </w:r>
    </w:p>
    <w:p>
      <w:pPr>
        <w:widowControl w:val="0"/>
        <w:numPr>
          <w:numId w:val="0"/>
        </w:numPr>
        <w:ind w:leftChars="0"/>
        <w:jc w:val="both"/>
        <w:rPr>
          <w:rFonts w:hint="eastAsia"/>
          <w:lang w:val="en-US" w:eastAsia="zh-CN"/>
        </w:rPr>
      </w:pPr>
      <w:r>
        <w:rPr>
          <w:rFonts w:hint="eastAsia"/>
          <w:lang w:val="en-US" w:eastAsia="zh-CN"/>
        </w:rPr>
        <w:t>仿真结果：</w:t>
      </w:r>
    </w:p>
    <w:p>
      <w:pPr>
        <w:widowControl w:val="0"/>
        <w:numPr>
          <w:numId w:val="0"/>
        </w:numPr>
        <w:ind w:leftChars="0"/>
        <w:jc w:val="both"/>
      </w:pPr>
      <w:r>
        <w:drawing>
          <wp:inline distT="0" distB="0" distL="114300" distR="114300">
            <wp:extent cx="5274310" cy="1727835"/>
            <wp:effectExtent l="0" t="0" r="8890" b="1206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5274310" cy="1727835"/>
                    </a:xfrm>
                    <a:prstGeom prst="rect">
                      <a:avLst/>
                    </a:prstGeom>
                    <a:noFill/>
                    <a:ln>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分析：这条指令是从地址x[0]加立即数中的一个字节，经符号位扩展后写入r1中，该数值后八位为10000001，符号位为1，扩展后结果为11111111111111111111111110000001，与仿真结果一致。</w:t>
      </w: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lhu指令</w:t>
      </w:r>
    </w:p>
    <w:p>
      <w:pPr>
        <w:widowControl w:val="0"/>
        <w:numPr>
          <w:numId w:val="0"/>
        </w:numPr>
        <w:ind w:leftChars="0"/>
        <w:jc w:val="both"/>
        <w:rPr>
          <w:rFonts w:hint="eastAsia"/>
          <w:lang w:val="en-US" w:eastAsia="zh-CN"/>
        </w:rPr>
      </w:pPr>
      <w:r>
        <w:rPr>
          <w:rFonts w:hint="eastAsia"/>
          <w:lang w:val="en-US" w:eastAsia="zh-CN"/>
        </w:rPr>
        <w:t>测试所用的二进制指令为：000000010000 00000 101 00001 0000011</w:t>
      </w:r>
    </w:p>
    <w:p>
      <w:pPr>
        <w:widowControl w:val="0"/>
        <w:numPr>
          <w:numId w:val="0"/>
        </w:numPr>
        <w:ind w:leftChars="0"/>
        <w:jc w:val="both"/>
        <w:rPr>
          <w:rFonts w:hint="eastAsia"/>
          <w:lang w:val="en-US" w:eastAsia="zh-CN"/>
        </w:rPr>
      </w:pPr>
      <w:r>
        <w:rPr>
          <w:rFonts w:hint="eastAsia"/>
          <w:lang w:val="en-US" w:eastAsia="zh-CN"/>
        </w:rPr>
        <w:t>仿真结果：</w:t>
      </w:r>
    </w:p>
    <w:p>
      <w:pPr>
        <w:widowControl w:val="0"/>
        <w:numPr>
          <w:numId w:val="0"/>
        </w:numPr>
        <w:ind w:leftChars="0"/>
        <w:jc w:val="both"/>
      </w:pPr>
      <w:r>
        <w:drawing>
          <wp:inline distT="0" distB="0" distL="114300" distR="114300">
            <wp:extent cx="5274310" cy="1802130"/>
            <wp:effectExtent l="0" t="0" r="8890" b="12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74310" cy="1802130"/>
                    </a:xfrm>
                    <a:prstGeom prst="rect">
                      <a:avLst/>
                    </a:prstGeom>
                    <a:noFill/>
                    <a:ln>
                      <a:noFill/>
                    </a:ln>
                  </pic:spPr>
                </pic:pic>
              </a:graphicData>
            </a:graphic>
          </wp:inline>
        </w:drawing>
      </w:r>
    </w:p>
    <w:p>
      <w:pPr>
        <w:widowControl w:val="0"/>
        <w:numPr>
          <w:numId w:val="0"/>
        </w:numPr>
        <w:ind w:leftChars="0"/>
        <w:jc w:val="both"/>
        <w:rPr>
          <w:rFonts w:hint="eastAsia"/>
          <w:lang w:val="en-US" w:eastAsia="zh-CN"/>
        </w:rPr>
      </w:pPr>
      <w:r>
        <w:rPr>
          <w:rFonts w:hint="eastAsia"/>
          <w:lang w:val="en-US" w:eastAsia="zh-CN"/>
        </w:rPr>
        <w:t>分析：这条指令是从地址x[0]+sign-exten（offset）读取两个字节，经零扩展后写入x[1]，该初值为00000000000000001000000000000001，零扩展后数值不变，与仿真结果一致。</w:t>
      </w: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sw指令</w:t>
      </w:r>
    </w:p>
    <w:p>
      <w:pPr>
        <w:widowControl w:val="0"/>
        <w:numPr>
          <w:numId w:val="0"/>
        </w:numPr>
        <w:ind w:leftChars="0"/>
        <w:jc w:val="both"/>
        <w:rPr>
          <w:rFonts w:hint="eastAsia"/>
          <w:lang w:val="en-US" w:eastAsia="zh-CN"/>
        </w:rPr>
      </w:pPr>
      <w:r>
        <w:rPr>
          <w:rFonts w:hint="eastAsia"/>
          <w:lang w:val="en-US" w:eastAsia="zh-CN"/>
        </w:rPr>
        <w:t>测试所用的二进制指令为：0000000 00001 00000 010 10010 0100011</w:t>
      </w:r>
    </w:p>
    <w:p>
      <w:pPr>
        <w:widowControl w:val="0"/>
        <w:numPr>
          <w:numId w:val="0"/>
        </w:numPr>
        <w:ind w:leftChars="0"/>
        <w:jc w:val="both"/>
        <w:rPr>
          <w:rFonts w:hint="eastAsia"/>
          <w:lang w:val="en-US" w:eastAsia="zh-CN"/>
        </w:rPr>
      </w:pPr>
      <w:r>
        <w:rPr>
          <w:rFonts w:hint="eastAsia"/>
          <w:lang w:val="en-US" w:eastAsia="zh-CN"/>
        </w:rPr>
        <w:t>仿真结果：</w:t>
      </w:r>
    </w:p>
    <w:p>
      <w:pPr>
        <w:widowControl w:val="0"/>
        <w:numPr>
          <w:numId w:val="0"/>
        </w:numPr>
        <w:ind w:leftChars="0"/>
        <w:jc w:val="both"/>
      </w:pPr>
      <w:r>
        <w:drawing>
          <wp:inline distT="0" distB="0" distL="114300" distR="114300">
            <wp:extent cx="5269865" cy="1648460"/>
            <wp:effectExtent l="0" t="0" r="635"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269865" cy="164846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r>
        <w:rPr>
          <w:rFonts w:hint="eastAsia"/>
          <w:lang w:val="en-US" w:eastAsia="zh-CN"/>
        </w:rPr>
        <w:t>分析：这条指令是将x[1]的低位4个字节存入内存地址x[0]+sign-extend(offset)。由波形图可知，该寄存器中的数值为11111111111111111111111111111111，存入mem[18]中，再执行一条lw指令(00000001001000000010000100000011)，它能读取mem[18]中的数值并存入x[2]中，读出的结果与寄存器内的值一致。</w:t>
      </w:r>
    </w:p>
    <w:p>
      <w:pPr>
        <w:pStyle w:val="5"/>
        <w:numPr>
          <w:ilvl w:val="0"/>
          <w:numId w:val="4"/>
        </w:numPr>
        <w:bidi w:val="0"/>
        <w:rPr>
          <w:rFonts w:hint="default"/>
          <w:lang w:val="en-US" w:eastAsia="zh-CN"/>
        </w:rPr>
      </w:pPr>
      <w:r>
        <w:rPr>
          <w:rFonts w:hint="eastAsia"/>
          <w:lang w:val="en-US" w:eastAsia="zh-CN"/>
        </w:rPr>
        <w:t>整数计算指令</w:t>
      </w:r>
    </w:p>
    <w:p>
      <w:pPr>
        <w:rPr>
          <w:rFonts w:hint="eastAsia"/>
          <w:lang w:val="en-US" w:eastAsia="zh-CN"/>
        </w:rPr>
      </w:pPr>
      <w:r>
        <w:rPr>
          <w:rFonts w:hint="eastAsia"/>
          <w:lang w:val="en-US" w:eastAsia="zh-CN"/>
        </w:rPr>
        <w:t>auipc指令</w:t>
      </w:r>
    </w:p>
    <w:p>
      <w:pPr>
        <w:rPr>
          <w:rFonts w:hint="default"/>
          <w:lang w:val="en-US" w:eastAsia="zh-CN"/>
        </w:rPr>
      </w:pPr>
      <w:r>
        <w:rPr>
          <w:rFonts w:hint="eastAsia"/>
          <w:lang w:val="en-US" w:eastAsia="zh-CN"/>
        </w:rPr>
        <w:t>测试所用的二进制指令为：</w:t>
      </w:r>
      <w:r>
        <w:rPr>
          <w:rFonts w:hint="default"/>
          <w:lang w:val="en-US" w:eastAsia="zh-CN"/>
        </w:rPr>
        <w:t>00000000000000000001</w:t>
      </w:r>
      <w:r>
        <w:rPr>
          <w:rFonts w:hint="eastAsia"/>
          <w:lang w:val="en-US" w:eastAsia="zh-CN"/>
        </w:rPr>
        <w:t xml:space="preserve"> </w:t>
      </w:r>
      <w:r>
        <w:rPr>
          <w:rFonts w:hint="default"/>
          <w:lang w:val="en-US" w:eastAsia="zh-CN"/>
        </w:rPr>
        <w:t>00001</w:t>
      </w:r>
      <w:r>
        <w:rPr>
          <w:rFonts w:hint="eastAsia"/>
          <w:lang w:val="en-US" w:eastAsia="zh-CN"/>
        </w:rPr>
        <w:t xml:space="preserve"> </w:t>
      </w:r>
      <w:r>
        <w:rPr>
          <w:rFonts w:hint="default"/>
          <w:lang w:val="en-US" w:eastAsia="zh-CN"/>
        </w:rPr>
        <w:t>0010111</w:t>
      </w:r>
    </w:p>
    <w:p>
      <w:pPr>
        <w:rPr>
          <w:rFonts w:hint="default"/>
          <w:lang w:val="en-US" w:eastAsia="zh-CN"/>
        </w:rPr>
      </w:pPr>
      <w:r>
        <w:rPr>
          <w:rFonts w:hint="eastAsia"/>
          <w:lang w:val="en-US" w:eastAsia="zh-CN"/>
        </w:rPr>
        <w:t>仿真结果：</w:t>
      </w:r>
    </w:p>
    <w:p>
      <w:pPr>
        <w:rPr>
          <w:rFonts w:hint="eastAsia"/>
          <w:lang w:val="en-US" w:eastAsia="zh-CN"/>
        </w:rPr>
      </w:pPr>
      <w:r>
        <w:drawing>
          <wp:inline distT="0" distB="0" distL="114300" distR="114300">
            <wp:extent cx="5274310" cy="1773555"/>
            <wp:effectExtent l="0" t="0" r="8890" b="444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5"/>
                    <a:stretch>
                      <a:fillRect/>
                    </a:stretch>
                  </pic:blipFill>
                  <pic:spPr>
                    <a:xfrm>
                      <a:off x="0" y="0"/>
                      <a:ext cx="5274310" cy="1773555"/>
                    </a:xfrm>
                    <a:prstGeom prst="rect">
                      <a:avLst/>
                    </a:prstGeom>
                    <a:noFill/>
                    <a:ln>
                      <a:noFill/>
                    </a:ln>
                  </pic:spPr>
                </pic:pic>
              </a:graphicData>
            </a:graphic>
          </wp:inline>
        </w:drawing>
      </w:r>
    </w:p>
    <w:p>
      <w:pPr>
        <w:rPr>
          <w:rFonts w:hint="default"/>
          <w:lang w:val="en-US" w:eastAsia="zh-CN"/>
        </w:rPr>
      </w:pPr>
      <w:r>
        <w:rPr>
          <w:rFonts w:hint="eastAsia"/>
          <w:lang w:val="en-US" w:eastAsia="zh-CN"/>
        </w:rPr>
        <w:t>分析：这条指令是将符号位扩展的20位（左移12位）立即数加到pc上，结果写入x[1]中。后面的地址一直为00001111，测试结果正确。</w:t>
      </w:r>
    </w:p>
    <w:p>
      <w:pPr>
        <w:pStyle w:val="5"/>
        <w:numPr>
          <w:ilvl w:val="0"/>
          <w:numId w:val="4"/>
        </w:numPr>
        <w:bidi w:val="0"/>
        <w:rPr>
          <w:rFonts w:hint="default"/>
          <w:lang w:val="en-US" w:eastAsia="zh-CN"/>
        </w:rPr>
      </w:pPr>
      <w:r>
        <w:rPr>
          <w:rFonts w:hint="eastAsia"/>
          <w:lang w:val="en-US" w:eastAsia="zh-CN"/>
        </w:rPr>
        <w:t>控制指令</w:t>
      </w:r>
    </w:p>
    <w:p>
      <w:pPr>
        <w:rPr>
          <w:rFonts w:hint="eastAsia"/>
          <w:lang w:val="en-US" w:eastAsia="zh-CN"/>
        </w:rPr>
      </w:pPr>
      <w:r>
        <w:rPr>
          <w:rFonts w:hint="eastAsia"/>
          <w:lang w:val="en-US" w:eastAsia="zh-CN"/>
        </w:rPr>
        <w:t>在指令测试前，执行3条lw指令，将 mem[17]、mem[18]、mem[19]的数据存储到 reg[1]、reg[2]、reg[3]中。这三个数值为：</w:t>
      </w:r>
    </w:p>
    <w:p>
      <w:pPr>
        <w:rPr>
          <w:rFonts w:hint="default"/>
          <w:lang w:val="en-US" w:eastAsia="zh-CN"/>
        </w:rPr>
      </w:pPr>
      <w:r>
        <w:rPr>
          <w:rFonts w:hint="default"/>
          <w:lang w:val="en-US" w:eastAsia="zh-CN"/>
        </w:rPr>
        <w:t>mem[17]:10000000000000000000000000000010</w:t>
      </w:r>
    </w:p>
    <w:p>
      <w:pPr>
        <w:rPr>
          <w:rFonts w:hint="default"/>
          <w:lang w:val="en-US" w:eastAsia="zh-CN"/>
        </w:rPr>
      </w:pPr>
      <w:r>
        <w:rPr>
          <w:rFonts w:hint="default"/>
          <w:lang w:val="en-US" w:eastAsia="zh-CN"/>
        </w:rPr>
        <w:t>mem[18]:10000000000000000000000000000010</w:t>
      </w:r>
    </w:p>
    <w:p>
      <w:pPr>
        <w:rPr>
          <w:rFonts w:hint="default"/>
          <w:lang w:val="en-US" w:eastAsia="zh-CN"/>
        </w:rPr>
      </w:pPr>
      <w:r>
        <w:rPr>
          <w:rFonts w:hint="default"/>
          <w:lang w:val="en-US" w:eastAsia="zh-CN"/>
        </w:rPr>
        <w:t>mem[19]:00000000000000000000000000000001</w:t>
      </w:r>
    </w:p>
    <w:p>
      <w:pPr>
        <w:rPr>
          <w:rFonts w:hint="default"/>
          <w:lang w:val="en-US" w:eastAsia="zh-CN"/>
        </w:rPr>
      </w:pPr>
    </w:p>
    <w:p>
      <w:pPr>
        <w:rPr>
          <w:rFonts w:hint="eastAsia"/>
          <w:lang w:val="en-US" w:eastAsia="zh-CN"/>
        </w:rPr>
      </w:pPr>
      <w:r>
        <w:rPr>
          <w:rFonts w:hint="eastAsia"/>
          <w:lang w:val="en-US" w:eastAsia="zh-CN"/>
        </w:rPr>
        <w:t>beq指令</w:t>
      </w:r>
    </w:p>
    <w:p>
      <w:pPr>
        <w:rPr>
          <w:rFonts w:hint="eastAsia"/>
          <w:lang w:val="en-US" w:eastAsia="zh-CN"/>
        </w:rPr>
      </w:pPr>
      <w:r>
        <w:rPr>
          <w:rFonts w:hint="eastAsia"/>
          <w:lang w:val="en-US" w:eastAsia="zh-CN"/>
        </w:rPr>
        <w:t>测试所用的二进制指令为：0000000 00010 00001 000 00010 1100011</w:t>
      </w:r>
    </w:p>
    <w:p>
      <w:r>
        <w:drawing>
          <wp:inline distT="0" distB="0" distL="114300" distR="114300">
            <wp:extent cx="5273675" cy="2516505"/>
            <wp:effectExtent l="0" t="0" r="9525" b="1079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6"/>
                    <a:stretch>
                      <a:fillRect/>
                    </a:stretch>
                  </pic:blipFill>
                  <pic:spPr>
                    <a:xfrm>
                      <a:off x="0" y="0"/>
                      <a:ext cx="5273675" cy="2516505"/>
                    </a:xfrm>
                    <a:prstGeom prst="rect">
                      <a:avLst/>
                    </a:prstGeom>
                    <a:noFill/>
                    <a:ln>
                      <a:noFill/>
                    </a:ln>
                  </pic:spPr>
                </pic:pic>
              </a:graphicData>
            </a:graphic>
          </wp:inline>
        </w:drawing>
      </w:r>
    </w:p>
    <w:p>
      <w:pPr>
        <w:rPr>
          <w:rFonts w:hint="eastAsia"/>
          <w:lang w:val="en-US" w:eastAsia="zh-CN"/>
        </w:rPr>
      </w:pPr>
      <w:r>
        <w:rPr>
          <w:rFonts w:hint="eastAsia"/>
          <w:lang w:val="en-US" w:eastAsia="zh-CN"/>
        </w:rPr>
        <w:t>分析：该指令是相等时分支跳转，若寄存器x[1]和寄存器x[2]的值相等，把pc 的值设为当前值加上符号位扩展的偏移offset。此时两个寄存器中的值相等，所以跳转到地址为5的位置，由图知跳转到00000101 处，结果正确。</w:t>
      </w:r>
    </w:p>
    <w:p>
      <w:pPr>
        <w:rPr>
          <w:rFonts w:hint="eastAsia"/>
          <w:lang w:val="en-US" w:eastAsia="zh-CN"/>
        </w:rPr>
      </w:pPr>
    </w:p>
    <w:p>
      <w:pPr>
        <w:rPr>
          <w:rFonts w:hint="eastAsia"/>
          <w:lang w:val="en-US" w:eastAsia="zh-CN"/>
        </w:rPr>
      </w:pPr>
      <w:r>
        <w:rPr>
          <w:rFonts w:hint="eastAsia"/>
          <w:lang w:val="en-US" w:eastAsia="zh-CN"/>
        </w:rPr>
        <w:t>jalr指令</w:t>
      </w:r>
    </w:p>
    <w:p>
      <w:pPr>
        <w:rPr>
          <w:rFonts w:hint="default"/>
          <w:lang w:val="en-US" w:eastAsia="zh-CN"/>
        </w:rPr>
      </w:pPr>
      <w:r>
        <w:rPr>
          <w:rFonts w:hint="default"/>
          <w:lang w:val="en-US" w:eastAsia="zh-CN"/>
        </w:rPr>
        <w:t>测试所用的二进制指令为：000000001101</w:t>
      </w:r>
      <w:r>
        <w:rPr>
          <w:rFonts w:hint="eastAsia"/>
          <w:lang w:val="en-US" w:eastAsia="zh-CN"/>
        </w:rPr>
        <w:t xml:space="preserve"> </w:t>
      </w:r>
      <w:r>
        <w:rPr>
          <w:rFonts w:hint="default"/>
          <w:lang w:val="en-US" w:eastAsia="zh-CN"/>
        </w:rPr>
        <w:t>00001</w:t>
      </w:r>
      <w:r>
        <w:rPr>
          <w:rFonts w:hint="eastAsia"/>
          <w:lang w:val="en-US" w:eastAsia="zh-CN"/>
        </w:rPr>
        <w:t xml:space="preserve"> </w:t>
      </w:r>
      <w:r>
        <w:rPr>
          <w:rFonts w:hint="default"/>
          <w:lang w:val="en-US" w:eastAsia="zh-CN"/>
        </w:rPr>
        <w:t>000</w:t>
      </w:r>
      <w:r>
        <w:rPr>
          <w:rFonts w:hint="eastAsia"/>
          <w:lang w:val="en-US" w:eastAsia="zh-CN"/>
        </w:rPr>
        <w:t xml:space="preserve"> </w:t>
      </w:r>
      <w:r>
        <w:rPr>
          <w:rFonts w:hint="default"/>
          <w:lang w:val="en-US" w:eastAsia="zh-CN"/>
        </w:rPr>
        <w:t>00001</w:t>
      </w:r>
      <w:r>
        <w:rPr>
          <w:rFonts w:hint="eastAsia"/>
          <w:lang w:val="en-US" w:eastAsia="zh-CN"/>
        </w:rPr>
        <w:t xml:space="preserve"> </w:t>
      </w:r>
      <w:r>
        <w:rPr>
          <w:rFonts w:hint="default"/>
          <w:lang w:val="en-US" w:eastAsia="zh-CN"/>
        </w:rPr>
        <w:t>1100111</w:t>
      </w:r>
    </w:p>
    <w:p>
      <w:pPr>
        <w:rPr>
          <w:rFonts w:hint="eastAsia"/>
          <w:lang w:val="en-US" w:eastAsia="zh-CN"/>
        </w:rPr>
      </w:pPr>
      <w:r>
        <w:rPr>
          <w:rFonts w:hint="eastAsia"/>
          <w:lang w:val="en-US" w:eastAsia="zh-CN"/>
        </w:rPr>
        <w:t>仿真结果：</w:t>
      </w:r>
    </w:p>
    <w:p>
      <w:r>
        <w:drawing>
          <wp:inline distT="0" distB="0" distL="114300" distR="114300">
            <wp:extent cx="5270500" cy="1842135"/>
            <wp:effectExtent l="0" t="0" r="0"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5270500" cy="1842135"/>
                    </a:xfrm>
                    <a:prstGeom prst="rect">
                      <a:avLst/>
                    </a:prstGeom>
                    <a:noFill/>
                    <a:ln>
                      <a:noFill/>
                    </a:ln>
                  </pic:spPr>
                </pic:pic>
              </a:graphicData>
            </a:graphic>
          </wp:inline>
        </w:drawing>
      </w:r>
    </w:p>
    <w:p>
      <w:pPr>
        <w:rPr>
          <w:rFonts w:hint="eastAsia"/>
          <w:lang w:val="en-US" w:eastAsia="zh-CN"/>
        </w:rPr>
      </w:pPr>
      <w:r>
        <w:rPr>
          <w:rFonts w:hint="eastAsia"/>
          <w:lang w:val="en-US" w:eastAsia="zh-CN"/>
        </w:rPr>
        <w:t>分析：将pc设置为x[1]+sign-extend(offset)，把计算出的地址的最低有效位设为0，并将原pc+4的值写入x[1]中，由图可知下一个地址为00001111，仿真结果正确。</w:t>
      </w:r>
    </w:p>
    <w:p>
      <w:pPr>
        <w:pStyle w:val="3"/>
        <w:numPr>
          <w:ilvl w:val="0"/>
          <w:numId w:val="1"/>
        </w:numPr>
        <w:bidi w:val="0"/>
        <w:ind w:left="0" w:leftChars="0" w:firstLine="0" w:firstLineChars="0"/>
        <w:rPr>
          <w:rFonts w:hint="eastAsia"/>
          <w:lang w:val="en-US" w:eastAsia="zh-CN"/>
        </w:rPr>
      </w:pPr>
      <w:r>
        <w:rPr>
          <w:rFonts w:hint="eastAsia"/>
          <w:lang w:val="en-US" w:eastAsia="zh-CN"/>
        </w:rPr>
        <w:t>实验总结</w:t>
      </w:r>
    </w:p>
    <w:p>
      <w:pPr>
        <w:numPr>
          <w:numId w:val="0"/>
        </w:numPr>
        <w:ind w:leftChars="0" w:firstLine="420" w:firstLineChars="0"/>
        <w:rPr>
          <w:rFonts w:hint="default"/>
          <w:lang w:val="en-US" w:eastAsia="zh-CN"/>
        </w:rPr>
      </w:pPr>
      <w:r>
        <w:rPr>
          <w:rFonts w:hint="eastAsia"/>
          <w:lang w:val="en-US" w:eastAsia="zh-CN"/>
        </w:rPr>
        <w:t>对vhdl语言有了更多的了解，硬件设计过程中时钟的作用非常大。通过阅读教材，了解了数据通路的建立过程，各个模块之间的联系。分开设计各个模块的功能比较清晰，也容易检测错误出现的地方。只测试了一小部分指令，并没有全部完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1B8BCC"/>
    <w:multiLevelType w:val="singleLevel"/>
    <w:tmpl w:val="4C1B8BCC"/>
    <w:lvl w:ilvl="0" w:tentative="0">
      <w:start w:val="1"/>
      <w:numFmt w:val="chineseCounting"/>
      <w:suff w:val="nothing"/>
      <w:lvlText w:val="%1、"/>
      <w:lvlJc w:val="left"/>
      <w:rPr>
        <w:rFonts w:hint="eastAsia"/>
      </w:rPr>
    </w:lvl>
  </w:abstractNum>
  <w:abstractNum w:abstractNumId="1">
    <w:nsid w:val="5FD32A38"/>
    <w:multiLevelType w:val="singleLevel"/>
    <w:tmpl w:val="5FD32A38"/>
    <w:lvl w:ilvl="0" w:tentative="0">
      <w:start w:val="1"/>
      <w:numFmt w:val="decimal"/>
      <w:lvlText w:val="%1."/>
      <w:lvlJc w:val="left"/>
      <w:pPr>
        <w:tabs>
          <w:tab w:val="left" w:pos="312"/>
        </w:tabs>
      </w:pPr>
    </w:lvl>
  </w:abstractNum>
  <w:abstractNum w:abstractNumId="2">
    <w:nsid w:val="6057F317"/>
    <w:multiLevelType w:val="singleLevel"/>
    <w:tmpl w:val="6057F317"/>
    <w:lvl w:ilvl="0" w:tentative="0">
      <w:start w:val="2"/>
      <w:numFmt w:val="decimal"/>
      <w:suff w:val="space"/>
      <w:lvlText w:val="%1."/>
      <w:lvlJc w:val="left"/>
    </w:lvl>
  </w:abstractNum>
  <w:abstractNum w:abstractNumId="3">
    <w:nsid w:val="75C82F39"/>
    <w:multiLevelType w:val="singleLevel"/>
    <w:tmpl w:val="75C82F39"/>
    <w:lvl w:ilvl="0" w:tentative="0">
      <w:start w:val="2"/>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166A58"/>
    <w:rsid w:val="148D6245"/>
    <w:rsid w:val="232E1FA7"/>
    <w:rsid w:val="59840983"/>
    <w:rsid w:val="67863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焱</cp:lastModifiedBy>
  <dcterms:modified xsi:type="dcterms:W3CDTF">2019-09-10T08:34:20Z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