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left="2520" w:firstLine="420" w:firstLineChars="0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4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735"/>
        <w:gridCol w:w="2468"/>
        <w:gridCol w:w="1129"/>
        <w:gridCol w:w="2968"/>
        <w:gridCol w:w="216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gridAfter w:val="1"/>
          <w:wAfter w:w="216" w:type="dxa"/>
          <w:trHeight w:val="536" w:hRule="atLeast"/>
          <w:jc w:val="center"/>
        </w:trPr>
        <w:tc>
          <w:tcPr>
            <w:tcW w:w="1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韩丽娟</w:t>
            </w:r>
          </w:p>
        </w:tc>
        <w:tc>
          <w:tcPr>
            <w:tcW w:w="127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1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20161102890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gridAfter w:val="1"/>
          <w:wAfter w:w="216" w:type="dxa"/>
          <w:trHeight w:val="536" w:hRule="atLeast"/>
          <w:jc w:val="center"/>
        </w:trPr>
        <w:tc>
          <w:tcPr>
            <w:tcW w:w="1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计算机科学与技术师范汉授</w:t>
            </w:r>
          </w:p>
        </w:tc>
        <w:tc>
          <w:tcPr>
            <w:tcW w:w="127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2019.11.20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gridAfter w:val="1"/>
          <w:wAfter w:w="216" w:type="dxa"/>
          <w:trHeight w:val="536" w:hRule="atLeast"/>
          <w:jc w:val="center"/>
        </w:trPr>
        <w:tc>
          <w:tcPr>
            <w:tcW w:w="19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王素坤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10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《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中学信息技术教学技能训练》教学系统的开发—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高中信息技术新课标《数据与计算》第三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章MOOC课程资源建设</w:t>
            </w:r>
            <w:bookmarkEnd w:id="0"/>
          </w:p>
        </w:tc>
        <w:tc>
          <w:tcPr>
            <w:tcW w:w="0" w:type="auto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jc w:val="left"/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gridAfter w:val="1"/>
          <w:wAfter w:w="216" w:type="dxa"/>
          <w:trHeight w:val="3288" w:hRule="atLeast"/>
          <w:jc w:val="center"/>
        </w:trPr>
        <w:tc>
          <w:tcPr>
            <w:tcW w:w="9617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韩丽娟同学所选择的题目是高中信息技术新课标《数据与计算》第三单元微课设计与制作。该同学在开题期间收集并查阅了一定的学术资料，对所研究的内容任务明确，设计思路清晰，研究方案选择较为合理，工作计划安排合适，具有了初步的毕业设计基础，希望按照研究计划井然有序展开毕业设计。</w:t>
            </w:r>
          </w:p>
          <w:p>
            <w:pPr>
              <w:widowControl/>
              <w:spacing w:before="50" w:beforeLines="0" w:after="50" w:afterLines="0"/>
              <w:ind w:firstLine="5659" w:firstLineChars="269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50" w:beforeLines="0" w:after="50" w:afterLines="0"/>
              <w:ind w:firstLine="5659" w:firstLineChars="2695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50" w:beforeLines="0" w:after="50" w:afterLines="0"/>
              <w:ind w:firstLine="5659" w:firstLineChars="269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gridAfter w:val="1"/>
          <w:wAfter w:w="216" w:type="dxa"/>
          <w:trHeight w:val="4128" w:hRule="atLeast"/>
          <w:jc w:val="center"/>
        </w:trPr>
        <w:tc>
          <w:tcPr>
            <w:tcW w:w="9617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gridAfter w:val="1"/>
          <w:wAfter w:w="216" w:type="dxa"/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438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gridAfter w:val="1"/>
          <w:wAfter w:w="216" w:type="dxa"/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gridAfter w:val="1"/>
          <w:wAfter w:w="216" w:type="dxa"/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78" w:after="78"/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60" w:after="6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06"/>
    <w:rsid w:val="003B524F"/>
    <w:rsid w:val="006C56C6"/>
    <w:rsid w:val="007D0E12"/>
    <w:rsid w:val="00803414"/>
    <w:rsid w:val="0093699D"/>
    <w:rsid w:val="00AC6AAA"/>
    <w:rsid w:val="00C3611B"/>
    <w:rsid w:val="00D108B2"/>
    <w:rsid w:val="00E0270C"/>
    <w:rsid w:val="00F02E7B"/>
    <w:rsid w:val="00FC3806"/>
    <w:rsid w:val="7463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308</Characters>
  <Lines>2</Lines>
  <Paragraphs>1</Paragraphs>
  <TotalTime>23</TotalTime>
  <ScaleCrop>false</ScaleCrop>
  <LinksUpToDate>false</LinksUpToDate>
  <CharactersWithSpaces>360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2019-12-01T09:52:00Z</dcterms:created>
  <dc:creator>hlj</dc:creator>
  <cp:lastModifiedBy>hlj</cp:lastModifiedBy>
  <dcterms:modified xsi:type="dcterms:W3CDTF">2020-03-24T14:51:15Z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