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78" w:after="78"/>
        <w:ind w:firstLine="0" w:firstLineChars="0"/>
        <w:jc w:val="left"/>
        <w:outlineLvl w:val="0"/>
        <w:rPr>
          <w:rFonts w:hint="eastAsia"/>
          <w:spacing w:val="40"/>
        </w:rPr>
      </w:pPr>
    </w:p>
    <w:p>
      <w:pPr>
        <w:spacing w:before="78" w:after="78"/>
        <w:ind w:firstLine="883"/>
        <w:jc w:val="center"/>
        <w:rPr>
          <w:rFonts w:eastAsia="楷体_GB2312"/>
          <w:b/>
          <w:spacing w:val="40"/>
          <w:sz w:val="36"/>
        </w:rPr>
      </w:pPr>
    </w:p>
    <w:p>
      <w:pPr>
        <w:spacing w:before="78" w:after="78"/>
        <w:ind w:firstLine="0" w:firstLineChars="0"/>
        <w:jc w:val="center"/>
      </w:pPr>
      <w:r>
        <w:drawing>
          <wp:inline distT="0" distB="0" distL="0" distR="0">
            <wp:extent cx="939800" cy="939800"/>
            <wp:effectExtent l="0" t="0" r="0" b="0"/>
            <wp:docPr id="2" name="图片 6" descr="9a4b6327faa4f10da74118e7369469a"/>
            <wp:cNvGraphicFramePr/>
            <a:graphic xmlns:a="http://schemas.openxmlformats.org/drawingml/2006/main">
              <a:graphicData uri="http://schemas.openxmlformats.org/drawingml/2006/picture">
                <pic:pic xmlns:pic="http://schemas.openxmlformats.org/drawingml/2006/picture">
                  <pic:nvPicPr>
                    <pic:cNvPr id="2" name="图片 6" descr="9a4b6327faa4f10da74118e7369469a"/>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939800" cy="939800"/>
                    </a:xfrm>
                    <a:prstGeom prst="rect">
                      <a:avLst/>
                    </a:prstGeom>
                    <a:noFill/>
                    <a:ln>
                      <a:noFill/>
                    </a:ln>
                  </pic:spPr>
                </pic:pic>
              </a:graphicData>
            </a:graphic>
          </wp:inline>
        </w:drawing>
      </w:r>
    </w:p>
    <w:p>
      <w:pPr>
        <w:spacing w:before="78" w:after="78"/>
        <w:ind w:firstLine="0" w:firstLineChars="0"/>
        <w:jc w:val="center"/>
      </w:pPr>
    </w:p>
    <w:p>
      <w:pPr>
        <w:spacing w:before="78" w:after="78" w:line="400" w:lineRule="exact"/>
        <w:ind w:left="210" w:firstLine="0" w:firstLineChars="0"/>
        <w:jc w:val="center"/>
        <w:rPr>
          <w:sz w:val="36"/>
          <w:szCs w:val="36"/>
        </w:rPr>
      </w:pPr>
    </w:p>
    <w:p>
      <w:pPr>
        <w:spacing w:before="78" w:after="78" w:line="240" w:lineRule="auto"/>
        <w:ind w:left="-1" w:leftChars="-87" w:hanging="208" w:hangingChars="47"/>
        <w:jc w:val="center"/>
        <w:rPr>
          <w:b/>
          <w:sz w:val="44"/>
          <w:szCs w:val="44"/>
        </w:rPr>
      </w:pPr>
      <w:r>
        <w:rPr>
          <w:rFonts w:hint="eastAsia"/>
          <w:b/>
          <w:sz w:val="44"/>
          <w:szCs w:val="44"/>
        </w:rPr>
        <w:t>内蒙古师范大学计算机科学技术学院</w:t>
      </w:r>
    </w:p>
    <w:p>
      <w:pPr>
        <w:spacing w:before="78" w:after="78"/>
        <w:ind w:firstLine="883"/>
        <w:jc w:val="center"/>
        <w:rPr>
          <w:rFonts w:eastAsia="楷体_GB2312"/>
          <w:b/>
          <w:spacing w:val="40"/>
          <w:sz w:val="36"/>
        </w:rPr>
      </w:pPr>
    </w:p>
    <w:p>
      <w:pPr>
        <w:spacing w:before="78" w:after="78"/>
        <w:ind w:firstLine="0" w:firstLineChars="0"/>
        <w:jc w:val="center"/>
        <w:rPr>
          <w:b/>
          <w:spacing w:val="40"/>
          <w:sz w:val="48"/>
        </w:rPr>
      </w:pPr>
      <w:r>
        <w:rPr>
          <w:rFonts w:hAnsi="Roman PS"/>
          <w:b/>
          <w:spacing w:val="40"/>
          <w:sz w:val="48"/>
        </w:rPr>
        <w:t>毕业设计（论文）开题报告</w:t>
      </w:r>
    </w:p>
    <w:p>
      <w:pPr>
        <w:spacing w:before="78" w:after="78"/>
        <w:ind w:firstLine="643"/>
        <w:rPr>
          <w:b/>
          <w:sz w:val="32"/>
        </w:rPr>
      </w:pPr>
    </w:p>
    <w:p>
      <w:pPr>
        <w:spacing w:before="78" w:after="78"/>
        <w:ind w:firstLine="0" w:firstLineChars="0"/>
        <w:rPr>
          <w:b/>
          <w:sz w:val="32"/>
        </w:rPr>
      </w:pPr>
    </w:p>
    <w:p>
      <w:pPr>
        <w:spacing w:before="78" w:after="78"/>
        <w:ind w:firstLine="904" w:firstLineChars="250"/>
        <w:rPr>
          <w:b/>
          <w:sz w:val="36"/>
        </w:rPr>
      </w:pPr>
      <w:r>
        <w:rPr>
          <w:b/>
          <w:sz w:val="36"/>
        </w:rPr>
        <w:t>题 目：</w:t>
      </w:r>
      <w:r>
        <w:rPr>
          <w:b/>
          <w:sz w:val="32"/>
          <w:u w:val="single"/>
        </w:rPr>
        <w:t xml:space="preserve">       </w:t>
      </w:r>
      <w:r>
        <w:rPr>
          <w:rFonts w:hint="eastAsia"/>
          <w:b/>
          <w:sz w:val="32"/>
          <w:u w:val="single"/>
        </w:rPr>
        <w:t>远程摄影机器人设计与实现</w:t>
      </w:r>
      <w:r>
        <w:rPr>
          <w:b/>
          <w:sz w:val="32"/>
          <w:u w:val="single"/>
        </w:rPr>
        <w:t xml:space="preserve">                                   </w:t>
      </w:r>
    </w:p>
    <w:p>
      <w:pPr>
        <w:spacing w:before="78" w:after="78" w:line="360" w:lineRule="auto"/>
        <w:ind w:firstLine="643"/>
        <w:rPr>
          <w:b/>
          <w:sz w:val="32"/>
        </w:rPr>
      </w:pPr>
    </w:p>
    <w:p>
      <w:pPr>
        <w:spacing w:before="78" w:after="78" w:line="360" w:lineRule="auto"/>
        <w:ind w:firstLine="643"/>
        <w:rPr>
          <w:b/>
          <w:sz w:val="32"/>
          <w:u w:val="single"/>
        </w:rPr>
      </w:pPr>
    </w:p>
    <w:p>
      <w:pPr>
        <w:spacing w:before="249" w:beforeLines="80" w:after="78" w:line="360" w:lineRule="auto"/>
        <w:ind w:right="-9" w:firstLine="2204" w:firstLineChars="686"/>
        <w:rPr>
          <w:b/>
          <w:sz w:val="32"/>
          <w:u w:val="single"/>
        </w:rPr>
      </w:pPr>
      <w:r>
        <w:rPr>
          <w:b/>
          <w:sz w:val="32"/>
        </w:rPr>
        <w:t xml:space="preserve">专    业 </w:t>
      </w:r>
      <w:r>
        <w:rPr>
          <w:b/>
          <w:sz w:val="32"/>
          <w:u w:val="single"/>
        </w:rPr>
        <w:t xml:space="preserve">      </w:t>
      </w:r>
      <w:r>
        <w:rPr>
          <w:rFonts w:hint="eastAsia"/>
          <w:b/>
          <w:sz w:val="32"/>
          <w:u w:val="single"/>
          <w:lang w:val="en-US" w:eastAsia="zh-CN"/>
        </w:rPr>
        <w:t>网络编程</w:t>
      </w:r>
      <w:r>
        <w:rPr>
          <w:b/>
          <w:sz w:val="32"/>
          <w:u w:val="single"/>
        </w:rPr>
        <w:t xml:space="preserve">       </w:t>
      </w:r>
    </w:p>
    <w:p>
      <w:pPr>
        <w:spacing w:before="249" w:beforeLines="80" w:after="78" w:line="360" w:lineRule="auto"/>
        <w:ind w:firstLine="2204" w:firstLineChars="686"/>
        <w:rPr>
          <w:b/>
          <w:sz w:val="32"/>
          <w:u w:val="single"/>
        </w:rPr>
      </w:pPr>
      <w:r>
        <w:rPr>
          <w:b/>
          <w:sz w:val="32"/>
        </w:rPr>
        <w:t xml:space="preserve">学    生 </w:t>
      </w:r>
      <w:r>
        <w:rPr>
          <w:b/>
          <w:sz w:val="32"/>
          <w:u w:val="single"/>
        </w:rPr>
        <w:t xml:space="preserve">        </w:t>
      </w:r>
      <w:r>
        <w:rPr>
          <w:rFonts w:hint="eastAsia"/>
          <w:b/>
          <w:sz w:val="32"/>
          <w:u w:val="single"/>
          <w:lang w:val="en-US" w:eastAsia="zh-CN"/>
        </w:rPr>
        <w:t>郝乐</w:t>
      </w:r>
      <w:r>
        <w:rPr>
          <w:b/>
          <w:sz w:val="32"/>
          <w:u w:val="single"/>
        </w:rPr>
        <w:t xml:space="preserve">         </w:t>
      </w:r>
    </w:p>
    <w:p>
      <w:pPr>
        <w:spacing w:before="249" w:beforeLines="80" w:after="78" w:line="360" w:lineRule="auto"/>
        <w:ind w:right="-9" w:firstLine="2204" w:firstLineChars="686"/>
        <w:rPr>
          <w:b/>
          <w:sz w:val="32"/>
          <w:u w:val="single"/>
        </w:rPr>
      </w:pPr>
      <w:r>
        <w:rPr>
          <w:b/>
          <w:sz w:val="32"/>
        </w:rPr>
        <w:t xml:space="preserve">学    号 </w:t>
      </w:r>
      <w:r>
        <w:rPr>
          <w:b/>
          <w:sz w:val="32"/>
          <w:u w:val="single"/>
        </w:rPr>
        <w:t xml:space="preserve">     </w:t>
      </w:r>
      <w:r>
        <w:rPr>
          <w:rFonts w:hint="eastAsia"/>
          <w:b/>
          <w:sz w:val="32"/>
          <w:u w:val="single"/>
          <w:lang w:val="en-US" w:eastAsia="zh-CN"/>
        </w:rPr>
        <w:t>20161104585</w:t>
      </w:r>
      <w:r>
        <w:rPr>
          <w:b/>
          <w:sz w:val="32"/>
          <w:u w:val="single"/>
        </w:rPr>
        <w:t xml:space="preserve">     </w:t>
      </w:r>
    </w:p>
    <w:p>
      <w:pPr>
        <w:spacing w:before="249" w:beforeLines="80" w:after="78" w:line="360" w:lineRule="auto"/>
        <w:ind w:firstLine="2204" w:firstLineChars="686"/>
        <w:rPr>
          <w:b/>
          <w:sz w:val="32"/>
          <w:u w:val="single"/>
        </w:rPr>
      </w:pPr>
      <w:r>
        <w:rPr>
          <w:b/>
          <w:sz w:val="32"/>
        </w:rPr>
        <w:t xml:space="preserve">指导教师 </w:t>
      </w:r>
      <w:r>
        <w:rPr>
          <w:b/>
          <w:sz w:val="32"/>
          <w:u w:val="single"/>
        </w:rPr>
        <w:t xml:space="preserve">       </w:t>
      </w:r>
      <w:r>
        <w:rPr>
          <w:rFonts w:hint="eastAsia"/>
          <w:b/>
          <w:sz w:val="32"/>
          <w:u w:val="single"/>
        </w:rPr>
        <w:t>朝力萌</w:t>
      </w:r>
      <w:r>
        <w:rPr>
          <w:b/>
          <w:sz w:val="32"/>
          <w:u w:val="single"/>
        </w:rPr>
        <w:t xml:space="preserve">        </w:t>
      </w:r>
    </w:p>
    <w:p>
      <w:pPr>
        <w:spacing w:before="249" w:beforeLines="80" w:after="78" w:line="360" w:lineRule="auto"/>
        <w:ind w:firstLine="2204" w:firstLineChars="686"/>
        <w:rPr>
          <w:b/>
          <w:sz w:val="32"/>
          <w:u w:val="single"/>
        </w:rPr>
      </w:pPr>
      <w:r>
        <w:rPr>
          <w:b/>
          <w:sz w:val="32"/>
        </w:rPr>
        <w:t xml:space="preserve">日    期 </w:t>
      </w:r>
      <w:r>
        <w:rPr>
          <w:b/>
          <w:sz w:val="32"/>
          <w:u w:val="single"/>
        </w:rPr>
        <w:t xml:space="preserve">      </w:t>
      </w:r>
      <w:r>
        <w:rPr>
          <w:rFonts w:hint="eastAsia"/>
          <w:b/>
          <w:sz w:val="32"/>
          <w:u w:val="single"/>
          <w:lang w:val="en-US" w:eastAsia="zh-CN"/>
        </w:rPr>
        <w:t>2019.11.18</w:t>
      </w:r>
      <w:r>
        <w:rPr>
          <w:b/>
          <w:sz w:val="32"/>
          <w:u w:val="single"/>
        </w:rPr>
        <w:t xml:space="preserve">      </w:t>
      </w:r>
    </w:p>
    <w:p>
      <w:pPr>
        <w:snapToGrid w:val="0"/>
        <w:spacing w:before="78" w:after="78"/>
        <w:ind w:firstLine="643"/>
        <w:rPr>
          <w:b/>
          <w:sz w:val="32"/>
        </w:rPr>
      </w:pPr>
    </w:p>
    <w:p>
      <w:pPr>
        <w:snapToGrid w:val="0"/>
        <w:spacing w:before="78" w:after="78"/>
        <w:ind w:firstLine="0" w:firstLineChars="0"/>
        <w:jc w:val="center"/>
        <w:rPr>
          <w:rFonts w:eastAsia="隶书"/>
          <w:b/>
          <w:sz w:val="36"/>
          <w:szCs w:val="36"/>
        </w:rPr>
      </w:pPr>
      <w:r>
        <w:rPr>
          <w:rFonts w:hint="eastAsia" w:eastAsia="隶书"/>
          <w:b/>
          <w:sz w:val="36"/>
          <w:szCs w:val="36"/>
        </w:rPr>
        <w:t>计算机科学技术学院</w:t>
      </w:r>
      <w:r>
        <w:rPr>
          <w:rFonts w:eastAsia="隶书"/>
          <w:b/>
          <w:sz w:val="36"/>
          <w:szCs w:val="36"/>
        </w:rPr>
        <w:t>制</w:t>
      </w:r>
    </w:p>
    <w:p>
      <w:pPr>
        <w:pStyle w:val="6"/>
        <w:rPr>
          <w:rFonts w:cs="Times New Roman"/>
          <w:b/>
        </w:rPr>
      </w:pPr>
      <w:r>
        <w:rPr>
          <w:rFonts w:cs="Times New Roman"/>
          <w:b/>
        </w:rPr>
        <w:t>说      明</w:t>
      </w:r>
    </w:p>
    <w:p>
      <w:pPr>
        <w:pStyle w:val="7"/>
        <w:spacing w:before="156" w:after="156"/>
        <w:rPr>
          <w:b/>
        </w:rPr>
      </w:pPr>
      <w:r>
        <w:rPr>
          <w:b/>
        </w:rPr>
        <w:t>一、开题报告主要内容</w:t>
      </w:r>
    </w:p>
    <w:p>
      <w:pPr>
        <w:pStyle w:val="4"/>
        <w:spacing w:before="156" w:after="156"/>
      </w:pPr>
      <w:r>
        <w:t>1．课题来源及研究的目的和意义</w:t>
      </w:r>
    </w:p>
    <w:p>
      <w:pPr>
        <w:pStyle w:val="4"/>
        <w:spacing w:before="156" w:after="156"/>
        <w:ind w:firstLine="420" w:firstLineChars="0"/>
        <w:rPr>
          <w:rFonts w:hint="eastAsia" w:hAnsi="宋体" w:eastAsia="宋体"/>
          <w:sz w:val="24"/>
          <w:lang w:eastAsia="zh-CN"/>
        </w:rPr>
      </w:pPr>
      <w:r>
        <w:rPr>
          <w:rFonts w:hint="eastAsia" w:hAnsi="宋体" w:eastAsia="宋体"/>
          <w:sz w:val="24"/>
        </w:rPr>
        <w:t>因为人工作自身存在局限性，受到工作时间，工作地点，个人状态的限制，对于野外的拍摄工作产生了很多的阻碍，而且无法克服，只有通过机器人来弥补这个不足，而且人为的不足恰恰是野外摄影机器人的优势所在，即在能源充沛的前提下，可以实现全天后的物体捕捉拍摄功能，自动/半自动远程控制 拍照功能，现在市场上虽然有很多的野外摄影机器人，但大都是只能实现通过车体内置的摄像头来实现对周围环境的侦测，用摄像头实现较低清晰度的摄影拍照，而对于大多数的野外摄影的要求却真正意义上无法满足，所以项目内设计的野外摄影机器人多增加了云台相机的设置,来实现真正意义上的野外拍摄功能，机器上端前置的网络摄像头和车体上端云台内置的相机可以实现同时工作互不干扰，分别实现对周围物体的勘测和对勘测物体的拍照功能</w:t>
      </w:r>
      <w:r>
        <w:rPr>
          <w:rFonts w:hint="eastAsia" w:hAnsi="宋体" w:eastAsia="宋体"/>
          <w:sz w:val="24"/>
          <w:lang w:eastAsia="zh-CN"/>
        </w:rPr>
        <w:t>。</w:t>
      </w:r>
    </w:p>
    <w:p>
      <w:pPr>
        <w:pStyle w:val="4"/>
        <w:spacing w:before="156" w:after="156"/>
        <w:ind w:firstLine="420" w:firstLineChars="0"/>
        <w:rPr>
          <w:rFonts w:hint="eastAsia" w:hAnsi="宋体" w:eastAsia="宋体"/>
          <w:sz w:val="24"/>
        </w:rPr>
      </w:pPr>
      <w:r>
        <w:rPr>
          <w:rFonts w:hint="eastAsia" w:hAnsi="宋体" w:eastAsia="宋体"/>
          <w:sz w:val="24"/>
        </w:rPr>
        <w:t>野外摄影机器人的开发，是为了更好的实现野外拍摄的功能，由于野外拍摄自身存在的局限性，和不安全性，所以野外摄影机器人的开发变得迫在眉睫。该项目不仅能够实现对野外物体（野生动物）的检测，还能实现高清晰画质的摄影，这能解决因为很多人为原因无法进行拍摄的缺陷。使网络和摄影相结合，体用一种无人的野外摄影技术更符合当下的时代潮流。</w:t>
      </w:r>
    </w:p>
    <w:p>
      <w:pPr>
        <w:pStyle w:val="4"/>
        <w:spacing w:before="156" w:after="156"/>
        <w:ind w:firstLine="420" w:firstLineChars="0"/>
        <w:rPr>
          <w:rFonts w:hint="eastAsia" w:hAnsi="宋体" w:eastAsia="宋体"/>
          <w:sz w:val="24"/>
        </w:rPr>
      </w:pPr>
      <w:r>
        <w:rPr>
          <w:rFonts w:hint="eastAsia" w:hAnsi="宋体" w:eastAsia="宋体"/>
          <w:sz w:val="24"/>
        </w:rPr>
        <w:t>在一定意义上，解放了野外摄影师，也极大地解决了摄影师野外拍摄因客观因素无法长期拍摄的缺陷，相比起人工拍摄，摄影机器人在野外能够进行更持久的拍摄任务。对于一些有拍摄危险的拍摄任务，人工野外进行拍摄任务，因为野外的特殊情况，例如：荆棘草丛，陡坡，野生动物等常常受到生命威胁，使用野外摄影机器人就最大程度上可以避免人受到伤害。另一方面，野外摄影机机器人的开发，也会推动野外摄影水平的提高，真正实现摄影产业的“自动化”，野外摄影机器人也可以用于稀有野生动物的长期监测，避免了人对于野生动物保护区的影响，可以实现实时监测和拍摄的两项功能。</w:t>
      </w:r>
    </w:p>
    <w:p>
      <w:pPr>
        <w:pStyle w:val="4"/>
        <w:numPr>
          <w:ilvl w:val="0"/>
          <w:numId w:val="1"/>
        </w:numPr>
        <w:spacing w:before="156" w:after="156"/>
        <w:rPr>
          <w:szCs w:val="28"/>
        </w:rPr>
      </w:pPr>
      <w:r>
        <w:rPr>
          <w:szCs w:val="28"/>
        </w:rPr>
        <w:t>国内外在该方向的研究现状及分析</w:t>
      </w:r>
    </w:p>
    <w:p>
      <w:pPr>
        <w:pStyle w:val="4"/>
        <w:keepNext w:val="0"/>
        <w:keepLines w:val="0"/>
        <w:pageBreakBefore w:val="0"/>
        <w:widowControl w:val="0"/>
        <w:kinsoku/>
        <w:wordWrap/>
        <w:overflowPunct/>
        <w:topLinePunct w:val="0"/>
        <w:autoSpaceDE/>
        <w:autoSpaceDN/>
        <w:bidi w:val="0"/>
        <w:adjustRightInd/>
        <w:snapToGrid w:val="0"/>
        <w:spacing w:before="156" w:after="156"/>
        <w:ind w:firstLine="420" w:firstLineChars="0"/>
        <w:textAlignment w:val="auto"/>
        <w:rPr>
          <w:rFonts w:hint="eastAsia" w:hAnsi="宋体" w:eastAsia="宋体"/>
          <w:sz w:val="24"/>
          <w:lang w:val="en-US" w:eastAsia="zh-CN"/>
        </w:rPr>
      </w:pPr>
      <w:r>
        <w:rPr>
          <w:rFonts w:hint="eastAsia" w:hAnsi="宋体" w:eastAsia="宋体"/>
          <w:sz w:val="24"/>
        </w:rPr>
        <w:t>随着信息技术与互联网的快速发展与普及，智能机器人技术得到了突飞猛进的发展，其能够部分代替人工工作，已经成为未来各个领域的关注焦点，</w:t>
      </w:r>
      <w:r>
        <w:rPr>
          <w:rFonts w:hint="eastAsia" w:hAnsi="宋体" w:eastAsia="宋体"/>
          <w:sz w:val="24"/>
          <w:lang w:val="en-US" w:eastAsia="zh-CN"/>
        </w:rPr>
        <w:t>但</w:t>
      </w:r>
      <w:r>
        <w:rPr>
          <w:rFonts w:hint="eastAsia" w:hAnsi="宋体" w:eastAsia="宋体"/>
          <w:sz w:val="24"/>
        </w:rPr>
        <w:t>目前国</w:t>
      </w:r>
      <w:r>
        <w:rPr>
          <w:rFonts w:hint="eastAsia" w:hAnsi="宋体" w:eastAsia="宋体"/>
          <w:sz w:val="24"/>
          <w:lang w:val="en-US" w:eastAsia="zh-CN"/>
        </w:rPr>
        <w:t>内外在野外摄影机器人领域还处于空白阶段。</w:t>
      </w:r>
    </w:p>
    <w:p>
      <w:pPr>
        <w:pStyle w:val="4"/>
        <w:keepNext w:val="0"/>
        <w:keepLines w:val="0"/>
        <w:pageBreakBefore w:val="0"/>
        <w:widowControl w:val="0"/>
        <w:kinsoku/>
        <w:wordWrap/>
        <w:overflowPunct/>
        <w:topLinePunct w:val="0"/>
        <w:autoSpaceDE/>
        <w:autoSpaceDN/>
        <w:bidi w:val="0"/>
        <w:adjustRightInd/>
        <w:snapToGrid w:val="0"/>
        <w:spacing w:before="156" w:after="156"/>
        <w:ind w:firstLine="420" w:firstLineChars="0"/>
        <w:textAlignment w:val="auto"/>
        <w:rPr>
          <w:rFonts w:hint="default" w:hAnsi="宋体" w:eastAsia="宋体"/>
          <w:sz w:val="24"/>
          <w:lang w:val="en-US" w:eastAsia="zh-CN"/>
        </w:rPr>
      </w:pPr>
      <w:r>
        <w:rPr>
          <w:rFonts w:hint="eastAsia" w:hAnsi="宋体" w:eastAsia="宋体"/>
          <w:sz w:val="24"/>
          <w:lang w:val="en-US" w:eastAsia="zh-CN"/>
        </w:rPr>
        <w:t>国内虽然各大电台，电影制作单位对摄影机器人的应用较多，但是大部分都是引进国外产品。国内相关研究较少，并且大多数为虚拟演播室产品。主要用于室内演播室录影棚使用，并没有出现野外摄影产品。</w:t>
      </w:r>
    </w:p>
    <w:p>
      <w:pPr>
        <w:pStyle w:val="4"/>
        <w:keepNext w:val="0"/>
        <w:keepLines w:val="0"/>
        <w:pageBreakBefore w:val="0"/>
        <w:widowControl w:val="0"/>
        <w:kinsoku/>
        <w:wordWrap/>
        <w:overflowPunct/>
        <w:topLinePunct w:val="0"/>
        <w:autoSpaceDE/>
        <w:autoSpaceDN/>
        <w:bidi w:val="0"/>
        <w:adjustRightInd/>
        <w:snapToGrid w:val="0"/>
        <w:spacing w:before="156" w:after="156"/>
        <w:ind w:firstLine="420" w:firstLineChars="0"/>
        <w:textAlignment w:val="auto"/>
        <w:rPr>
          <w:rFonts w:hint="eastAsia" w:hAnsi="宋体" w:eastAsia="宋体"/>
          <w:sz w:val="24"/>
        </w:rPr>
      </w:pPr>
      <w:r>
        <w:rPr>
          <w:rFonts w:hint="eastAsia" w:hAnsi="宋体" w:eastAsia="宋体"/>
          <w:sz w:val="24"/>
          <w:lang w:val="en-US" w:eastAsia="zh-CN"/>
        </w:rPr>
        <w:t>所以在市场方面，野外摄影机器人有着非常广阔前景。并且近几年来，机器人装机总量的急剧飙升，加速了中国制造业智能时代的到来，机器人取代人力已经出现端倪。这对于野外摄影机器人未来的发展是很好的机会。</w:t>
      </w:r>
    </w:p>
    <w:p>
      <w:pPr>
        <w:pStyle w:val="4"/>
        <w:numPr>
          <w:ilvl w:val="0"/>
          <w:numId w:val="1"/>
        </w:numPr>
        <w:spacing w:before="156" w:after="156"/>
        <w:ind w:left="0" w:leftChars="0" w:firstLine="0" w:firstLineChars="0"/>
        <w:rPr>
          <w:szCs w:val="28"/>
        </w:rPr>
      </w:pPr>
      <w:r>
        <w:rPr>
          <w:szCs w:val="28"/>
        </w:rPr>
        <w:t>主要研究内容</w:t>
      </w:r>
    </w:p>
    <w:p>
      <w:pPr>
        <w:widowControl w:val="0"/>
        <w:snapToGrid w:val="0"/>
        <w:spacing w:before="0" w:beforeLines="0" w:after="0" w:afterLines="0" w:line="300" w:lineRule="auto"/>
        <w:ind w:firstLine="420" w:firstLineChars="0"/>
        <w:jc w:val="both"/>
        <w:rPr>
          <w:rFonts w:ascii="黑体" w:hAnsi="黑体" w:eastAsia="黑体" w:cs="Times New Roman"/>
          <w:kern w:val="2"/>
          <w:sz w:val="24"/>
          <w:szCs w:val="28"/>
          <w:lang w:val="en-US" w:eastAsia="zh-CN" w:bidi="ar-SA"/>
        </w:rPr>
      </w:pPr>
      <w:r>
        <w:rPr>
          <w:rFonts w:ascii="Times New Roman" w:hAnsi="Times New Roman" w:eastAsia="黑体" w:cs="Times New Roman"/>
          <w:kern w:val="2"/>
          <w:sz w:val="24"/>
          <w:szCs w:val="28"/>
          <w:lang w:val="en-US" w:eastAsia="zh-CN" w:bidi="ar-SA"/>
        </w:rPr>
        <w:t>3.1</w:t>
      </w:r>
      <w:r>
        <w:rPr>
          <w:rFonts w:hint="eastAsia" w:ascii="黑体" w:hAnsi="黑体" w:eastAsia="黑体" w:cs="Times New Roman"/>
          <w:kern w:val="2"/>
          <w:sz w:val="24"/>
          <w:szCs w:val="28"/>
          <w:lang w:val="en-US" w:eastAsia="zh-CN" w:bidi="ar-SA"/>
        </w:rPr>
        <w:t>远程数据传输和分析</w:t>
      </w:r>
    </w:p>
    <w:p>
      <w:pPr>
        <w:widowControl/>
        <w:autoSpaceDE w:val="0"/>
        <w:autoSpaceDN w:val="0"/>
        <w:adjustRightInd w:val="0"/>
        <w:spacing w:before="0" w:beforeLines="0" w:after="0" w:afterLines="0"/>
        <w:ind w:left="420" w:firstLine="420" w:firstLineChars="0"/>
        <w:rPr>
          <w:rFonts w:ascii="宋体" w:hAnsi="宋体"/>
          <w:szCs w:val="28"/>
        </w:rPr>
      </w:pPr>
      <w:r>
        <w:rPr>
          <w:rFonts w:hint="eastAsia" w:ascii="宋体" w:hAnsi="宋体"/>
          <w:szCs w:val="28"/>
        </w:rPr>
        <w:t>要实现这项技术主要需要的设备有两个网桥一台计算机还有云台设备，利用网桥将计算机和云台连接，云台设备将相机调转到要捕捉拍摄画面的最好角度，用位移差辨别动态控制相机进行拍照，通过网桥间的进行互联网连接，进行控制指令和数据的传输。将画面传送到远程负责控制的计算机，然后计算机进行画面分析，工作人员可以从上传的画面中选择需要的信息。研究人员也可以设定需要的信息画面，远程控制云台自动进行拍摄再将数据传输回来分析研究。</w:t>
      </w:r>
      <w:bookmarkStart w:id="0" w:name="_Toc482566478"/>
    </w:p>
    <w:p>
      <w:pPr>
        <w:widowControl/>
        <w:autoSpaceDE w:val="0"/>
        <w:autoSpaceDN w:val="0"/>
        <w:adjustRightInd w:val="0"/>
        <w:spacing w:before="78" w:after="78"/>
        <w:ind w:firstLine="420" w:firstLineChars="0"/>
        <w:rPr>
          <w:rFonts w:ascii="黑体" w:hAnsi="黑体" w:eastAsia="黑体"/>
          <w:sz w:val="28"/>
          <w:szCs w:val="28"/>
        </w:rPr>
      </w:pPr>
      <w:r>
        <w:rPr>
          <w:rFonts w:hint="eastAsia"/>
          <w:b/>
        </w:rPr>
        <w:t>3.2</w:t>
      </w:r>
      <w:r>
        <w:rPr>
          <w:rFonts w:hint="eastAsia" w:ascii="黑体" w:hAnsi="黑体" w:eastAsia="黑体"/>
        </w:rPr>
        <w:t>实时定位上传野外摄影机器人拍摄位置</w:t>
      </w:r>
      <w:bookmarkEnd w:id="0"/>
    </w:p>
    <w:p>
      <w:pPr>
        <w:autoSpaceDE w:val="0"/>
        <w:autoSpaceDN w:val="0"/>
        <w:adjustRightInd w:val="0"/>
        <w:spacing w:before="0" w:beforeLines="0" w:after="0" w:afterLines="0"/>
        <w:ind w:left="420" w:firstLine="482" w:firstLineChars="0"/>
        <w:jc w:val="left"/>
        <w:rPr>
          <w:rFonts w:hint="eastAsia" w:ascii="宋体" w:hAnsi="宋体"/>
          <w:szCs w:val="28"/>
        </w:rPr>
      </w:pPr>
      <w:r>
        <w:rPr>
          <w:rFonts w:hint="eastAsia" w:ascii="宋体" w:hAnsi="宋体"/>
          <w:szCs w:val="28"/>
        </w:rPr>
        <w:t>实现的方法大致与手机定位类似，在车体上安装一个</w:t>
      </w:r>
      <w:r>
        <w:rPr>
          <w:rFonts w:ascii="宋体" w:hAnsi="宋体"/>
          <w:szCs w:val="28"/>
        </w:rPr>
        <w:t>GPS</w:t>
      </w:r>
      <w:r>
        <w:rPr>
          <w:rFonts w:hint="eastAsia" w:ascii="宋体" w:hAnsi="宋体"/>
          <w:szCs w:val="28"/>
        </w:rPr>
        <w:t>定位系统，通过卫星导航定位系统，可以实现对摄影机器人全天候、连续、实时的三维导航定位和测速。但由于摄影机器人特殊的工作环境，在野外使用</w:t>
      </w:r>
      <w:r>
        <w:rPr>
          <w:rFonts w:ascii="宋体" w:hAnsi="宋体"/>
          <w:szCs w:val="28"/>
        </w:rPr>
        <w:t>GPS</w:t>
      </w:r>
      <w:r>
        <w:rPr>
          <w:rFonts w:hint="eastAsia" w:ascii="宋体" w:hAnsi="宋体"/>
          <w:szCs w:val="28"/>
        </w:rPr>
        <w:t>定位，卫星信号会因一些特殊地势受到影响而增加定位偏差，有时在云层密集的地域卫星信号也会受到限制使得定位精度不高或出现定位盲区。在车体上通过网桥进行互联网访问，就可以实现基于移动运营网的基站的二次定位。所以通过卫星定位加基站定位两种并存的方式能够最大程度上减少误差，完成定位。</w:t>
      </w:r>
      <w:bookmarkStart w:id="1" w:name="_GoBack"/>
      <w:bookmarkEnd w:id="1"/>
    </w:p>
    <w:p>
      <w:pPr>
        <w:pStyle w:val="4"/>
        <w:numPr>
          <w:ilvl w:val="0"/>
          <w:numId w:val="1"/>
        </w:numPr>
        <w:spacing w:before="156" w:after="156"/>
        <w:ind w:left="0" w:leftChars="0" w:firstLine="0" w:firstLineChars="0"/>
        <w:rPr>
          <w:szCs w:val="28"/>
        </w:rPr>
      </w:pPr>
      <w:r>
        <w:rPr>
          <w:szCs w:val="28"/>
        </w:rPr>
        <w:t>研究方案</w:t>
      </w:r>
    </w:p>
    <w:p>
      <w:pPr>
        <w:pStyle w:val="4"/>
        <w:spacing w:before="156" w:after="156"/>
        <w:ind w:firstLine="420" w:firstLineChars="0"/>
        <w:rPr>
          <w:rFonts w:hint="default" w:hAnsi="宋体" w:eastAsia="宋体"/>
          <w:sz w:val="24"/>
          <w:lang w:val="en-US" w:eastAsia="zh-CN"/>
        </w:rPr>
      </w:pPr>
      <w:r>
        <w:rPr>
          <w:rFonts w:hint="eastAsia" w:hAnsi="宋体" w:eastAsia="宋体"/>
          <w:sz w:val="24"/>
          <w:lang w:val="en-US" w:eastAsia="zh-CN"/>
        </w:rPr>
        <w:t>首先设计车体结构，传感器位置，实现车体自由移动；然后安装云台、摄像头和网桥，实现远程传输数据；其次编写客户端程序，分析整理车体传输的数据，将数据保存到数据库，最后将所有数据在页面可视化。</w:t>
      </w:r>
    </w:p>
    <w:p>
      <w:pPr>
        <w:pStyle w:val="4"/>
        <w:spacing w:before="156" w:after="156"/>
        <w:rPr>
          <w:szCs w:val="28"/>
        </w:rPr>
      </w:pPr>
      <w:r>
        <w:rPr>
          <w:szCs w:val="28"/>
        </w:rPr>
        <w:t>5．进度安排，预期达到的目标</w:t>
      </w:r>
    </w:p>
    <w:tbl>
      <w:tblPr>
        <w:tblStyle w:val="2"/>
        <w:tblW w:w="0" w:type="auto"/>
        <w:tblInd w:w="0" w:type="dxa"/>
        <w:tblLayout w:type="fixed"/>
        <w:tblCellMar>
          <w:top w:w="0" w:type="dxa"/>
          <w:left w:w="30" w:type="dxa"/>
          <w:bottom w:w="0" w:type="dxa"/>
          <w:right w:w="30" w:type="dxa"/>
        </w:tblCellMar>
      </w:tblPr>
      <w:tblGrid>
        <w:gridCol w:w="2465"/>
        <w:gridCol w:w="4759"/>
      </w:tblGrid>
      <w:tr>
        <w:tblPrEx>
          <w:tblCellMar>
            <w:top w:w="0" w:type="dxa"/>
            <w:left w:w="30" w:type="dxa"/>
            <w:bottom w:w="0" w:type="dxa"/>
            <w:right w:w="30" w:type="dxa"/>
          </w:tblCellMar>
        </w:tblPrEx>
        <w:trPr>
          <w:trHeight w:val="509" w:hRule="atLeast"/>
        </w:trPr>
        <w:tc>
          <w:tcPr>
            <w:tcW w:w="2465" w:type="dxa"/>
            <w:tcBorders>
              <w:top w:val="single" w:color="auto" w:sz="6" w:space="0"/>
              <w:left w:val="single" w:color="auto" w:sz="6" w:space="0"/>
              <w:bottom w:val="single" w:color="auto" w:sz="6" w:space="0"/>
              <w:right w:val="single" w:color="auto" w:sz="6" w:space="0"/>
            </w:tcBorders>
          </w:tcPr>
          <w:p>
            <w:pPr>
              <w:widowControl w:val="0"/>
              <w:snapToGrid w:val="0"/>
              <w:spacing w:before="156" w:beforeLines="50" w:after="156" w:afterLines="50" w:line="300" w:lineRule="auto"/>
              <w:ind w:firstLine="0" w:firstLineChars="0"/>
              <w:jc w:val="both"/>
              <w:rPr>
                <w:rFonts w:ascii="Times New Roman" w:hAnsi="宋体" w:eastAsia="宋体" w:cs="Times New Roman"/>
                <w:kern w:val="2"/>
                <w:sz w:val="24"/>
                <w:szCs w:val="24"/>
                <w:lang w:val="en-US" w:eastAsia="zh-CN" w:bidi="ar-SA"/>
              </w:rPr>
            </w:pPr>
            <w:r>
              <w:rPr>
                <w:rFonts w:ascii="Times New Roman" w:hAnsi="宋体" w:eastAsia="宋体" w:cs="Times New Roman"/>
                <w:kern w:val="2"/>
                <w:sz w:val="24"/>
                <w:szCs w:val="24"/>
                <w:lang w:val="en-US" w:eastAsia="zh-CN" w:bidi="ar-SA"/>
              </w:rPr>
              <w:t>2019.11.11-2019.12.20</w:t>
            </w:r>
          </w:p>
        </w:tc>
        <w:tc>
          <w:tcPr>
            <w:tcW w:w="4759" w:type="dxa"/>
            <w:tcBorders>
              <w:top w:val="single" w:color="auto" w:sz="6" w:space="0"/>
              <w:left w:val="single" w:color="auto" w:sz="6" w:space="0"/>
              <w:bottom w:val="single" w:color="auto" w:sz="6" w:space="0"/>
              <w:right w:val="single" w:color="auto" w:sz="6" w:space="0"/>
            </w:tcBorders>
          </w:tcPr>
          <w:p>
            <w:pPr>
              <w:widowControl w:val="0"/>
              <w:snapToGrid w:val="0"/>
              <w:spacing w:before="156" w:beforeLines="50" w:after="156" w:afterLines="50" w:line="300" w:lineRule="auto"/>
              <w:ind w:firstLine="0" w:firstLineChars="0"/>
              <w:jc w:val="both"/>
              <w:rPr>
                <w:rFonts w:ascii="Times New Roman" w:hAnsi="宋体" w:eastAsia="宋体" w:cs="Times New Roman"/>
                <w:kern w:val="2"/>
                <w:sz w:val="24"/>
                <w:szCs w:val="24"/>
                <w:lang w:val="en-US" w:eastAsia="zh-CN" w:bidi="ar-SA"/>
              </w:rPr>
            </w:pPr>
            <w:r>
              <w:rPr>
                <w:rFonts w:hint="eastAsia" w:ascii="Times New Roman" w:hAnsi="宋体" w:eastAsia="宋体" w:cs="Times New Roman"/>
                <w:kern w:val="2"/>
                <w:sz w:val="24"/>
                <w:szCs w:val="24"/>
                <w:lang w:val="en-US" w:eastAsia="zh-CN" w:bidi="ar-SA"/>
              </w:rPr>
              <w:t>学生项目实施，完成</w:t>
            </w:r>
            <w:r>
              <w:rPr>
                <w:rFonts w:ascii="Times New Roman" w:hAnsi="宋体" w:eastAsia="宋体" w:cs="Times New Roman"/>
                <w:kern w:val="2"/>
                <w:sz w:val="24"/>
                <w:szCs w:val="24"/>
                <w:lang w:val="en-US" w:eastAsia="zh-CN" w:bidi="ar-SA"/>
              </w:rPr>
              <w:t>50%</w:t>
            </w:r>
            <w:r>
              <w:rPr>
                <w:rFonts w:hint="eastAsia" w:ascii="Times New Roman" w:hAnsi="宋体" w:eastAsia="宋体" w:cs="Times New Roman"/>
                <w:kern w:val="2"/>
                <w:sz w:val="24"/>
                <w:szCs w:val="24"/>
                <w:lang w:val="en-US" w:eastAsia="zh-CN" w:bidi="ar-SA"/>
              </w:rPr>
              <w:t>，论文初稿完成</w:t>
            </w:r>
            <w:r>
              <w:rPr>
                <w:rFonts w:ascii="Times New Roman" w:hAnsi="宋体" w:eastAsia="宋体" w:cs="Times New Roman"/>
                <w:kern w:val="2"/>
                <w:sz w:val="24"/>
                <w:szCs w:val="24"/>
                <w:lang w:val="en-US" w:eastAsia="zh-CN" w:bidi="ar-SA"/>
              </w:rPr>
              <w:t xml:space="preserve">50% </w:t>
            </w:r>
            <w:r>
              <w:rPr>
                <w:rFonts w:hint="eastAsia" w:ascii="Times New Roman" w:hAnsi="宋体" w:eastAsia="宋体" w:cs="Times New Roman"/>
                <w:kern w:val="2"/>
                <w:sz w:val="24"/>
                <w:szCs w:val="24"/>
                <w:lang w:val="en-US" w:eastAsia="zh-CN" w:bidi="ar-SA"/>
              </w:rPr>
              <w:t>；指导老师过程给予指导</w:t>
            </w:r>
          </w:p>
        </w:tc>
      </w:tr>
      <w:tr>
        <w:tblPrEx>
          <w:tblCellMar>
            <w:top w:w="0" w:type="dxa"/>
            <w:left w:w="30" w:type="dxa"/>
            <w:bottom w:w="0" w:type="dxa"/>
            <w:right w:w="30" w:type="dxa"/>
          </w:tblCellMar>
        </w:tblPrEx>
        <w:trPr>
          <w:trHeight w:val="408" w:hRule="atLeast"/>
        </w:trPr>
        <w:tc>
          <w:tcPr>
            <w:tcW w:w="2465" w:type="dxa"/>
            <w:tcBorders>
              <w:top w:val="single" w:color="auto" w:sz="6" w:space="0"/>
              <w:left w:val="single" w:color="auto" w:sz="6" w:space="0"/>
              <w:bottom w:val="single" w:color="auto" w:sz="6" w:space="0"/>
              <w:right w:val="single" w:color="auto" w:sz="6" w:space="0"/>
            </w:tcBorders>
          </w:tcPr>
          <w:p>
            <w:pPr>
              <w:widowControl w:val="0"/>
              <w:snapToGrid w:val="0"/>
              <w:spacing w:before="156" w:beforeLines="50" w:after="156" w:afterLines="50" w:line="300" w:lineRule="auto"/>
              <w:ind w:firstLine="0" w:firstLineChars="0"/>
              <w:jc w:val="both"/>
              <w:rPr>
                <w:rFonts w:ascii="Times New Roman" w:hAnsi="宋体" w:eastAsia="宋体" w:cs="Times New Roman"/>
                <w:kern w:val="2"/>
                <w:sz w:val="24"/>
                <w:szCs w:val="24"/>
                <w:lang w:val="en-US" w:eastAsia="zh-CN" w:bidi="ar-SA"/>
              </w:rPr>
            </w:pPr>
            <w:r>
              <w:rPr>
                <w:rFonts w:ascii="Times New Roman" w:hAnsi="宋体" w:eastAsia="宋体" w:cs="Times New Roman"/>
                <w:kern w:val="2"/>
                <w:sz w:val="24"/>
                <w:szCs w:val="24"/>
                <w:lang w:val="en-US" w:eastAsia="zh-CN" w:bidi="ar-SA"/>
              </w:rPr>
              <w:t>2019.12.21-2019.12.24</w:t>
            </w:r>
          </w:p>
        </w:tc>
        <w:tc>
          <w:tcPr>
            <w:tcW w:w="4759" w:type="dxa"/>
            <w:tcBorders>
              <w:top w:val="single" w:color="auto" w:sz="6" w:space="0"/>
              <w:left w:val="single" w:color="auto" w:sz="6" w:space="0"/>
              <w:bottom w:val="single" w:color="auto" w:sz="6" w:space="0"/>
              <w:right w:val="single" w:color="auto" w:sz="6" w:space="0"/>
            </w:tcBorders>
          </w:tcPr>
          <w:p>
            <w:pPr>
              <w:widowControl w:val="0"/>
              <w:snapToGrid w:val="0"/>
              <w:spacing w:before="156" w:beforeLines="50" w:after="156" w:afterLines="50" w:line="300" w:lineRule="auto"/>
              <w:ind w:firstLine="0" w:firstLineChars="0"/>
              <w:jc w:val="both"/>
              <w:rPr>
                <w:rFonts w:ascii="Times New Roman" w:hAnsi="宋体" w:eastAsia="宋体" w:cs="Times New Roman"/>
                <w:kern w:val="2"/>
                <w:sz w:val="24"/>
                <w:szCs w:val="24"/>
                <w:lang w:val="en-US" w:eastAsia="zh-CN" w:bidi="ar-SA"/>
              </w:rPr>
            </w:pPr>
            <w:r>
              <w:rPr>
                <w:rFonts w:hint="eastAsia" w:ascii="Times New Roman" w:hAnsi="宋体" w:eastAsia="宋体" w:cs="Times New Roman"/>
                <w:kern w:val="2"/>
                <w:sz w:val="24"/>
                <w:szCs w:val="24"/>
                <w:lang w:val="en-US" w:eastAsia="zh-CN" w:bidi="ar-SA"/>
              </w:rPr>
              <w:t>指导老师中期检查，给予指导反馈</w:t>
            </w:r>
          </w:p>
        </w:tc>
      </w:tr>
      <w:tr>
        <w:tblPrEx>
          <w:tblCellMar>
            <w:top w:w="0" w:type="dxa"/>
            <w:left w:w="30" w:type="dxa"/>
            <w:bottom w:w="0" w:type="dxa"/>
            <w:right w:w="30" w:type="dxa"/>
          </w:tblCellMar>
        </w:tblPrEx>
        <w:trPr>
          <w:trHeight w:val="564" w:hRule="atLeast"/>
        </w:trPr>
        <w:tc>
          <w:tcPr>
            <w:tcW w:w="2465" w:type="dxa"/>
            <w:tcBorders>
              <w:top w:val="single" w:color="auto" w:sz="6" w:space="0"/>
              <w:left w:val="single" w:color="auto" w:sz="6" w:space="0"/>
              <w:bottom w:val="single" w:color="auto" w:sz="6" w:space="0"/>
              <w:right w:val="single" w:color="auto" w:sz="6" w:space="0"/>
            </w:tcBorders>
          </w:tcPr>
          <w:p>
            <w:pPr>
              <w:widowControl w:val="0"/>
              <w:snapToGrid w:val="0"/>
              <w:spacing w:before="156" w:beforeLines="50" w:after="156" w:afterLines="50" w:line="300" w:lineRule="auto"/>
              <w:ind w:firstLine="0" w:firstLineChars="0"/>
              <w:jc w:val="both"/>
              <w:rPr>
                <w:rFonts w:ascii="Times New Roman" w:hAnsi="宋体" w:eastAsia="宋体" w:cs="Times New Roman"/>
                <w:kern w:val="2"/>
                <w:sz w:val="24"/>
                <w:szCs w:val="24"/>
                <w:lang w:val="en-US" w:eastAsia="zh-CN" w:bidi="ar-SA"/>
              </w:rPr>
            </w:pPr>
            <w:r>
              <w:rPr>
                <w:rFonts w:ascii="Times New Roman" w:hAnsi="宋体" w:eastAsia="宋体" w:cs="Times New Roman"/>
                <w:kern w:val="2"/>
                <w:sz w:val="24"/>
                <w:szCs w:val="24"/>
                <w:lang w:val="en-US" w:eastAsia="zh-CN" w:bidi="ar-SA"/>
              </w:rPr>
              <w:t>2018.12.25-2020.1.20</w:t>
            </w:r>
          </w:p>
        </w:tc>
        <w:tc>
          <w:tcPr>
            <w:tcW w:w="4759" w:type="dxa"/>
            <w:tcBorders>
              <w:top w:val="single" w:color="auto" w:sz="6" w:space="0"/>
              <w:left w:val="single" w:color="auto" w:sz="6" w:space="0"/>
              <w:bottom w:val="single" w:color="auto" w:sz="6" w:space="0"/>
              <w:right w:val="single" w:color="auto" w:sz="6" w:space="0"/>
            </w:tcBorders>
          </w:tcPr>
          <w:p>
            <w:pPr>
              <w:widowControl w:val="0"/>
              <w:snapToGrid w:val="0"/>
              <w:spacing w:before="156" w:beforeLines="50" w:after="156" w:afterLines="50" w:line="300" w:lineRule="auto"/>
              <w:ind w:firstLine="0" w:firstLineChars="0"/>
              <w:jc w:val="both"/>
              <w:rPr>
                <w:rFonts w:ascii="Times New Roman" w:hAnsi="宋体" w:eastAsia="宋体" w:cs="Times New Roman"/>
                <w:kern w:val="2"/>
                <w:sz w:val="24"/>
                <w:szCs w:val="24"/>
                <w:lang w:val="en-US" w:eastAsia="zh-CN" w:bidi="ar-SA"/>
              </w:rPr>
            </w:pPr>
            <w:r>
              <w:rPr>
                <w:rFonts w:hint="eastAsia" w:ascii="Times New Roman" w:hAnsi="宋体" w:eastAsia="宋体" w:cs="Times New Roman"/>
                <w:kern w:val="2"/>
                <w:sz w:val="24"/>
                <w:szCs w:val="24"/>
                <w:lang w:val="en-US" w:eastAsia="zh-CN" w:bidi="ar-SA"/>
              </w:rPr>
              <w:t>学生项目实施，完成</w:t>
            </w:r>
            <w:r>
              <w:rPr>
                <w:rFonts w:ascii="Times New Roman" w:hAnsi="宋体" w:eastAsia="宋体" w:cs="Times New Roman"/>
                <w:kern w:val="2"/>
                <w:sz w:val="24"/>
                <w:szCs w:val="24"/>
                <w:lang w:val="en-US" w:eastAsia="zh-CN" w:bidi="ar-SA"/>
              </w:rPr>
              <w:t>80%</w:t>
            </w:r>
            <w:r>
              <w:rPr>
                <w:rFonts w:hint="eastAsia" w:ascii="Times New Roman" w:hAnsi="宋体" w:eastAsia="宋体" w:cs="Times New Roman"/>
                <w:kern w:val="2"/>
                <w:sz w:val="24"/>
                <w:szCs w:val="24"/>
                <w:lang w:val="en-US" w:eastAsia="zh-CN" w:bidi="ar-SA"/>
              </w:rPr>
              <w:t>，论文初稿完成</w:t>
            </w:r>
            <w:r>
              <w:rPr>
                <w:rFonts w:ascii="Times New Roman" w:hAnsi="宋体" w:eastAsia="宋体" w:cs="Times New Roman"/>
                <w:kern w:val="2"/>
                <w:sz w:val="24"/>
                <w:szCs w:val="24"/>
                <w:lang w:val="en-US" w:eastAsia="zh-CN" w:bidi="ar-SA"/>
              </w:rPr>
              <w:t>80%</w:t>
            </w:r>
            <w:r>
              <w:rPr>
                <w:rFonts w:hint="eastAsia" w:ascii="Times New Roman" w:hAnsi="宋体" w:eastAsia="宋体" w:cs="Times New Roman"/>
                <w:kern w:val="2"/>
                <w:sz w:val="24"/>
                <w:szCs w:val="24"/>
                <w:lang w:val="en-US" w:eastAsia="zh-CN" w:bidi="ar-SA"/>
              </w:rPr>
              <w:t>；指导老师过程给予指导</w:t>
            </w:r>
          </w:p>
        </w:tc>
      </w:tr>
      <w:tr>
        <w:tblPrEx>
          <w:tblCellMar>
            <w:top w:w="0" w:type="dxa"/>
            <w:left w:w="30" w:type="dxa"/>
            <w:bottom w:w="0" w:type="dxa"/>
            <w:right w:w="30" w:type="dxa"/>
          </w:tblCellMar>
        </w:tblPrEx>
        <w:trPr>
          <w:trHeight w:val="466" w:hRule="atLeast"/>
        </w:trPr>
        <w:tc>
          <w:tcPr>
            <w:tcW w:w="2465" w:type="dxa"/>
            <w:tcBorders>
              <w:top w:val="single" w:color="auto" w:sz="6" w:space="0"/>
              <w:left w:val="single" w:color="auto" w:sz="6" w:space="0"/>
              <w:bottom w:val="single" w:color="auto" w:sz="6" w:space="0"/>
              <w:right w:val="single" w:color="auto" w:sz="6" w:space="0"/>
            </w:tcBorders>
          </w:tcPr>
          <w:p>
            <w:pPr>
              <w:widowControl w:val="0"/>
              <w:snapToGrid w:val="0"/>
              <w:spacing w:before="156" w:beforeLines="50" w:after="156" w:afterLines="50" w:line="300" w:lineRule="auto"/>
              <w:ind w:firstLine="0" w:firstLineChars="0"/>
              <w:jc w:val="both"/>
              <w:rPr>
                <w:rFonts w:ascii="Times New Roman" w:hAnsi="宋体" w:eastAsia="宋体" w:cs="Times New Roman"/>
                <w:kern w:val="2"/>
                <w:sz w:val="24"/>
                <w:szCs w:val="24"/>
                <w:lang w:val="en-US" w:eastAsia="zh-CN" w:bidi="ar-SA"/>
              </w:rPr>
            </w:pPr>
            <w:r>
              <w:rPr>
                <w:rFonts w:ascii="Times New Roman" w:hAnsi="宋体" w:eastAsia="宋体" w:cs="Times New Roman"/>
                <w:kern w:val="2"/>
                <w:sz w:val="24"/>
                <w:szCs w:val="24"/>
                <w:lang w:val="en-US" w:eastAsia="zh-CN" w:bidi="ar-SA"/>
              </w:rPr>
              <w:t>2020.1.21-2020.1.27</w:t>
            </w:r>
          </w:p>
        </w:tc>
        <w:tc>
          <w:tcPr>
            <w:tcW w:w="4759" w:type="dxa"/>
            <w:tcBorders>
              <w:top w:val="single" w:color="auto" w:sz="6" w:space="0"/>
              <w:left w:val="single" w:color="auto" w:sz="6" w:space="0"/>
              <w:bottom w:val="single" w:color="auto" w:sz="6" w:space="0"/>
              <w:right w:val="single" w:color="auto" w:sz="6" w:space="0"/>
            </w:tcBorders>
          </w:tcPr>
          <w:p>
            <w:pPr>
              <w:widowControl w:val="0"/>
              <w:snapToGrid w:val="0"/>
              <w:spacing w:before="156" w:beforeLines="50" w:after="156" w:afterLines="50" w:line="300" w:lineRule="auto"/>
              <w:ind w:firstLine="0" w:firstLineChars="0"/>
              <w:jc w:val="both"/>
              <w:rPr>
                <w:rFonts w:ascii="Times New Roman" w:hAnsi="宋体" w:eastAsia="宋体" w:cs="Times New Roman"/>
                <w:kern w:val="2"/>
                <w:sz w:val="24"/>
                <w:szCs w:val="24"/>
                <w:lang w:val="en-US" w:eastAsia="zh-CN" w:bidi="ar-SA"/>
              </w:rPr>
            </w:pPr>
            <w:r>
              <w:rPr>
                <w:rFonts w:hint="eastAsia" w:ascii="Times New Roman" w:hAnsi="宋体" w:eastAsia="宋体" w:cs="Times New Roman"/>
                <w:kern w:val="2"/>
                <w:sz w:val="24"/>
                <w:szCs w:val="24"/>
                <w:lang w:val="en-US" w:eastAsia="zh-CN" w:bidi="ar-SA"/>
              </w:rPr>
              <w:t>指导老师后期检查一查，给予指导反馈</w:t>
            </w:r>
          </w:p>
        </w:tc>
      </w:tr>
      <w:tr>
        <w:tblPrEx>
          <w:tblCellMar>
            <w:top w:w="0" w:type="dxa"/>
            <w:left w:w="30" w:type="dxa"/>
            <w:bottom w:w="0" w:type="dxa"/>
            <w:right w:w="30" w:type="dxa"/>
          </w:tblCellMar>
        </w:tblPrEx>
        <w:trPr>
          <w:trHeight w:val="451" w:hRule="atLeast"/>
        </w:trPr>
        <w:tc>
          <w:tcPr>
            <w:tcW w:w="2465" w:type="dxa"/>
            <w:tcBorders>
              <w:top w:val="single" w:color="auto" w:sz="6" w:space="0"/>
              <w:left w:val="single" w:color="auto" w:sz="6" w:space="0"/>
              <w:bottom w:val="single" w:color="auto" w:sz="6" w:space="0"/>
              <w:right w:val="single" w:color="auto" w:sz="6" w:space="0"/>
            </w:tcBorders>
          </w:tcPr>
          <w:p>
            <w:pPr>
              <w:widowControl w:val="0"/>
              <w:snapToGrid w:val="0"/>
              <w:spacing w:before="156" w:beforeLines="50" w:after="156" w:afterLines="50" w:line="300" w:lineRule="auto"/>
              <w:ind w:firstLine="0" w:firstLineChars="0"/>
              <w:jc w:val="both"/>
              <w:rPr>
                <w:rFonts w:ascii="Times New Roman" w:hAnsi="宋体" w:eastAsia="宋体" w:cs="Times New Roman"/>
                <w:kern w:val="2"/>
                <w:sz w:val="24"/>
                <w:szCs w:val="24"/>
                <w:lang w:val="en-US" w:eastAsia="zh-CN" w:bidi="ar-SA"/>
              </w:rPr>
            </w:pPr>
            <w:r>
              <w:rPr>
                <w:rFonts w:ascii="Times New Roman" w:hAnsi="宋体" w:eastAsia="宋体" w:cs="Times New Roman"/>
                <w:kern w:val="2"/>
                <w:sz w:val="24"/>
                <w:szCs w:val="24"/>
                <w:lang w:val="en-US" w:eastAsia="zh-CN" w:bidi="ar-SA"/>
              </w:rPr>
              <w:t>2020.1.28-2020.2.24</w:t>
            </w:r>
          </w:p>
        </w:tc>
        <w:tc>
          <w:tcPr>
            <w:tcW w:w="4759" w:type="dxa"/>
            <w:tcBorders>
              <w:top w:val="single" w:color="auto" w:sz="6" w:space="0"/>
              <w:left w:val="single" w:color="auto" w:sz="6" w:space="0"/>
              <w:bottom w:val="single" w:color="auto" w:sz="6" w:space="0"/>
              <w:right w:val="single" w:color="auto" w:sz="6" w:space="0"/>
            </w:tcBorders>
          </w:tcPr>
          <w:p>
            <w:pPr>
              <w:widowControl w:val="0"/>
              <w:snapToGrid w:val="0"/>
              <w:spacing w:before="156" w:beforeLines="50" w:after="156" w:afterLines="50" w:line="300" w:lineRule="auto"/>
              <w:ind w:firstLine="0" w:firstLineChars="0"/>
              <w:jc w:val="both"/>
              <w:rPr>
                <w:rFonts w:ascii="Times New Roman" w:hAnsi="宋体" w:eastAsia="宋体" w:cs="Times New Roman"/>
                <w:kern w:val="2"/>
                <w:sz w:val="24"/>
                <w:szCs w:val="24"/>
                <w:lang w:val="en-US" w:eastAsia="zh-CN" w:bidi="ar-SA"/>
              </w:rPr>
            </w:pPr>
            <w:r>
              <w:rPr>
                <w:rFonts w:hint="eastAsia" w:ascii="Times New Roman" w:hAnsi="宋体" w:eastAsia="宋体" w:cs="Times New Roman"/>
                <w:kern w:val="2"/>
                <w:sz w:val="24"/>
                <w:szCs w:val="24"/>
                <w:lang w:val="en-US" w:eastAsia="zh-CN" w:bidi="ar-SA"/>
              </w:rPr>
              <w:t>学生项目实施，完成</w:t>
            </w:r>
            <w:r>
              <w:rPr>
                <w:rFonts w:ascii="Times New Roman" w:hAnsi="宋体" w:eastAsia="宋体" w:cs="Times New Roman"/>
                <w:kern w:val="2"/>
                <w:sz w:val="24"/>
                <w:szCs w:val="24"/>
                <w:lang w:val="en-US" w:eastAsia="zh-CN" w:bidi="ar-SA"/>
              </w:rPr>
              <w:t>100%</w:t>
            </w:r>
            <w:r>
              <w:rPr>
                <w:rFonts w:hint="eastAsia" w:ascii="Times New Roman" w:hAnsi="宋体" w:eastAsia="宋体" w:cs="Times New Roman"/>
                <w:kern w:val="2"/>
                <w:sz w:val="24"/>
                <w:szCs w:val="24"/>
                <w:lang w:val="en-US" w:eastAsia="zh-CN" w:bidi="ar-SA"/>
              </w:rPr>
              <w:t>，论文初稿完成</w:t>
            </w:r>
            <w:r>
              <w:rPr>
                <w:rFonts w:ascii="Times New Roman" w:hAnsi="宋体" w:eastAsia="宋体" w:cs="Times New Roman"/>
                <w:kern w:val="2"/>
                <w:sz w:val="24"/>
                <w:szCs w:val="24"/>
                <w:lang w:val="en-US" w:eastAsia="zh-CN" w:bidi="ar-SA"/>
              </w:rPr>
              <w:t>100%</w:t>
            </w:r>
          </w:p>
        </w:tc>
      </w:tr>
      <w:tr>
        <w:tblPrEx>
          <w:tblCellMar>
            <w:top w:w="0" w:type="dxa"/>
            <w:left w:w="30" w:type="dxa"/>
            <w:bottom w:w="0" w:type="dxa"/>
            <w:right w:w="30" w:type="dxa"/>
          </w:tblCellMar>
        </w:tblPrEx>
        <w:trPr>
          <w:trHeight w:val="509" w:hRule="atLeast"/>
        </w:trPr>
        <w:tc>
          <w:tcPr>
            <w:tcW w:w="2465" w:type="dxa"/>
            <w:tcBorders>
              <w:top w:val="single" w:color="auto" w:sz="6" w:space="0"/>
              <w:left w:val="single" w:color="auto" w:sz="6" w:space="0"/>
              <w:bottom w:val="single" w:color="auto" w:sz="6" w:space="0"/>
              <w:right w:val="single" w:color="auto" w:sz="6" w:space="0"/>
            </w:tcBorders>
          </w:tcPr>
          <w:p>
            <w:pPr>
              <w:widowControl w:val="0"/>
              <w:snapToGrid w:val="0"/>
              <w:spacing w:before="156" w:beforeLines="50" w:after="156" w:afterLines="50" w:line="300" w:lineRule="auto"/>
              <w:ind w:firstLine="0" w:firstLineChars="0"/>
              <w:jc w:val="both"/>
              <w:rPr>
                <w:rFonts w:ascii="Times New Roman" w:hAnsi="宋体" w:eastAsia="宋体" w:cs="Times New Roman"/>
                <w:kern w:val="2"/>
                <w:sz w:val="24"/>
                <w:szCs w:val="24"/>
                <w:lang w:val="en-US" w:eastAsia="zh-CN" w:bidi="ar-SA"/>
              </w:rPr>
            </w:pPr>
            <w:r>
              <w:rPr>
                <w:rFonts w:ascii="Times New Roman" w:hAnsi="宋体" w:eastAsia="宋体" w:cs="Times New Roman"/>
                <w:kern w:val="2"/>
                <w:sz w:val="24"/>
                <w:szCs w:val="24"/>
                <w:lang w:val="en-US" w:eastAsia="zh-CN" w:bidi="ar-SA"/>
              </w:rPr>
              <w:t>2020.2.25-2020.2.28</w:t>
            </w:r>
          </w:p>
        </w:tc>
        <w:tc>
          <w:tcPr>
            <w:tcW w:w="4759" w:type="dxa"/>
            <w:tcBorders>
              <w:top w:val="single" w:color="auto" w:sz="6" w:space="0"/>
              <w:left w:val="single" w:color="auto" w:sz="6" w:space="0"/>
              <w:bottom w:val="single" w:color="auto" w:sz="6" w:space="0"/>
              <w:right w:val="single" w:color="auto" w:sz="6" w:space="0"/>
            </w:tcBorders>
          </w:tcPr>
          <w:p>
            <w:pPr>
              <w:widowControl w:val="0"/>
              <w:snapToGrid w:val="0"/>
              <w:spacing w:before="156" w:beforeLines="50" w:after="156" w:afterLines="50" w:line="300" w:lineRule="auto"/>
              <w:ind w:firstLine="0" w:firstLineChars="0"/>
              <w:jc w:val="both"/>
              <w:rPr>
                <w:rFonts w:ascii="Times New Roman" w:hAnsi="宋体" w:eastAsia="宋体" w:cs="Times New Roman"/>
                <w:kern w:val="2"/>
                <w:sz w:val="24"/>
                <w:szCs w:val="24"/>
                <w:lang w:val="en-US" w:eastAsia="zh-CN" w:bidi="ar-SA"/>
              </w:rPr>
            </w:pPr>
            <w:r>
              <w:rPr>
                <w:rFonts w:hint="eastAsia" w:ascii="Times New Roman" w:hAnsi="宋体" w:eastAsia="宋体" w:cs="Times New Roman"/>
                <w:kern w:val="2"/>
                <w:sz w:val="24"/>
                <w:szCs w:val="24"/>
                <w:lang w:val="en-US" w:eastAsia="zh-CN" w:bidi="ar-SA"/>
              </w:rPr>
              <w:t>指导老师后期检查二查，给予指导反馈</w:t>
            </w:r>
          </w:p>
        </w:tc>
      </w:tr>
      <w:tr>
        <w:tblPrEx>
          <w:tblCellMar>
            <w:top w:w="0" w:type="dxa"/>
            <w:left w:w="30" w:type="dxa"/>
            <w:bottom w:w="0" w:type="dxa"/>
            <w:right w:w="30" w:type="dxa"/>
          </w:tblCellMar>
        </w:tblPrEx>
        <w:trPr>
          <w:trHeight w:val="535" w:hRule="atLeast"/>
        </w:trPr>
        <w:tc>
          <w:tcPr>
            <w:tcW w:w="2465" w:type="dxa"/>
            <w:tcBorders>
              <w:top w:val="single" w:color="auto" w:sz="6" w:space="0"/>
              <w:left w:val="single" w:color="auto" w:sz="6" w:space="0"/>
              <w:bottom w:val="single" w:color="auto" w:sz="6" w:space="0"/>
              <w:right w:val="single" w:color="auto" w:sz="6" w:space="0"/>
            </w:tcBorders>
          </w:tcPr>
          <w:p>
            <w:pPr>
              <w:widowControl w:val="0"/>
              <w:snapToGrid w:val="0"/>
              <w:spacing w:before="156" w:beforeLines="50" w:after="156" w:afterLines="50" w:line="300" w:lineRule="auto"/>
              <w:ind w:firstLine="0" w:firstLineChars="0"/>
              <w:jc w:val="both"/>
              <w:rPr>
                <w:rFonts w:ascii="Times New Roman" w:hAnsi="宋体" w:eastAsia="宋体" w:cs="Times New Roman"/>
                <w:kern w:val="2"/>
                <w:sz w:val="24"/>
                <w:szCs w:val="24"/>
                <w:lang w:val="en-US" w:eastAsia="zh-CN" w:bidi="ar-SA"/>
              </w:rPr>
            </w:pPr>
            <w:r>
              <w:rPr>
                <w:rFonts w:ascii="Times New Roman" w:hAnsi="宋体" w:eastAsia="宋体" w:cs="Times New Roman"/>
                <w:kern w:val="2"/>
                <w:sz w:val="24"/>
                <w:szCs w:val="24"/>
                <w:lang w:val="en-US" w:eastAsia="zh-CN" w:bidi="ar-SA"/>
              </w:rPr>
              <w:t>2020.3.1-2019.3.25</w:t>
            </w:r>
          </w:p>
        </w:tc>
        <w:tc>
          <w:tcPr>
            <w:tcW w:w="4759" w:type="dxa"/>
            <w:tcBorders>
              <w:top w:val="single" w:color="auto" w:sz="6" w:space="0"/>
              <w:left w:val="single" w:color="auto" w:sz="6" w:space="0"/>
              <w:bottom w:val="single" w:color="auto" w:sz="6" w:space="0"/>
              <w:right w:val="single" w:color="auto" w:sz="6" w:space="0"/>
            </w:tcBorders>
          </w:tcPr>
          <w:p>
            <w:pPr>
              <w:widowControl w:val="0"/>
              <w:snapToGrid w:val="0"/>
              <w:spacing w:before="156" w:beforeLines="50" w:after="156" w:afterLines="50" w:line="300" w:lineRule="auto"/>
              <w:ind w:firstLine="0" w:firstLineChars="0"/>
              <w:jc w:val="both"/>
              <w:rPr>
                <w:rFonts w:ascii="Times New Roman" w:hAnsi="宋体" w:eastAsia="宋体" w:cs="Times New Roman"/>
                <w:kern w:val="2"/>
                <w:sz w:val="24"/>
                <w:szCs w:val="24"/>
                <w:lang w:val="en-US" w:eastAsia="zh-CN" w:bidi="ar-SA"/>
              </w:rPr>
            </w:pPr>
            <w:r>
              <w:rPr>
                <w:rFonts w:hint="eastAsia" w:ascii="Times New Roman" w:hAnsi="宋体" w:eastAsia="宋体" w:cs="Times New Roman"/>
                <w:kern w:val="2"/>
                <w:sz w:val="24"/>
                <w:szCs w:val="24"/>
                <w:lang w:val="en-US" w:eastAsia="zh-CN" w:bidi="ar-SA"/>
              </w:rPr>
              <w:t>完成定稿，等待查重扫红</w:t>
            </w:r>
          </w:p>
        </w:tc>
      </w:tr>
      <w:tr>
        <w:tblPrEx>
          <w:tblCellMar>
            <w:top w:w="0" w:type="dxa"/>
            <w:left w:w="30" w:type="dxa"/>
            <w:bottom w:w="0" w:type="dxa"/>
            <w:right w:w="30" w:type="dxa"/>
          </w:tblCellMar>
        </w:tblPrEx>
        <w:trPr>
          <w:trHeight w:val="662" w:hRule="atLeast"/>
        </w:trPr>
        <w:tc>
          <w:tcPr>
            <w:tcW w:w="2465"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before="0" w:beforeLines="0" w:after="0" w:afterLines="0" w:line="240" w:lineRule="auto"/>
              <w:ind w:firstLine="0" w:firstLineChars="0"/>
              <w:jc w:val="both"/>
              <w:rPr>
                <w:rFonts w:ascii="宋体" w:hAnsi="等线" w:cs="宋体"/>
                <w:color w:val="000000"/>
                <w:kern w:val="0"/>
                <w:sz w:val="21"/>
                <w:szCs w:val="21"/>
              </w:rPr>
            </w:pPr>
            <w:r>
              <w:rPr>
                <w:rFonts w:ascii="Times New Roman" w:hAnsi="宋体" w:eastAsia="宋体" w:cs="Times New Roman"/>
                <w:kern w:val="2"/>
                <w:sz w:val="24"/>
                <w:szCs w:val="24"/>
                <w:lang w:val="en-US" w:eastAsia="zh-CN" w:bidi="ar-SA"/>
              </w:rPr>
              <w:t>2020.3.26-2020.4.15</w:t>
            </w:r>
          </w:p>
        </w:tc>
        <w:tc>
          <w:tcPr>
            <w:tcW w:w="4759" w:type="dxa"/>
            <w:tcBorders>
              <w:top w:val="single" w:color="auto" w:sz="6" w:space="0"/>
              <w:left w:val="single" w:color="auto" w:sz="6" w:space="0"/>
              <w:bottom w:val="single" w:color="auto" w:sz="6" w:space="0"/>
              <w:right w:val="single" w:color="auto" w:sz="6" w:space="0"/>
            </w:tcBorders>
          </w:tcPr>
          <w:p>
            <w:pPr>
              <w:autoSpaceDE w:val="0"/>
              <w:autoSpaceDN w:val="0"/>
              <w:adjustRightInd w:val="0"/>
              <w:spacing w:before="0" w:beforeLines="0" w:after="0" w:afterLines="0" w:line="240" w:lineRule="auto"/>
              <w:ind w:firstLine="0" w:firstLineChars="0"/>
              <w:jc w:val="left"/>
              <w:rPr>
                <w:rFonts w:ascii="宋体" w:hAnsi="等线" w:cs="宋体"/>
                <w:color w:val="000000"/>
                <w:kern w:val="0"/>
                <w:sz w:val="21"/>
                <w:szCs w:val="21"/>
              </w:rPr>
            </w:pPr>
            <w:r>
              <w:rPr>
                <w:rFonts w:hint="eastAsia" w:ascii="Times New Roman" w:hAnsi="宋体" w:eastAsia="宋体" w:cs="Times New Roman"/>
                <w:kern w:val="2"/>
                <w:sz w:val="24"/>
                <w:szCs w:val="24"/>
                <w:lang w:val="en-US" w:eastAsia="zh-CN" w:bidi="ar-SA"/>
              </w:rPr>
              <w:t>论文评阅、指导教师成绩评定，答辩资格审查</w:t>
            </w:r>
          </w:p>
        </w:tc>
      </w:tr>
    </w:tbl>
    <w:p>
      <w:pPr>
        <w:pStyle w:val="4"/>
        <w:spacing w:before="156" w:after="156"/>
        <w:rPr>
          <w:rFonts w:hint="eastAsia" w:eastAsia="黑体"/>
          <w:szCs w:val="28"/>
          <w:lang w:val="en-US" w:eastAsia="zh-CN"/>
        </w:rPr>
      </w:pPr>
    </w:p>
    <w:p>
      <w:pPr>
        <w:pStyle w:val="4"/>
        <w:numPr>
          <w:ilvl w:val="0"/>
          <w:numId w:val="2"/>
        </w:numPr>
        <w:spacing w:before="156" w:after="156"/>
        <w:rPr>
          <w:szCs w:val="28"/>
        </w:rPr>
      </w:pPr>
      <w:r>
        <w:rPr>
          <w:szCs w:val="28"/>
        </w:rPr>
        <w:t>课题已具备和所需的条件、经费</w:t>
      </w:r>
    </w:p>
    <w:p>
      <w:pPr>
        <w:widowControl w:val="0"/>
        <w:snapToGrid w:val="0"/>
        <w:spacing w:before="156" w:beforeLines="50" w:after="156" w:afterLines="50" w:line="300" w:lineRule="auto"/>
        <w:ind w:firstLine="0" w:firstLineChars="0"/>
        <w:jc w:val="both"/>
        <w:rPr>
          <w:rFonts w:hint="default"/>
          <w:szCs w:val="28"/>
          <w:lang w:val="en-US"/>
        </w:rPr>
      </w:pPr>
      <w:r>
        <w:rPr>
          <w:rFonts w:hint="eastAsia" w:ascii="Times New Roman" w:hAnsi="宋体" w:eastAsia="宋体" w:cs="Times New Roman"/>
          <w:kern w:val="2"/>
          <w:sz w:val="24"/>
          <w:szCs w:val="24"/>
          <w:lang w:val="en-US" w:eastAsia="zh-CN" w:bidi="ar-SA"/>
        </w:rPr>
        <w:t>已经应有项目所需要的环境，工作室工具，传感器等器材，Windows10，eclipse，mysql数据库等开发环境。</w:t>
      </w:r>
    </w:p>
    <w:p>
      <w:pPr>
        <w:pStyle w:val="4"/>
        <w:spacing w:before="156" w:after="156"/>
        <w:rPr>
          <w:szCs w:val="28"/>
        </w:rPr>
      </w:pPr>
      <w:r>
        <w:rPr>
          <w:szCs w:val="28"/>
        </w:rPr>
        <w:t>7．研究过程中可能遇到的困难和问题，解决的措施</w:t>
      </w:r>
    </w:p>
    <w:p>
      <w:pPr>
        <w:pStyle w:val="4"/>
        <w:spacing w:before="156" w:after="156"/>
        <w:ind w:firstLine="420" w:firstLineChars="0"/>
        <w:rPr>
          <w:rFonts w:hint="eastAsia" w:eastAsia="宋体"/>
          <w:szCs w:val="28"/>
          <w:lang w:eastAsia="zh-CN"/>
        </w:rPr>
      </w:pPr>
      <w:r>
        <w:rPr>
          <w:rFonts w:hint="eastAsia" w:hAnsi="宋体" w:eastAsia="宋体"/>
          <w:sz w:val="24"/>
        </w:rPr>
        <w:t>首先，在研究项目的过程中，最先可能遇到的问题是对功能要求</w:t>
      </w:r>
      <w:r>
        <w:rPr>
          <w:rFonts w:hint="eastAsia" w:hAnsi="宋体" w:eastAsia="宋体"/>
          <w:sz w:val="24"/>
          <w:lang w:val="en-US" w:eastAsia="zh-CN"/>
        </w:rPr>
        <w:t>划分</w:t>
      </w:r>
      <w:r>
        <w:rPr>
          <w:rFonts w:hint="eastAsia" w:hAnsi="宋体" w:eastAsia="宋体"/>
          <w:sz w:val="24"/>
        </w:rPr>
        <w:t>的</w:t>
      </w:r>
      <w:r>
        <w:rPr>
          <w:rFonts w:hint="eastAsia" w:hAnsi="宋体" w:eastAsia="宋体"/>
          <w:sz w:val="24"/>
          <w:lang w:val="en-US" w:eastAsia="zh-CN"/>
        </w:rPr>
        <w:t>不细致</w:t>
      </w:r>
      <w:r>
        <w:rPr>
          <w:rFonts w:hint="eastAsia" w:hAnsi="宋体" w:eastAsia="宋体"/>
          <w:sz w:val="24"/>
        </w:rPr>
        <w:t>，导致</w:t>
      </w:r>
      <w:r>
        <w:rPr>
          <w:rFonts w:hint="eastAsia" w:hAnsi="宋体" w:eastAsia="宋体"/>
          <w:sz w:val="24"/>
          <w:lang w:val="en-US" w:eastAsia="zh-CN"/>
        </w:rPr>
        <w:t>整体</w:t>
      </w:r>
      <w:r>
        <w:rPr>
          <w:rFonts w:hint="eastAsia" w:hAnsi="宋体" w:eastAsia="宋体"/>
          <w:sz w:val="24"/>
        </w:rPr>
        <w:t>项目</w:t>
      </w:r>
      <w:r>
        <w:rPr>
          <w:rFonts w:hint="eastAsia" w:hAnsi="宋体" w:eastAsia="宋体"/>
          <w:sz w:val="24"/>
          <w:lang w:val="en-US" w:eastAsia="zh-CN"/>
        </w:rPr>
        <w:t>代码量可能不够</w:t>
      </w:r>
      <w:r>
        <w:rPr>
          <w:rFonts w:hint="eastAsia" w:hAnsi="宋体" w:eastAsia="宋体"/>
          <w:sz w:val="24"/>
        </w:rPr>
        <w:t>，解决措施是多向指导教师请教，</w:t>
      </w:r>
      <w:r>
        <w:rPr>
          <w:rFonts w:hint="eastAsia" w:hAnsi="宋体" w:eastAsia="宋体"/>
          <w:sz w:val="24"/>
          <w:lang w:val="en-US" w:eastAsia="zh-CN"/>
        </w:rPr>
        <w:t>对我负责的功能更加细致化。</w:t>
      </w:r>
      <w:r>
        <w:rPr>
          <w:rFonts w:hint="eastAsia" w:hAnsi="宋体" w:eastAsia="宋体"/>
          <w:sz w:val="24"/>
        </w:rPr>
        <w:t>理解项目的正确要求，其次，在写项目的过程中可能会遇到以前没有遇到的</w:t>
      </w:r>
      <w:r>
        <w:rPr>
          <w:rFonts w:hint="eastAsia" w:hAnsi="宋体" w:eastAsia="宋体"/>
          <w:sz w:val="24"/>
          <w:lang w:val="en-US" w:eastAsia="zh-CN"/>
        </w:rPr>
        <w:t>错误，或者以前没接触过的知识</w:t>
      </w:r>
      <w:r>
        <w:rPr>
          <w:rFonts w:hint="eastAsia" w:hAnsi="宋体" w:eastAsia="宋体"/>
          <w:sz w:val="24"/>
        </w:rPr>
        <w:t>，这时候首先去网上查询错误的原因</w:t>
      </w:r>
      <w:r>
        <w:rPr>
          <w:rFonts w:hint="eastAsia" w:hAnsi="宋体" w:eastAsia="宋体"/>
          <w:sz w:val="24"/>
          <w:lang w:val="en-US" w:eastAsia="zh-CN"/>
        </w:rPr>
        <w:t>和补全知识点盲区</w:t>
      </w:r>
      <w:r>
        <w:rPr>
          <w:rFonts w:hint="eastAsia" w:hAnsi="宋体" w:eastAsia="宋体"/>
          <w:sz w:val="24"/>
        </w:rPr>
        <w:t>，若是实在不能改正再向指导教师求助，严格按照老师的要求来准备项目</w:t>
      </w:r>
      <w:r>
        <w:rPr>
          <w:rFonts w:hint="eastAsia" w:hAnsi="宋体" w:eastAsia="宋体"/>
          <w:sz w:val="24"/>
          <w:lang w:eastAsia="zh-CN"/>
        </w:rPr>
        <w:t>。</w:t>
      </w:r>
    </w:p>
    <w:p>
      <w:pPr>
        <w:pStyle w:val="4"/>
        <w:spacing w:before="156" w:after="156"/>
        <w:rPr>
          <w:szCs w:val="28"/>
        </w:rPr>
      </w:pPr>
      <w:r>
        <w:rPr>
          <w:szCs w:val="28"/>
        </w:rPr>
        <w:t>8．主要参考文献</w:t>
      </w:r>
    </w:p>
    <w:p>
      <w:pPr>
        <w:widowControl w:val="0"/>
        <w:snapToGrid w:val="0"/>
        <w:spacing w:before="0" w:beforeLines="0" w:after="0" w:afterLines="0" w:line="300" w:lineRule="auto"/>
        <w:ind w:left="420" w:firstLine="420" w:firstLineChars="0"/>
        <w:jc w:val="both"/>
        <w:rPr>
          <w:rFonts w:ascii="宋体" w:hAnsi="宋体" w:eastAsia="宋体" w:cs="Times New Roman"/>
          <w:kern w:val="2"/>
          <w:sz w:val="24"/>
          <w:szCs w:val="24"/>
          <w:lang w:val="en-US" w:eastAsia="zh-CN" w:bidi="ar-SA"/>
        </w:rPr>
      </w:pPr>
      <w:r>
        <w:rPr>
          <w:rFonts w:ascii="宋体" w:hAnsi="宋体" w:eastAsia="宋体" w:cs="Tahoma"/>
          <w:color w:val="000000"/>
          <w:kern w:val="2"/>
          <w:sz w:val="24"/>
          <w:szCs w:val="24"/>
          <w:lang w:val="en-US" w:eastAsia="zh-CN" w:bidi="ar-SA"/>
        </w:rPr>
        <w:t>[1]肖嘉池. 基于单片机的工业机器人控制器设计[J]. 电脑知识与技术,2019,22:263-264.</w:t>
      </w:r>
    </w:p>
    <w:p>
      <w:pPr>
        <w:widowControl w:val="0"/>
        <w:snapToGrid w:val="0"/>
        <w:spacing w:before="0" w:beforeLines="0" w:after="0" w:afterLines="0" w:line="300" w:lineRule="auto"/>
        <w:ind w:left="420" w:firstLine="420" w:firstLineChars="0"/>
        <w:jc w:val="both"/>
        <w:rPr>
          <w:rFonts w:ascii="宋体" w:hAnsi="宋体" w:eastAsia="宋体" w:cs="Times New Roman"/>
          <w:kern w:val="2"/>
          <w:sz w:val="24"/>
          <w:szCs w:val="24"/>
          <w:lang w:val="en-US" w:eastAsia="zh-CN" w:bidi="ar-SA"/>
        </w:rPr>
      </w:pPr>
      <w:r>
        <w:rPr>
          <w:rFonts w:ascii="宋体" w:hAnsi="宋体" w:eastAsia="宋体" w:cs="Times New Roman"/>
          <w:kern w:val="2"/>
          <w:sz w:val="24"/>
          <w:szCs w:val="24"/>
          <w:lang w:val="en-US" w:eastAsia="zh-CN" w:bidi="ar-SA"/>
        </w:rPr>
        <w:t>[2</w:t>
      </w:r>
      <w:r>
        <w:rPr>
          <w:rFonts w:hint="eastAsia" w:ascii="宋体" w:hAnsi="宋体" w:eastAsia="宋体" w:cs="Times New Roman"/>
          <w:kern w:val="2"/>
          <w:sz w:val="24"/>
          <w:szCs w:val="24"/>
          <w:lang w:val="en-US" w:eastAsia="zh-CN" w:bidi="ar-SA"/>
        </w:rPr>
        <w:t>]何加铭.嵌入式32位微处理器系统设计与应用.电子工业出版社.2006年</w:t>
      </w:r>
    </w:p>
    <w:p>
      <w:pPr>
        <w:widowControl w:val="0"/>
        <w:snapToGrid w:val="0"/>
        <w:spacing w:before="0" w:beforeLines="0" w:after="0" w:afterLines="0" w:line="300" w:lineRule="auto"/>
        <w:ind w:left="420" w:firstLine="420" w:firstLineChars="0"/>
        <w:jc w:val="both"/>
        <w:rPr>
          <w:rFonts w:ascii="宋体" w:hAnsi="宋体" w:eastAsia="宋体" w:cs="Times New Roman"/>
          <w:color w:val="333333"/>
          <w:kern w:val="2"/>
          <w:sz w:val="24"/>
          <w:szCs w:val="24"/>
          <w:shd w:val="clear" w:color="auto" w:fill="FFFFFF"/>
          <w:lang w:val="en-US" w:eastAsia="zh-CN" w:bidi="ar-SA"/>
        </w:rPr>
      </w:pPr>
      <w:r>
        <w:rPr>
          <w:rFonts w:hint="eastAsia" w:ascii="宋体" w:hAnsi="宋体" w:eastAsia="宋体" w:cs="Times New Roman"/>
          <w:color w:val="333333"/>
          <w:kern w:val="2"/>
          <w:sz w:val="24"/>
          <w:szCs w:val="24"/>
          <w:shd w:val="clear" w:color="auto" w:fill="FFFFFF"/>
          <w:lang w:val="en-US" w:eastAsia="zh-CN" w:bidi="ar-SA"/>
        </w:rPr>
        <w:t>[</w:t>
      </w:r>
      <w:r>
        <w:rPr>
          <w:rFonts w:ascii="宋体" w:hAnsi="宋体" w:eastAsia="宋体" w:cs="Times New Roman"/>
          <w:color w:val="333333"/>
          <w:kern w:val="2"/>
          <w:sz w:val="24"/>
          <w:szCs w:val="24"/>
          <w:shd w:val="clear" w:color="auto" w:fill="FFFFFF"/>
          <w:lang w:val="en-US" w:eastAsia="zh-CN" w:bidi="ar-SA"/>
        </w:rPr>
        <w:t>3</w:t>
      </w:r>
      <w:r>
        <w:rPr>
          <w:rFonts w:hint="eastAsia" w:ascii="宋体" w:hAnsi="宋体" w:eastAsia="宋体" w:cs="Times New Roman"/>
          <w:color w:val="333333"/>
          <w:kern w:val="2"/>
          <w:sz w:val="24"/>
          <w:szCs w:val="24"/>
          <w:shd w:val="clear" w:color="auto" w:fill="FFFFFF"/>
          <w:lang w:val="en-US" w:eastAsia="zh-CN" w:bidi="ar-SA"/>
        </w:rPr>
        <w:t>]王东峰等.单片机C语言应用100例[M].电子工业出版社，2009.</w:t>
      </w:r>
    </w:p>
    <w:p>
      <w:pPr>
        <w:widowControl w:val="0"/>
        <w:snapToGrid w:val="0"/>
        <w:spacing w:before="0" w:beforeLines="0" w:after="0" w:afterLines="0" w:line="300" w:lineRule="auto"/>
        <w:ind w:left="420" w:firstLine="420" w:firstLineChars="0"/>
        <w:jc w:val="both"/>
        <w:rPr>
          <w:rFonts w:ascii="宋体" w:hAnsi="宋体" w:eastAsia="宋体" w:cs="Tahoma"/>
          <w:color w:val="000000"/>
          <w:kern w:val="2"/>
          <w:sz w:val="24"/>
          <w:szCs w:val="24"/>
          <w:lang w:val="en-US" w:eastAsia="zh-CN" w:bidi="ar-SA"/>
        </w:rPr>
      </w:pPr>
      <w:r>
        <w:rPr>
          <w:rFonts w:ascii="宋体" w:hAnsi="宋体" w:eastAsia="宋体" w:cs="Tahoma"/>
          <w:color w:val="000000"/>
          <w:kern w:val="2"/>
          <w:sz w:val="24"/>
          <w:szCs w:val="24"/>
          <w:lang w:val="en-US" w:eastAsia="zh-CN" w:bidi="ar-SA"/>
        </w:rPr>
        <w:t>[4]何国斌，吴春明。 C++面向对象程序设计教学改革与实践[J]. 西南师范大学学报（自然科学版），2016,41（11）：189-193. [2017-10-10]. DOI:10.13718/j.cnki.xsxb.2016.11.031</w:t>
      </w:r>
    </w:p>
    <w:p>
      <w:pPr>
        <w:widowControl w:val="0"/>
        <w:snapToGrid w:val="0"/>
        <w:spacing w:before="0" w:beforeLines="0" w:after="0" w:afterLines="0" w:line="300" w:lineRule="auto"/>
        <w:ind w:left="420" w:firstLine="420" w:firstLineChars="0"/>
        <w:jc w:val="both"/>
        <w:rPr>
          <w:rFonts w:ascii="宋体" w:hAnsi="宋体" w:eastAsia="宋体" w:cs="Times New Roman"/>
          <w:kern w:val="2"/>
          <w:sz w:val="24"/>
          <w:szCs w:val="24"/>
          <w:lang w:val="en-US" w:eastAsia="zh-CN" w:bidi="ar-SA"/>
        </w:rPr>
      </w:pPr>
      <w:r>
        <w:rPr>
          <w:rFonts w:ascii="宋体" w:hAnsi="宋体" w:eastAsia="宋体" w:cs="Tahoma"/>
          <w:color w:val="000000"/>
          <w:kern w:val="2"/>
          <w:sz w:val="24"/>
          <w:szCs w:val="24"/>
          <w:lang w:val="en-US" w:eastAsia="zh-CN" w:bidi="ar-SA"/>
        </w:rPr>
        <w:t>[5]刘甡，李士刚。 基于Visual C++的传感器稳定性测试系统设计与实现[J]. 电子测试，2016,（23）：15-16. （2016-12-21）[2017-10-10].</w:t>
      </w:r>
    </w:p>
    <w:p>
      <w:pPr>
        <w:widowControl w:val="0"/>
        <w:snapToGrid w:val="0"/>
        <w:spacing w:before="0" w:beforeLines="0" w:after="0" w:afterLines="0" w:line="300" w:lineRule="auto"/>
        <w:ind w:left="420" w:firstLine="420" w:firstLineChars="0"/>
        <w:jc w:val="both"/>
        <w:rPr>
          <w:rFonts w:ascii="宋体" w:hAnsi="宋体" w:eastAsia="宋体" w:cs="Tahoma"/>
          <w:color w:val="000000"/>
          <w:kern w:val="2"/>
          <w:sz w:val="24"/>
          <w:szCs w:val="24"/>
          <w:lang w:val="en-US" w:eastAsia="zh-CN" w:bidi="ar-SA"/>
        </w:rPr>
      </w:pPr>
      <w:r>
        <w:rPr>
          <w:rFonts w:ascii="宋体" w:hAnsi="宋体" w:eastAsia="宋体" w:cs="Tahoma"/>
          <w:color w:val="000000"/>
          <w:kern w:val="2"/>
          <w:sz w:val="24"/>
          <w:szCs w:val="24"/>
          <w:lang w:val="en-US" w:eastAsia="zh-CN" w:bidi="ar-SA"/>
        </w:rPr>
        <w:t>[6]徐洪智，张彬连，钟键。 《C++程序设计》课程实验教学改革与探索[J]. 现代计算机（专业版），2017,（15）：50-53. [2017-10-10].</w:t>
      </w:r>
    </w:p>
    <w:p>
      <w:pPr>
        <w:widowControl w:val="0"/>
        <w:snapToGrid w:val="0"/>
        <w:spacing w:before="0" w:beforeLines="0" w:after="0" w:afterLines="0" w:line="300" w:lineRule="auto"/>
        <w:ind w:left="420" w:firstLine="420" w:firstLineChars="0"/>
        <w:jc w:val="both"/>
        <w:rPr>
          <w:rFonts w:ascii="宋体" w:hAnsi="宋体" w:eastAsia="宋体" w:cs="Arial"/>
          <w:color w:val="333333"/>
          <w:kern w:val="2"/>
          <w:sz w:val="24"/>
          <w:szCs w:val="24"/>
          <w:lang w:val="en-US" w:eastAsia="zh-CN" w:bidi="ar-SA"/>
        </w:rPr>
      </w:pPr>
      <w:r>
        <w:rPr>
          <w:rFonts w:ascii="宋体" w:hAnsi="宋体" w:eastAsia="宋体" w:cs="Arial"/>
          <w:color w:val="333333"/>
          <w:kern w:val="2"/>
          <w:sz w:val="24"/>
          <w:szCs w:val="24"/>
          <w:lang w:val="en-US" w:eastAsia="zh-CN" w:bidi="ar-SA"/>
        </w:rPr>
        <w:t>[7]芮义斌,李鹏,孙锦涛. 一种图像去薄雾方法[ J ]. 计算机应用,2006, 26 (1) : 154 - 156.</w:t>
      </w:r>
    </w:p>
    <w:p>
      <w:pPr>
        <w:widowControl w:val="0"/>
        <w:snapToGrid w:val="0"/>
        <w:spacing w:before="0" w:beforeLines="0" w:after="0" w:afterLines="0" w:line="300" w:lineRule="auto"/>
        <w:ind w:left="420" w:firstLine="420" w:firstLineChars="0"/>
        <w:jc w:val="both"/>
        <w:rPr>
          <w:rFonts w:ascii="宋体" w:hAnsi="宋体" w:eastAsia="宋体" w:cs="Arial"/>
          <w:color w:val="333333"/>
          <w:kern w:val="2"/>
          <w:sz w:val="24"/>
          <w:szCs w:val="24"/>
          <w:lang w:val="en-US" w:eastAsia="zh-CN" w:bidi="ar-SA"/>
        </w:rPr>
      </w:pPr>
      <w:r>
        <w:rPr>
          <w:rFonts w:ascii="宋体" w:hAnsi="宋体" w:eastAsia="宋体" w:cs="Arial"/>
          <w:color w:val="333333"/>
          <w:kern w:val="2"/>
          <w:sz w:val="24"/>
          <w:szCs w:val="24"/>
          <w:lang w:val="en-US" w:eastAsia="zh-CN" w:bidi="ar-SA"/>
        </w:rPr>
        <w:t>[8]赵立兴，唐英干，刘冬,关新平.基于直方图指数平滑的模糊散度图像分割[J].系统工程与电子技术，2005</w:t>
      </w:r>
    </w:p>
    <w:p>
      <w:pPr>
        <w:widowControl w:val="0"/>
        <w:snapToGrid w:val="0"/>
        <w:spacing w:before="0" w:beforeLines="0" w:after="0" w:afterLines="0" w:line="300" w:lineRule="auto"/>
        <w:ind w:left="420" w:firstLine="420" w:firstLineChars="0"/>
        <w:jc w:val="both"/>
        <w:rPr>
          <w:rFonts w:ascii="宋体" w:hAnsi="宋体" w:eastAsia="宋体" w:cs="Arial"/>
          <w:color w:val="333333"/>
          <w:kern w:val="2"/>
          <w:sz w:val="24"/>
          <w:szCs w:val="24"/>
          <w:lang w:val="en-US" w:eastAsia="zh-CN" w:bidi="ar-SA"/>
        </w:rPr>
      </w:pPr>
      <w:r>
        <w:rPr>
          <w:rFonts w:ascii="宋体" w:hAnsi="宋体" w:eastAsia="宋体" w:cs="Arial"/>
          <w:color w:val="333333"/>
          <w:kern w:val="2"/>
          <w:sz w:val="24"/>
          <w:szCs w:val="24"/>
          <w:lang w:val="en-US" w:eastAsia="zh-CN" w:bidi="ar-SA"/>
        </w:rPr>
        <w:t>[9]张利平，何金其，黄廉卿.多尺度抗噪反锐化淹没的医学影像增强算法[J].光电工程，2004，31（10）</w:t>
      </w:r>
    </w:p>
    <w:p>
      <w:pPr>
        <w:widowControl w:val="0"/>
        <w:snapToGrid w:val="0"/>
        <w:spacing w:before="0" w:beforeLines="0" w:after="0" w:afterLines="0" w:line="300" w:lineRule="auto"/>
        <w:ind w:left="420" w:firstLine="420" w:firstLineChars="0"/>
        <w:jc w:val="both"/>
        <w:rPr>
          <w:rFonts w:hint="eastAsia" w:eastAsia="宋体"/>
        </w:rPr>
      </w:pPr>
      <w:r>
        <w:rPr>
          <w:rFonts w:ascii="宋体" w:hAnsi="宋体" w:eastAsia="宋体" w:cs="Arial"/>
          <w:color w:val="333333"/>
          <w:kern w:val="2"/>
          <w:sz w:val="24"/>
          <w:szCs w:val="27"/>
          <w:lang w:val="en-US" w:eastAsia="zh-CN" w:bidi="ar-SA"/>
        </w:rPr>
        <w:t>[10]冈萨雷斯. 数字图像处理[M]. 电子工业出版社,2003.</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楷体_GB2312">
    <w:altName w:val="楷体"/>
    <w:panose1 w:val="00000000000000000000"/>
    <w:charset w:val="86"/>
    <w:family w:val="modern"/>
    <w:pitch w:val="default"/>
    <w:sig w:usb0="00000000" w:usb1="00000000" w:usb2="00000010" w:usb3="00000000" w:csb0="00040000" w:csb1="00000000"/>
  </w:font>
  <w:font w:name="Roman PS">
    <w:altName w:val="Times New Roman"/>
    <w:panose1 w:val="00000000000000000000"/>
    <w:charset w:val="00"/>
    <w:family w:val="roman"/>
    <w:pitch w:val="default"/>
    <w:sig w:usb0="00000000" w:usb1="00000000" w:usb2="00000000" w:usb3="00000000" w:csb0="00000001" w:csb1="00000000"/>
  </w:font>
  <w:font w:name="隶书">
    <w:panose1 w:val="02010509060101010101"/>
    <w:charset w:val="86"/>
    <w:family w:val="modern"/>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Tahoma">
    <w:panose1 w:val="020B0604030504040204"/>
    <w:charset w:val="00"/>
    <w:family w:val="swiss"/>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5490CA"/>
    <w:multiLevelType w:val="singleLevel"/>
    <w:tmpl w:val="155490CA"/>
    <w:lvl w:ilvl="0" w:tentative="0">
      <w:start w:val="6"/>
      <w:numFmt w:val="decimal"/>
      <w:suff w:val="nothing"/>
      <w:lvlText w:val="%1．"/>
      <w:lvlJc w:val="left"/>
    </w:lvl>
  </w:abstractNum>
  <w:abstractNum w:abstractNumId="1">
    <w:nsid w:val="4540179F"/>
    <w:multiLevelType w:val="singleLevel"/>
    <w:tmpl w:val="4540179F"/>
    <w:lvl w:ilvl="0" w:tentative="0">
      <w:start w:val="2"/>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F06"/>
    <w:rsid w:val="00A95F06"/>
    <w:rsid w:val="00F73A9C"/>
    <w:rsid w:val="681274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25" w:beforeLines="25" w:after="25" w:afterLines="25" w:line="300" w:lineRule="auto"/>
      <w:ind w:firstLine="200" w:firstLineChars="200"/>
      <w:jc w:val="both"/>
    </w:pPr>
    <w:rPr>
      <w:rFonts w:ascii="Times New Roman" w:hAnsi="Times New Roman" w:eastAsia="宋体" w:cs="Times New Roman"/>
      <w:kern w:val="2"/>
      <w:sz w:val="24"/>
      <w:szCs w:val="24"/>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 w:type="paragraph" w:customStyle="1" w:styleId="4">
    <w:name w:val="条"/>
    <w:basedOn w:val="1"/>
    <w:uiPriority w:val="0"/>
    <w:pPr>
      <w:snapToGrid w:val="0"/>
      <w:spacing w:before="50" w:beforeLines="50" w:after="50" w:afterLines="50"/>
      <w:ind w:firstLine="0" w:firstLineChars="0"/>
    </w:pPr>
    <w:rPr>
      <w:rFonts w:eastAsia="黑体"/>
      <w:sz w:val="28"/>
    </w:rPr>
  </w:style>
  <w:style w:type="paragraph" w:customStyle="1" w:styleId="5">
    <w:name w:val="款"/>
    <w:basedOn w:val="1"/>
    <w:qFormat/>
    <w:uiPriority w:val="0"/>
    <w:pPr>
      <w:snapToGrid w:val="0"/>
      <w:spacing w:before="0" w:beforeLines="0" w:after="0" w:afterLines="0"/>
      <w:ind w:firstLine="0" w:firstLineChars="0"/>
    </w:pPr>
    <w:rPr>
      <w:rFonts w:eastAsia="黑体"/>
    </w:rPr>
  </w:style>
  <w:style w:type="paragraph" w:customStyle="1" w:styleId="6">
    <w:name w:val="样式 (中文) 黑体 小二 居中"/>
    <w:basedOn w:val="1"/>
    <w:uiPriority w:val="0"/>
    <w:pPr>
      <w:snapToGrid w:val="0"/>
      <w:spacing w:before="400" w:beforeLines="0" w:after="200" w:afterLines="0"/>
      <w:ind w:firstLine="0" w:firstLineChars="0"/>
      <w:jc w:val="center"/>
    </w:pPr>
    <w:rPr>
      <w:rFonts w:eastAsia="黑体" w:cs="宋体"/>
      <w:sz w:val="36"/>
      <w:szCs w:val="20"/>
    </w:rPr>
  </w:style>
  <w:style w:type="paragraph" w:customStyle="1" w:styleId="7">
    <w:name w:val="节"/>
    <w:basedOn w:val="1"/>
    <w:qFormat/>
    <w:uiPriority w:val="0"/>
    <w:pPr>
      <w:snapToGrid w:val="0"/>
      <w:spacing w:before="50" w:beforeLines="50" w:after="50" w:afterLines="50"/>
      <w:ind w:firstLine="0" w:firstLineChars="0"/>
    </w:pPr>
    <w:rPr>
      <w:rFonts w:eastAsia="黑体"/>
      <w:sz w:val="3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104</Words>
  <Characters>593</Characters>
  <Lines>4</Lines>
  <Paragraphs>1</Paragraphs>
  <TotalTime>0</TotalTime>
  <ScaleCrop>false</ScaleCrop>
  <LinksUpToDate>false</LinksUpToDate>
  <CharactersWithSpaces>696</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2019-11-18T07:07:00Z</dcterms:created>
  <dc:creator>许 苹</dc:creator>
  <cp:lastModifiedBy>Le Hao</cp:lastModifiedBy>
  <dcterms:modified xsi:type="dcterms:W3CDTF">2019-11-22T06:17:19Z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