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24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  <w:t>词频</w:t>
      </w:r>
      <w:r>
        <w:rPr>
          <w:rFonts w:hint="eastAsia" w:asciiTheme="minorEastAsia" w:hAnsiTheme="minorEastAsia" w:cstheme="minorEastAsia"/>
          <w:b/>
          <w:bCs/>
          <w:sz w:val="56"/>
          <w:szCs w:val="56"/>
          <w:lang w:val="en-US" w:eastAsia="zh-CN"/>
        </w:rPr>
        <w:t>统计</w:t>
      </w: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学号：20161152245                   </w:t>
      </w: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 xml:space="preserve">    姓名：韦飞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首先什么是“词频分析”？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词频分析，就是对某一或某些给定的词语在某文件中出现的次数进行统计分析。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那么它能做哪些事情？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比如：分析你最喜欢的作者的表达习惯是怎样的？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         判断一首诗是李白写的还是杜甫写的？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         分析红楼梦前八十回和后四十回到底是不是一个人写的？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         某小说的人物出场顺序是怎样的？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         领导演讲稿中强调最多的是什么？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         ……等等。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我们需要使用python的jieba库。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jieba库：优秀的中文分词组件。支持繁体分词、自定义词典。可以对文档进行三种模式的分词：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1、精确模式：试图将句子最精确地切开,适合文本分析;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2、全模式：把句子中所有的可以成词的词语都扫描出来,速度非常快,但是不能解决歧义;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3、搜索引擎模式：在精确模式的基础上,对长词再次切分,提高召回率,适合用于搜索引擎分词。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jieba库中文分词原理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1、利用一个中文词库，确定汉字之间的关联概率。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2、汉字间概率大的组成词组，形成分词结果。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3、除了分词，用户还可以添加自定义词组。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jieba库安装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打开cmd，键入：pip install jieba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待安装成功即可。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jieba常用方法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jieba.cut(str)   :  方法接受三个输入参数: 需要分词的字符串、cut_all 参数用来控制是否采用全模式、HMM 参数用来控制是否使 用HMM 模型。返回生成器。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jieba.lcut(str) ：精确模式，返回一个列表类型的分词结果。参数同上。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&gt;&gt;&gt;jieba.lcut(“中国是一个伟大的国家”)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['中国', '是', '一个', '伟大', '的', '国家']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jieba.lcut(str)  : 全模式，返回一个列表类型的分词结果，有冗余。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&gt;&gt;&gt;jieba.lcut(“中国是一个伟大的国家”,cut_all=True)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['中国', '国是', '一个', '伟大', '的', '国家']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jieba.lcut_for_search(str) : 搜索引擎模式，返回一个列表类型的分词结果，有冗余。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&gt;&gt;&gt;jieba.lcut_for_search(“中华人民共和国是伟大的”)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['中华', '华人', '人民', '共和', '共和国', '中华人民共和国', '是', '伟大', '的']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Jieba.add_word(str) : 向分词词典增加新词str。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案例实践：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分析刘慈欣小说《三体》（一二三部合集）出现次数最多的词语。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首先下载好《三体》以txt格式、utf-8编码。导入jieba库：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jieba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打开文件：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txt = open("santi.txt", encoding="utf-8").read()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使用全模式进行分词，返回列表：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words  = jieba.lcut(txt)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定义空集合，并借此进行进行统计：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counts = 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word in words: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counts[word] = counts.get(word,0)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dict_items转换为列表,并以第二个元素排序：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items = list(counts.items())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items.sort(key=lambda x:x[1], reverse=True)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以格式化打印前30名：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i in range(30):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word, count = items[i]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 ("{0:&lt;10}{1:&gt;5}".format(word, count))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全代码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import jieba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txt = open("santi.txt", encoding="utf-8").read()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words  = jieba.lcut(txt)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counts = 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word in words: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counts[word] = counts.get(word,0) + 1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items = list(counts.items())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items.sort(key=lambda x:x[1], reverse=True)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i in range(30):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word, count = items[i]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 ("{0:&lt;10}{1:&gt;5}".format(word, count))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4495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可以看到，存在非常多的垃圾数据。因为把文档中的标点、空格、没有意义的字、词语全部进行了统计。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这并不是我们想要的数据。这个时候我们需要使用停用词表。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停用词表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停用词：停用词是指在信息检索中，为节省存储空间和提高搜索效率，在处理自然语言数据（或文本）之前或之后会自动过滤掉某些字或词，这些字或词即被称为Stop Words（停用词）。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停用词表便是存储了这些停用词的文件。在网上下载停用词表，命名CS.txt。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下面只需要修改原代码即可：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import jieba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txt = open("santi.txt", encoding="utf-8").read()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#加载停用词表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stopwords = [line.strip() for line in open("CS.txt",encoding="utf-8").readlines()]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words  = jieba.lcut(txt)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counts = 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word in words: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#不在停用词表中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word not in stopwords: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#不统计字数为一的词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if len(word) == 1: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continue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else: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counts[word] = counts.get(word,0) + 1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items = list(counts.items())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items.sort(key=lambda x:x[1], reverse=True)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i in range(30):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word, count = items[i]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 ("{:&lt;10}{:&gt;7}".format(word, count))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得到结果：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9080" cy="4702810"/>
            <wp:effectExtent l="0" t="0" r="127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至此得到了我们想要的结果。打印的即为出现最多的词语和出现的次数。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214A"/>
    <w:rsid w:val="070D18C1"/>
    <w:rsid w:val="13F0214A"/>
    <w:rsid w:val="23D61DCB"/>
    <w:rsid w:val="2EC21DAC"/>
    <w:rsid w:val="3EE912E7"/>
    <w:rsid w:val="41E2162B"/>
    <w:rsid w:val="5D6A2609"/>
    <w:rsid w:val="668E5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2019-04-13T07:20:00Z</dcterms:created>
  <dc:creator>Administrator</dc:creator>
  <cp:lastModifiedBy>stud</cp:lastModifiedBy>
  <dcterms:modified xsi:type="dcterms:W3CDTF">2019-06-17T06:51:48Z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