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Sentinel哨兵是redis官方提供的高可用方案，可以用他来监控多个Redis服务器实例运行情况。这是一个运行在特殊模式下的Redis服务器。Redis Sentinel是在多个Sentinel进程环境下相互协作工作的</w:t>
      </w:r>
    </w:p>
    <w:p>
      <w:pPr>
        <w:rPr>
          <w:rFonts w:hint="eastAsia"/>
          <w:lang w:val="en-US" w:eastAsia="zh-CN"/>
        </w:rPr>
      </w:pPr>
      <w:r>
        <w:rPr>
          <w:rFonts w:hint="eastAsia"/>
          <w:lang w:val="en-US" w:eastAsia="zh-CN"/>
        </w:rPr>
        <w:t>主要任务：</w:t>
      </w:r>
    </w:p>
    <w:p>
      <w:pPr>
        <w:numPr>
          <w:ilvl w:val="0"/>
          <w:numId w:val="1"/>
        </w:numPr>
        <w:rPr>
          <w:rFonts w:hint="eastAsia"/>
          <w:lang w:val="en-US" w:eastAsia="zh-CN"/>
        </w:rPr>
      </w:pPr>
      <w:r>
        <w:rPr>
          <w:rFonts w:hint="eastAsia"/>
          <w:lang w:val="en-US" w:eastAsia="zh-CN"/>
        </w:rPr>
        <w:t>监控：不断检查主服务器和从服务器是否按照预期正常工作</w:t>
      </w:r>
    </w:p>
    <w:p>
      <w:pPr>
        <w:numPr>
          <w:ilvl w:val="0"/>
          <w:numId w:val="1"/>
        </w:numPr>
        <w:rPr>
          <w:rFonts w:hint="default"/>
          <w:lang w:val="en-US" w:eastAsia="zh-CN"/>
        </w:rPr>
      </w:pPr>
      <w:r>
        <w:rPr>
          <w:rFonts w:hint="eastAsia"/>
          <w:lang w:val="en-US" w:eastAsia="zh-CN"/>
        </w:rPr>
        <w:t>提醒：被监控的服务器出现问题的时候，Sentinel会通知管理员或者其他应用程序</w:t>
      </w:r>
    </w:p>
    <w:p>
      <w:pPr>
        <w:numPr>
          <w:ilvl w:val="0"/>
          <w:numId w:val="1"/>
        </w:numPr>
        <w:rPr>
          <w:rFonts w:hint="default"/>
          <w:lang w:val="en-US" w:eastAsia="zh-CN"/>
        </w:rPr>
      </w:pPr>
      <w:r>
        <w:rPr>
          <w:rFonts w:hint="eastAsia"/>
          <w:lang w:val="en-US" w:eastAsia="zh-CN"/>
        </w:rPr>
        <w:t>自动故障转移：当监控的主服务器无法正常工作的时候，Sentinel会开始进行故障迁移操作，将一个从服务器升级为新的主服务器。再让其他从服务器挂到新的主服务器上同时向客户端提供新的主服务器地址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实现</w:t>
      </w:r>
    </w:p>
    <w:p>
      <w:pPr>
        <w:widowControl w:val="0"/>
        <w:numPr>
          <w:ilvl w:val="0"/>
          <w:numId w:val="2"/>
        </w:numPr>
        <w:jc w:val="both"/>
        <w:rPr>
          <w:rFonts w:hint="eastAsia"/>
          <w:lang w:val="en-US" w:eastAsia="zh-CN"/>
        </w:rPr>
      </w:pPr>
      <w:r>
        <w:rPr>
          <w:rFonts w:hint="eastAsia"/>
          <w:lang w:val="en-US" w:eastAsia="zh-CN"/>
        </w:rPr>
        <w:t>复制三份sentinel.conf</w:t>
      </w:r>
    </w:p>
    <w:p>
      <w:pPr>
        <w:widowControl w:val="0"/>
        <w:numPr>
          <w:ilvl w:val="0"/>
          <w:numId w:val="0"/>
        </w:numPr>
        <w:jc w:val="both"/>
        <w:rPr>
          <w:rFonts w:hint="eastAsia"/>
          <w:lang w:val="en-US" w:eastAsia="zh-CN"/>
        </w:rPr>
      </w:pPr>
      <w:r>
        <w:rPr>
          <w:rFonts w:hint="eastAsia"/>
          <w:lang w:val="en-US" w:eastAsia="zh-CN"/>
        </w:rPr>
        <w:t>分别改名为sentinel26380.conf,sentinel26381.conf,sentinel26382.conf，三个的端口号分别是26380,26381,26382</w:t>
      </w:r>
    </w:p>
    <w:p>
      <w:pPr>
        <w:widowControl w:val="0"/>
        <w:numPr>
          <w:ilvl w:val="0"/>
          <w:numId w:val="2"/>
        </w:numPr>
        <w:ind w:left="0" w:leftChars="0" w:firstLine="0" w:firstLineChars="0"/>
        <w:jc w:val="both"/>
        <w:rPr>
          <w:rFonts w:hint="eastAsia"/>
          <w:lang w:val="en-US" w:eastAsia="zh-CN"/>
        </w:rPr>
      </w:pPr>
      <w:r>
        <w:rPr>
          <w:rFonts w:hint="eastAsia"/>
          <w:lang w:val="en-US" w:eastAsia="zh-CN"/>
        </w:rPr>
        <w:t>编辑配置文件</w:t>
      </w:r>
    </w:p>
    <w:p>
      <w:pPr>
        <w:widowControl w:val="0"/>
        <w:numPr>
          <w:ilvl w:val="0"/>
          <w:numId w:val="3"/>
        </w:numPr>
        <w:ind w:leftChars="0"/>
        <w:jc w:val="both"/>
        <w:rPr>
          <w:rFonts w:hint="eastAsia"/>
          <w:lang w:val="en-US" w:eastAsia="zh-CN"/>
        </w:rPr>
      </w:pPr>
      <w:r>
        <w:rPr>
          <w:rFonts w:hint="eastAsia"/>
          <w:lang w:val="en-US" w:eastAsia="zh-CN"/>
        </w:rPr>
        <w:t>port 26380---编辑端口号</w:t>
      </w:r>
    </w:p>
    <w:p>
      <w:pPr>
        <w:widowControl w:val="0"/>
        <w:numPr>
          <w:ilvl w:val="0"/>
          <w:numId w:val="3"/>
        </w:numPr>
        <w:ind w:leftChars="0"/>
        <w:jc w:val="both"/>
        <w:rPr>
          <w:rFonts w:hint="default"/>
          <w:lang w:val="en-US" w:eastAsia="zh-CN"/>
        </w:rPr>
      </w:pPr>
      <w:r>
        <w:rPr>
          <w:rFonts w:hint="eastAsia"/>
          <w:lang w:val="en-US" w:eastAsia="zh-CN"/>
        </w:rPr>
        <w:t>dir /tmp---哨兵存储位置</w:t>
      </w:r>
    </w:p>
    <w:p>
      <w:pPr>
        <w:widowControl w:val="0"/>
        <w:numPr>
          <w:ilvl w:val="0"/>
          <w:numId w:val="3"/>
        </w:numPr>
        <w:ind w:leftChars="0"/>
        <w:jc w:val="both"/>
        <w:rPr>
          <w:rFonts w:hint="default"/>
          <w:lang w:val="en-US" w:eastAsia="zh-CN"/>
        </w:rPr>
      </w:pPr>
      <w:r>
        <w:rPr>
          <w:rFonts w:hint="eastAsia"/>
          <w:lang w:val="en-US" w:eastAsia="zh-CN"/>
        </w:rPr>
        <w:t>Sentinel monitor mymaster 127.0.0.1 6380 2---编辑监控的服务器</w:t>
      </w:r>
    </w:p>
    <w:p>
      <w:pPr>
        <w:widowControl w:val="0"/>
        <w:numPr>
          <w:ilvl w:val="0"/>
          <w:numId w:val="2"/>
        </w:numPr>
        <w:ind w:left="0" w:leftChars="0" w:firstLine="0" w:firstLineChars="0"/>
        <w:jc w:val="both"/>
        <w:rPr>
          <w:rFonts w:hint="eastAsia"/>
          <w:lang w:val="en-US" w:eastAsia="zh-CN"/>
        </w:rPr>
      </w:pPr>
      <w:r>
        <w:rPr>
          <w:rFonts w:hint="eastAsia"/>
          <w:lang w:val="en-US" w:eastAsia="zh-CN"/>
        </w:rPr>
        <w:t>开始哨兵服务器</w:t>
      </w:r>
    </w:p>
    <w:p>
      <w:pPr>
        <w:widowControl w:val="0"/>
        <w:numPr>
          <w:numId w:val="0"/>
        </w:numPr>
        <w:ind w:leftChars="0"/>
        <w:jc w:val="both"/>
        <w:rPr>
          <w:rFonts w:hint="default"/>
          <w:lang w:val="en-US" w:eastAsia="zh-CN"/>
        </w:rPr>
      </w:pPr>
      <w:r>
        <w:rPr>
          <w:rFonts w:hint="eastAsia"/>
          <w:lang w:val="en-US" w:eastAsia="zh-CN"/>
        </w:rPr>
        <w:t>redis-sentinel 配置文件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626B7"/>
    <w:multiLevelType w:val="singleLevel"/>
    <w:tmpl w:val="917626B7"/>
    <w:lvl w:ilvl="0" w:tentative="0">
      <w:start w:val="1"/>
      <w:numFmt w:val="decimal"/>
      <w:suff w:val="nothing"/>
      <w:lvlText w:val="%1、"/>
      <w:lvlJc w:val="left"/>
    </w:lvl>
  </w:abstractNum>
  <w:abstractNum w:abstractNumId="1">
    <w:nsid w:val="1298FA6B"/>
    <w:multiLevelType w:val="singleLevel"/>
    <w:tmpl w:val="1298FA6B"/>
    <w:lvl w:ilvl="0" w:tentative="0">
      <w:start w:val="1"/>
      <w:numFmt w:val="decimal"/>
      <w:suff w:val="nothing"/>
      <w:lvlText w:val="%1-"/>
      <w:lvlJc w:val="left"/>
    </w:lvl>
  </w:abstractNum>
  <w:abstractNum w:abstractNumId="2">
    <w:nsid w:val="50019A4B"/>
    <w:multiLevelType w:val="singleLevel"/>
    <w:tmpl w:val="50019A4B"/>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3F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2020-08-01T07:17:45Z</dcterms:created>
  <dc:creator>86187</dc:creator>
  <cp:lastModifiedBy>86187</cp:lastModifiedBy>
  <dcterms:modified xsi:type="dcterms:W3CDTF">2020-08-01T07:47:36Z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