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Redis客户端功能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发送redis命令，编写redis命令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显示服务器的处理结果，显示数据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用户开发人员-----客户端中编写命令-----客户端把命令发给服务器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服务器把处理结果发给-----客户端-----把数据呈现给用户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1、redis-cli：默认自带的，灵活，支持很多命令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默认访问本机的：127.0.0.1:6379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通过redis-cli -h ip -p port访问其他服务器上redis数据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2、RedisDesktopManager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修改允许远程连接：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redis.windows.conf</w:t>
      </w:r>
      <w:r>
        <w:rPr>
          <w:rFonts w:hint="eastAsia"/>
          <w:lang w:val="en-US" w:eastAsia="zh-CN"/>
        </w:rPr>
        <w:t>文件内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 127.0.0.1</w:t>
      </w:r>
      <w:r>
        <w:rPr>
          <w:rFonts w:hint="eastAsia"/>
          <w:lang w:val="en-US" w:eastAsia="zh-CN"/>
        </w:rPr>
        <w:t>注销掉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protected-mode </w:t>
      </w:r>
      <w:r>
        <w:rPr>
          <w:rFonts w:hint="eastAsia"/>
          <w:lang w:val="en-US" w:eastAsia="zh-CN"/>
        </w:rPr>
        <w:t>yes 改成 protected-mode no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442A"/>
    <w:multiLevelType w:val="singleLevel"/>
    <w:tmpl w:val="12FD44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2020-07-27T08:28:39Z</dcterms:created>
  <dc:creator>86187</dc:creator>
  <cp:lastModifiedBy>86187</cp:lastModifiedBy>
  <dcterms:modified xsi:type="dcterms:W3CDTF">2020-07-27T09:11:42Z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