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Times New Roman" w:hAnsi="Times New Roman" w:eastAsia="微软雅黑"/>
          <w:b/>
          <w:sz w:val="32"/>
        </w:rPr>
        <w:t>小升初英语 · 第3课 新知识专项练习（学生版）</w:t>
      </w:r>
    </w:p>
    <w:p>
      <w:pPr>
        <w:spacing w:before="80" w:after="200"/>
        <w:jc w:val="center"/>
      </w:pPr>
      <w:r>
        <w:rPr>
          <w:rFonts w:ascii="Times New Roman" w:hAnsi="Times New Roman" w:eastAsia="微软雅黑"/>
          <w:b w:val="0"/>
          <w:color w:val="888888"/>
          <w:sz w:val="20"/>
        </w:rPr>
        <w:t>be动词（am/is/are）15 题 · 指示代词（this/that/these/those）15 题 · 2026-08-18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第一组 · be 动词（15 题）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题型一：用 am/is/are 填空（5 题）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1. I ______ a student.　　2. She ______ my sister.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3. We ______ in Class Two.　　4. ______ you Tom? 5. He ______ a doctor.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题型二：单项选择（5 题）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6. ______ you happy? A. Am B. Is C. Are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7. This ______ my bag. A. am B. is C. are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8. They ______ good pupils. A. am B. is C. are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9. I ______ a girl. A. am B. is C. are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10. My father ______ a teacher. A. am B. is C. are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题型三：按要求改写（5 题）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11. She is my friend.（改否定句）→ She ______ my friend.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12. You are a pupil.（改一般疑问句）→ ______ ______ a pupil?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13. — Is this your pen? — Yes, it ______.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14. I am happy.（改一般疑问句）→ ______ ______ happy?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15. They are students.（改否定句）→ They ______ students.</w:t>
      </w:r>
    </w:p>
    <w:p/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第二组 · 指示代词（15 题）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题型一：用 this/that/these/those 填空（5 题）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1. ______ is my book.（近处单数）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2. ______ are her pens.（远处复数）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3. ______ is a cat.（远处单数）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4. ______ are my classmates.（近处复数）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5. — Is ______ your ruler?（远处）— Yes, it is.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题型二：单项选择（5 题）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6. ______ are my books. A. This B. That C. These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7. Is ______ a dog? A. this B. these C. those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8. ______ is my sister. A. This B. These C. Those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9. — Are these yours? — No, ______ aren't. A. these B. they C. those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10. Look at ______ boys over there. A. this B. that C. those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题型三：完成句子（5 题）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11. ______ (这个) is my new bag.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12. ______ (那些) are my toys.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13. Is ______ (那个) your father?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14. ______ (这些) are our books.</w:t>
      </w:r>
    </w:p>
    <w:p>
      <w:pPr>
        <w:spacing w:before="80" w:after="60"/>
      </w:pPr>
      <w:r>
        <w:rPr>
          <w:rFonts w:ascii="Times New Roman" w:hAnsi="Times New Roman" w:eastAsia="微软雅黑"/>
          <w:b w:val="0"/>
          <w:sz w:val="22"/>
        </w:rPr>
        <w:t>15. — Is that a pen? — Yes, ______ is.</w:t>
      </w:r>
    </w:p>
    <w:sectPr w:rsidR="00FC693F" w:rsidRPr="0006063C" w:rsidSect="00034616">
      <w:headerReference w:type="default" r:id="rId9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