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4 课 · 新知识专项练习（一般现在时 · 名词性物主代词）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学生版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第一组 · 一般现在时（15 题）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用所给动词的正确形式（6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She ______ (like) apples.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I ______ (go) to school every 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He ______ (watch) TV in the evening.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Tom ______ (have) a new bike.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We ______ (play) football on Sunday.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My mother ______ (study) English.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Lucy ______ to school by bus.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go  B. goes  C. going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He doesn't ______ football.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like  B. likes  C. liking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I ______ a big family.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have  B. has  C. having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_____ your father like tea?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Do  B. Does  C. Is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She ______ her homework every day.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do  B. does  C. doing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否定句改写（4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She likes music. 改否定 → She ______ ______ music.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I have a dog. 改否定 → I ______ ______ a dog.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He goes to school. 改否定 → He ______ ______ to school.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They like swimming. 改否定 → They ______ ______ swimming.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第二组 · 名词性物主代词（15 题）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选择合适的物主代词（6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This is my pen. = This pen is ______(mine).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That's your bag. = That bag is ______(yours).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His book is old. = The old book is ______.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Her dress is new. = The new dress is ______.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Our classroom is big. = The big classroom is ______.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Their house is nice. = The nice house is ______.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This pen is ______, not hers.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my  B. mine  C. me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These are ______ books.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our  B. ours  C. us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Is that bag ______?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you  B. your  C. yours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The toy is ______.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his  B. he  C. him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This is not my schoolbag. ______ is over there.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My  B. Mine  C. Me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改错（4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This is mine book.（改错）______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That book is her.（改错）______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These pens are our.（改错）______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This is my. That one is yours.（改错）______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