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语法快诊 · 10 题（教师版 · 答案+解析+判分表）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20"/>
        </w:rPr>
        <w:t>仅供教师判卷使用。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I ___ my keys. I can't find them anywhere.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【考点】现在完成 vs 一般过去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【解析】重点：现在完成 have lost = 过去丢了钥匙 + 现在找不到了（结果影响现在）。若选 B lost 则暗示「丢了（与现在无关）」，与 I can't find them anywhere 矛盾。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She ___ to Beijing twice, and she went there again last year.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【考点】have been/have gone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【解析】twice 表经历 → has been（去过，人已回）。has gone 表「去了未回」，与 again 矛盾。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He has lived here ___ 2020, and I have known him ___ five years.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【考点】for/since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【解析】2020 是时间点 → since；five years 是时间段 → for。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bridge, which was completed last year, ___ over the river. It looks very new.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【考点】被动语态（含时态）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【解析】is built 表「（现）建于（状态）」，与 It looks very new 呼应。was built 是过去动作、has been built 完成被动，本题语境用一般现在被动表状态最合适（也可理解：桥现在横跨河上）。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Could you tell me ___ the nearest bank is? I need to change some money.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【考点】宾语从句语序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【解析】宾语从句用陈述语序：where the nearest bank is（不是 where is）。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The boy ___ is standing under the tree is my cousin, who studies in Beijing.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【考点】定语从句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【解析】先行词 boy（人）在从句中作主语 → who。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The workers were tired, so they stopped ___ a short rest, and then they stopped ___ the machines.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【考点】stop doing/to do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【解析】stop to have a rest 停下来去休息；stop working 停止（正在做的）工作。第一空表目的，第二空表停止。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This is ___ beautiful park in the city. People come here every weekend.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【考点】最高级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【解析】in the city 比较范围 + the + 最高级 → the most beautiful。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The light in the room is on, so Tom ___ be at home. But the door is locked, so he ___ be inside.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【考点】情态动词表推测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【解析】灯亮 → 肯定推测 must be at home；门锁着 → 否定推测 can't be inside。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___ exciting news it is! Our class won the first prize in the English contest.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【考点】感叹句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【解析】news 不可数名词 → What + 形容词 + 不可数名词 + 主谓，不加 a/an。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判分表（速查）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答案串：AAAAABBCAA</w:t>
      </w:r>
    </w:p>
    <w:p>
      <w:pPr>
        <w:spacing w:after="80"/>
      </w:pPr>
      <w:r>
        <w:rPr>
          <w:rFonts w:ascii="Times New Roman" w:hAnsi="Times New Roman" w:eastAsia="宋体"/>
          <w:b w:val="0"/>
          <w:color w:val="7F4F00"/>
          <w:sz w:val="20"/>
        </w:rPr>
        <w:t>重点观察：题 1/2（现在完成）、题 4（被动）、题 5（宾语从句语序）、题 7（非谓语）——80+ 学生多在此丢分。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