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3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【阅读】你是“低头族”吗</w:t>
      </w:r>
    </w:p>
    <w:p>
      <w:pPr>
        <w:spacing w:after="80"/>
      </w:pPr>
      <w:r>
        <w:rPr>
          <w:rFonts w:ascii="Times New Roman" w:hAnsi="Times New Roman" w:eastAsia="宋体"/>
          <w:b w:val="0"/>
          <w:color w:val="808080"/>
          <w:sz w:val="18"/>
        </w:rPr>
        <w:t>来源：Week 8 · Tuesday（难度 ★★）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①Today, an increasing number of people are always looking at their mobile phones with their heads down. These people are called the “Heads-down Tribe”. Are you a heads-down tribe member? Heads-down tribe members now can be seen everywhere.</w:t>
      </w:r>
    </w:p>
    <w:p>
      <w:pPr>
        <w:spacing w:after="80"/>
        <w:ind w:firstLine="420"/>
      </w:pPr>
      <w:r>
        <w:rPr>
          <w:rFonts w:ascii="Times New Roman" w:hAnsi="Times New Roman" w:eastAsia="宋体"/>
          <w:b w:val="0"/>
          <w:sz w:val="21"/>
        </w:rPr>
        <w:t>More and more traffic accidents are happening because more drivers use mobile phones when they are driving. ②In order to make drivers pay more attention to driving, some new traffic rules have been made. For example, people who use mobile phones while driving in Taiwan are fined. ③Car drivers and motorcyclists who break the traffic rule will be fined NT $ 3,000 and NT $1,000 respectively.</w:t>
      </w:r>
    </w:p>
    <w:p>
      <w:pPr>
        <w:spacing w:after="80"/>
        <w:ind w:firstLine="420"/>
      </w:pPr>
      <w:r>
        <w:rPr>
          <w:rFonts w:ascii="Times New Roman" w:hAnsi="Times New Roman" w:eastAsia="宋体"/>
          <w:b w:val="0"/>
          <w:sz w:val="21"/>
        </w:rPr>
        <w:t>As we can see above, using mobile phones may cause accidents and even cost a lot of money. Also, more and more interesting and strange facts happen to the “Heads-down Tribe”. Let's have a look at an interesting TV report. A man in America kept using his mobile phone on his way home. As a result, he knocked into a big lost bear. When he lifted his eyes from the phone, he was so afraid that he turned around and ran away quickly.</w:t>
      </w:r>
    </w:p>
    <w:p>
      <w:pPr>
        <w:spacing w:after="80"/>
        <w:ind w:firstLine="420"/>
      </w:pPr>
      <w:r>
        <w:rPr>
          <w:rFonts w:ascii="Times New Roman" w:hAnsi="Times New Roman" w:eastAsia="宋体"/>
          <w:b w:val="0"/>
          <w:sz w:val="21"/>
        </w:rPr>
        <w:t>Another fact is that we can often see people in the restaurant eating face to face but looking at their own mobile phones. It's strange that they don't talk to the ones who sit opposite to them during the meal. Some of them even have fun communicating with others on the phone. Mobile phones are helpful and necessary tools for modern life. Are mobile phones good or bad? It depends on how people use them. Let's be “healthy” users and try to be the “Heads-up Tribe”.</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heads-down tribe member _________.</w:t>
      </w:r>
    </w:p>
    <w:p>
      <w:pPr>
        <w:spacing w:after="80"/>
      </w:pPr>
      <w:r>
        <w:rPr>
          <w:rFonts w:ascii="Times New Roman" w:hAnsi="Times New Roman" w:eastAsia="宋体"/>
          <w:b w:val="0"/>
          <w:sz w:val="21"/>
        </w:rPr>
        <w:t xml:space="preserve">  A. is good at using the Internet</w:t>
      </w:r>
    </w:p>
    <w:p>
      <w:pPr>
        <w:spacing w:after="80"/>
      </w:pPr>
      <w:r>
        <w:rPr>
          <w:rFonts w:ascii="Times New Roman" w:hAnsi="Times New Roman" w:eastAsia="宋体"/>
          <w:b w:val="0"/>
          <w:sz w:val="21"/>
        </w:rPr>
        <w:t xml:space="preserve">  B. is a dangerous driver</w:t>
      </w:r>
    </w:p>
    <w:p>
      <w:pPr>
        <w:spacing w:after="80"/>
      </w:pPr>
      <w:r>
        <w:rPr>
          <w:rFonts w:ascii="Times New Roman" w:hAnsi="Times New Roman" w:eastAsia="宋体"/>
          <w:b w:val="0"/>
          <w:sz w:val="21"/>
        </w:rPr>
        <w:t xml:space="preserve">  C. is always looking at his or her mobile phone</w:t>
      </w:r>
    </w:p>
    <w:p>
      <w:pPr>
        <w:spacing w:after="80"/>
      </w:pPr>
      <w:r>
        <w:rPr>
          <w:rFonts w:ascii="Times New Roman" w:hAnsi="Times New Roman" w:eastAsia="宋体"/>
          <w:b/>
          <w:sz w:val="21"/>
        </w:rPr>
        <w:t>2. The underlined word “motorcyclists” in the passage means _________ in Chinese.</w:t>
      </w:r>
    </w:p>
    <w:p>
      <w:pPr>
        <w:spacing w:after="80"/>
      </w:pPr>
      <w:r>
        <w:rPr>
          <w:rFonts w:ascii="Times New Roman" w:hAnsi="Times New Roman" w:eastAsia="宋体"/>
          <w:b w:val="0"/>
          <w:sz w:val="21"/>
        </w:rPr>
        <w:t xml:space="preserve">  A. 摩托车手</w:t>
      </w:r>
    </w:p>
    <w:p>
      <w:pPr>
        <w:spacing w:after="80"/>
      </w:pPr>
      <w:r>
        <w:rPr>
          <w:rFonts w:ascii="Times New Roman" w:hAnsi="Times New Roman" w:eastAsia="宋体"/>
          <w:b w:val="0"/>
          <w:sz w:val="21"/>
        </w:rPr>
        <w:t xml:space="preserve">  B. 手机使用者</w:t>
      </w:r>
    </w:p>
    <w:p>
      <w:pPr>
        <w:spacing w:after="80"/>
      </w:pPr>
      <w:r>
        <w:rPr>
          <w:rFonts w:ascii="Times New Roman" w:hAnsi="Times New Roman" w:eastAsia="宋体"/>
          <w:b w:val="0"/>
          <w:sz w:val="21"/>
        </w:rPr>
        <w:t xml:space="preserve">  C. 低头族</w:t>
      </w:r>
    </w:p>
    <w:p>
      <w:pPr>
        <w:spacing w:after="80"/>
      </w:pPr>
      <w:r>
        <w:rPr>
          <w:rFonts w:ascii="Times New Roman" w:hAnsi="Times New Roman" w:eastAsia="宋体"/>
          <w:b/>
          <w:sz w:val="21"/>
        </w:rPr>
        <w:t>3. The American was _________ when he knocked into the bear.</w:t>
      </w:r>
    </w:p>
    <w:p>
      <w:pPr>
        <w:spacing w:after="80"/>
      </w:pPr>
      <w:r>
        <w:rPr>
          <w:rFonts w:ascii="Times New Roman" w:hAnsi="Times New Roman" w:eastAsia="宋体"/>
          <w:b w:val="0"/>
          <w:sz w:val="21"/>
        </w:rPr>
        <w:t xml:space="preserve">  A. driving a car</w:t>
      </w:r>
    </w:p>
    <w:p>
      <w:pPr>
        <w:spacing w:after="80"/>
      </w:pPr>
      <w:r>
        <w:rPr>
          <w:rFonts w:ascii="Times New Roman" w:hAnsi="Times New Roman" w:eastAsia="宋体"/>
          <w:b w:val="0"/>
          <w:sz w:val="21"/>
        </w:rPr>
        <w:t xml:space="preserve">  B. going to work</w:t>
      </w:r>
    </w:p>
    <w:p>
      <w:pPr>
        <w:spacing w:after="80"/>
      </w:pPr>
      <w:r>
        <w:rPr>
          <w:rFonts w:ascii="Times New Roman" w:hAnsi="Times New Roman" w:eastAsia="宋体"/>
          <w:b w:val="0"/>
          <w:sz w:val="21"/>
        </w:rPr>
        <w:t xml:space="preserve">  C. using his mobile phone</w:t>
      </w:r>
    </w:p>
    <w:p>
      <w:pPr>
        <w:spacing w:after="80"/>
      </w:pPr>
      <w:r>
        <w:rPr>
          <w:rFonts w:ascii="Times New Roman" w:hAnsi="Times New Roman" w:eastAsia="宋体"/>
          <w:b/>
          <w:sz w:val="21"/>
        </w:rPr>
        <w:t>4. Which of the following is TRUE according to the passage?</w:t>
      </w:r>
    </w:p>
    <w:p>
      <w:pPr>
        <w:spacing w:after="80"/>
      </w:pPr>
      <w:r>
        <w:rPr>
          <w:rFonts w:ascii="Times New Roman" w:hAnsi="Times New Roman" w:eastAsia="宋体"/>
          <w:b w:val="0"/>
          <w:sz w:val="21"/>
        </w:rPr>
        <w:t xml:space="preserve">  A. People who use mobile phones while driving cars in Taiwan will be fined NT $ 3,000.</w:t>
      </w:r>
    </w:p>
    <w:p>
      <w:pPr>
        <w:spacing w:after="80"/>
      </w:pPr>
      <w:r>
        <w:rPr>
          <w:rFonts w:ascii="Times New Roman" w:hAnsi="Times New Roman" w:eastAsia="宋体"/>
          <w:b w:val="0"/>
          <w:sz w:val="21"/>
        </w:rPr>
        <w:t xml:space="preserve">  B. The man knocked into the bear because he was too old to see clearly.</w:t>
      </w:r>
    </w:p>
    <w:p>
      <w:pPr>
        <w:spacing w:after="80"/>
      </w:pPr>
      <w:r>
        <w:rPr>
          <w:rFonts w:ascii="Times New Roman" w:hAnsi="Times New Roman" w:eastAsia="宋体"/>
          <w:b w:val="0"/>
          <w:sz w:val="21"/>
        </w:rPr>
        <w:t xml:space="preserve">  C. All the people in the restaurant talk to each other during the meal.</w:t>
      </w:r>
    </w:p>
    <w:p>
      <w:pPr>
        <w:spacing w:after="80"/>
      </w:pPr>
      <w:r>
        <w:rPr>
          <w:rFonts w:ascii="Times New Roman" w:hAnsi="Times New Roman" w:eastAsia="宋体"/>
          <w:b/>
          <w:sz w:val="21"/>
        </w:rPr>
        <w:t>5. What's the best title for the passage?</w:t>
      </w:r>
    </w:p>
    <w:p>
      <w:pPr>
        <w:spacing w:after="80"/>
      </w:pPr>
      <w:r>
        <w:rPr>
          <w:rFonts w:ascii="Times New Roman" w:hAnsi="Times New Roman" w:eastAsia="宋体"/>
          <w:b w:val="0"/>
          <w:sz w:val="21"/>
        </w:rPr>
        <w:t xml:space="preserve">  A. Drive Your Car Carefully</w:t>
      </w:r>
    </w:p>
    <w:p>
      <w:pPr>
        <w:spacing w:after="80"/>
      </w:pPr>
      <w:r>
        <w:rPr>
          <w:rFonts w:ascii="Times New Roman" w:hAnsi="Times New Roman" w:eastAsia="宋体"/>
          <w:b w:val="0"/>
          <w:sz w:val="21"/>
        </w:rPr>
        <w:t xml:space="preserve">  B. Use Mobile Phones Properly</w:t>
      </w:r>
    </w:p>
    <w:p>
      <w:pPr>
        <w:spacing w:after="80"/>
      </w:pPr>
      <w:r>
        <w:rPr>
          <w:rFonts w:ascii="Times New Roman" w:hAnsi="Times New Roman" w:eastAsia="宋体"/>
          <w:b w:val="0"/>
          <w:sz w:val="21"/>
        </w:rPr>
        <w:t xml:space="preserve">  C. Be a Heads-Down Tribe Member</w:t>
      </w:r>
    </w:p>
    <w:p>
      <w:pPr>
        <w:spacing w:before="200" w:after="120"/>
      </w:pPr>
      <w:r>
        <w:rPr>
          <w:rFonts w:ascii="Times New Roman" w:hAnsi="Times New Roman" w:eastAsia="宋体"/>
          <w:b/>
          <w:color w:val="2E74B5"/>
          <w:sz w:val="26"/>
        </w:rPr>
        <w:t>【完形】DNA 决定你爱咖啡还是爱茶</w:t>
      </w:r>
    </w:p>
    <w:p>
      <w:pPr>
        <w:spacing w:after="80"/>
      </w:pPr>
      <w:r>
        <w:rPr>
          <w:rFonts w:ascii="Times New Roman" w:hAnsi="Times New Roman" w:eastAsia="宋体"/>
          <w:b w:val="0"/>
          <w:color w:val="808080"/>
          <w:sz w:val="18"/>
        </w:rPr>
        <w:t>来源：Week 2 · Friday 完形填空（难度：难）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There is an interesting finding! Our DNA can help us 1.________ whether we prefer coffee or tea. Scientists in Australia studied 2.________ questions. First, how our genes affected our 3.________? Second, why we like some tastes more than others? Following the study, scientists understood why some of us prefer coffee 4.________ others like tea more. The reason is simple. People who enjoy bitter tastes are more 5.________ to drink coffee.</w:t>
      </w:r>
    </w:p>
    <w:p>
      <w:pPr>
        <w:spacing w:after="80"/>
        <w:ind w:firstLine="420"/>
      </w:pPr>
      <w:r>
        <w:rPr>
          <w:rFonts w:ascii="Times New Roman" w:hAnsi="Times New Roman" w:eastAsia="宋体"/>
          <w:b w:val="0"/>
          <w:sz w:val="21"/>
        </w:rPr>
        <w:t>Scientists noticed that some people were sensitive(敏感的) to the bitter taste of caffeine(咖啡因), so they were more likely to prefer coffee to tea. Scientists 6.________ the data from many countries. They also found that genes aren't the only factors affecting people's tastes. Other things like our changing environment, social 7.________ or the effects of taking medicine can also turn us on or off coffee or tea. The researchers said we can learn to like coffee, because our favorite taste is 8.________ not only by genes, but also by environmental reasons.</w:t>
      </w:r>
    </w:p>
    <w:p>
      <w:pPr>
        <w:spacing w:after="80"/>
        <w:ind w:firstLine="420"/>
      </w:pPr>
      <w:r>
        <w:rPr>
          <w:rFonts w:ascii="Times New Roman" w:hAnsi="Times New Roman" w:eastAsia="宋体"/>
          <w:b w:val="0"/>
          <w:sz w:val="21"/>
        </w:rPr>
        <w:t>Although humans naturally 9.________ bitterness, we can learn to enjoy bitter-tasting food 10.________ the environment. So the next time you reach for your morning cup of coffee, remember—it might just be your DNA talking.</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guess  B. make  C. decide  D. get</w:t>
      </w:r>
    </w:p>
    <w:p>
      <w:pPr>
        <w:spacing w:after="80"/>
      </w:pPr>
      <w:r>
        <w:rPr>
          <w:rFonts w:ascii="Times New Roman" w:hAnsi="Times New Roman" w:eastAsia="宋体"/>
          <w:b/>
          <w:sz w:val="21"/>
        </w:rPr>
        <w:t>2. A. one  B. two  C. three  D. four</w:t>
      </w:r>
    </w:p>
    <w:p>
      <w:pPr>
        <w:spacing w:after="80"/>
      </w:pPr>
      <w:r>
        <w:rPr>
          <w:rFonts w:ascii="Times New Roman" w:hAnsi="Times New Roman" w:eastAsia="宋体"/>
          <w:b/>
          <w:sz w:val="21"/>
        </w:rPr>
        <w:t>3. A. smells  B. tastes  C. feels  D. looks</w:t>
      </w:r>
    </w:p>
    <w:p>
      <w:pPr>
        <w:spacing w:after="80"/>
      </w:pPr>
      <w:r>
        <w:rPr>
          <w:rFonts w:ascii="Times New Roman" w:hAnsi="Times New Roman" w:eastAsia="宋体"/>
          <w:b/>
          <w:sz w:val="21"/>
        </w:rPr>
        <w:t>4. A. but  B. because  C. so  D. while</w:t>
      </w:r>
    </w:p>
    <w:p>
      <w:pPr>
        <w:spacing w:after="80"/>
      </w:pPr>
      <w:r>
        <w:rPr>
          <w:rFonts w:ascii="Times New Roman" w:hAnsi="Times New Roman" w:eastAsia="宋体"/>
          <w:b/>
          <w:sz w:val="21"/>
        </w:rPr>
        <w:t>5. A. likely  B. simply  C. easily  D. certainly</w:t>
      </w:r>
    </w:p>
    <w:p>
      <w:pPr>
        <w:spacing w:after="80"/>
      </w:pPr>
      <w:r>
        <w:rPr>
          <w:rFonts w:ascii="Times New Roman" w:hAnsi="Times New Roman" w:eastAsia="宋体"/>
          <w:b/>
          <w:sz w:val="21"/>
        </w:rPr>
        <w:t>6. A. gave  B. showed  C. collected  D. protected</w:t>
      </w:r>
    </w:p>
    <w:p>
      <w:pPr>
        <w:spacing w:after="80"/>
      </w:pPr>
      <w:r>
        <w:rPr>
          <w:rFonts w:ascii="Times New Roman" w:hAnsi="Times New Roman" w:eastAsia="宋体"/>
          <w:b/>
          <w:sz w:val="21"/>
        </w:rPr>
        <w:t>7. A. evidence  B. details  C. scenery  D. factors</w:t>
      </w:r>
    </w:p>
    <w:p>
      <w:pPr>
        <w:spacing w:after="80"/>
      </w:pPr>
      <w:r>
        <w:rPr>
          <w:rFonts w:ascii="Times New Roman" w:hAnsi="Times New Roman" w:eastAsia="宋体"/>
          <w:b/>
          <w:sz w:val="21"/>
        </w:rPr>
        <w:t>8. A. decided  B. covered  C. booked  D. put</w:t>
      </w:r>
    </w:p>
    <w:p>
      <w:pPr>
        <w:spacing w:after="80"/>
      </w:pPr>
      <w:r>
        <w:rPr>
          <w:rFonts w:ascii="Times New Roman" w:hAnsi="Times New Roman" w:eastAsia="宋体"/>
          <w:b/>
          <w:sz w:val="21"/>
        </w:rPr>
        <w:t>9. A. like  B. reject  C. practice  D. accept</w:t>
      </w:r>
    </w:p>
    <w:p>
      <w:pPr>
        <w:spacing w:after="80"/>
      </w:pPr>
      <w:r>
        <w:rPr>
          <w:rFonts w:ascii="Times New Roman" w:hAnsi="Times New Roman" w:eastAsia="宋体"/>
          <w:b/>
          <w:sz w:val="21"/>
        </w:rPr>
        <w:t>10. A. rather than  B. instead of  C. because of  D. so that</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