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044" w:rsidRDefault="003B2044">
      <w:r>
        <w:t xml:space="preserve">Ankit Deshmukh and </w:t>
      </w:r>
      <w:proofErr w:type="spellStart"/>
      <w:r>
        <w:t>Sashank</w:t>
      </w:r>
      <w:proofErr w:type="spellEnd"/>
      <w:r>
        <w:t xml:space="preserve"> </w:t>
      </w:r>
      <w:proofErr w:type="spellStart"/>
      <w:r>
        <w:t>Thupukari</w:t>
      </w:r>
      <w:proofErr w:type="spellEnd"/>
    </w:p>
    <w:p w:rsidR="003B2044" w:rsidRDefault="003B2044">
      <w:r>
        <w:t>Lab 20</w:t>
      </w:r>
    </w:p>
    <w:p w:rsidR="003B2044" w:rsidRDefault="003B2044">
      <w:r>
        <w:t>2/21/13</w:t>
      </w:r>
    </w:p>
    <w:p w:rsidR="003B2044" w:rsidRDefault="003B2044"/>
    <w:p w:rsidR="003D7602" w:rsidRDefault="003B2044">
      <w:r>
        <w:rPr>
          <w:noProof/>
        </w:rPr>
        <w:drawing>
          <wp:inline distT="0" distB="0" distL="0" distR="0" wp14:anchorId="71B292D6" wp14:editId="2E9FF2D8">
            <wp:extent cx="6057900" cy="50292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2044" w:rsidRDefault="003B2044">
      <w:r>
        <w:t>Red Line – y=x</w:t>
      </w:r>
    </w:p>
    <w:p w:rsidR="003B2044" w:rsidRDefault="003B2044">
      <w:r>
        <w:t>Green Line – 0.5(x+2/x)</w:t>
      </w:r>
    </w:p>
    <w:p w:rsidR="003B2044" w:rsidRDefault="003B2044">
      <w:r>
        <w:t>Blue Line – Cobweb plot</w:t>
      </w:r>
      <w:bookmarkStart w:id="0" w:name="_GoBack"/>
      <w:bookmarkEnd w:id="0"/>
    </w:p>
    <w:sectPr w:rsidR="003B2044" w:rsidSect="00567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44"/>
    <w:rsid w:val="003B2044"/>
    <w:rsid w:val="003D7602"/>
    <w:rsid w:val="0056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8B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0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0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1"/>
          <c:xVal>
            <c:numRef>
              <c:f>Sheet1!$A$1:$A$5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xVal>
          <c:yVal>
            <c:numRef>
              <c:f>Sheet1!$C$1:$C$5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yVal>
          <c:smooth val="0"/>
        </c:ser>
        <c:ser>
          <c:idx val="2"/>
          <c:order val="2"/>
          <c:xVal>
            <c:numRef>
              <c:f>Sheet1!$A$1:$A$5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xVal>
          <c:yVal>
            <c:numRef>
              <c:f>Sheet1!$D$1:$D$5</c:f>
              <c:numCache>
                <c:formatCode>General</c:formatCode>
                <c:ptCount val="5"/>
                <c:pt idx="0">
                  <c:v>1.5</c:v>
                </c:pt>
                <c:pt idx="1">
                  <c:v>1.5</c:v>
                </c:pt>
                <c:pt idx="2">
                  <c:v>1.83333333333333</c:v>
                </c:pt>
                <c:pt idx="3">
                  <c:v>2.25</c:v>
                </c:pt>
                <c:pt idx="4">
                  <c:v>2.7</c:v>
                </c:pt>
              </c:numCache>
            </c:numRef>
          </c:yVal>
          <c:smooth val="0"/>
        </c:ser>
        <c:ser>
          <c:idx val="0"/>
          <c:order val="0"/>
          <c:xVal>
            <c:numRef>
              <c:f>Sheet1!$E$1:$E$7</c:f>
              <c:numCache>
                <c:formatCode>General</c:formatCode>
                <c:ptCount val="7"/>
                <c:pt idx="0">
                  <c:v>5.0</c:v>
                </c:pt>
                <c:pt idx="1">
                  <c:v>5.0</c:v>
                </c:pt>
                <c:pt idx="2">
                  <c:v>2.7</c:v>
                </c:pt>
                <c:pt idx="3">
                  <c:v>2.7</c:v>
                </c:pt>
                <c:pt idx="4">
                  <c:v>1.72037037037037</c:v>
                </c:pt>
                <c:pt idx="5">
                  <c:v>1.72037037037037</c:v>
                </c:pt>
                <c:pt idx="6">
                  <c:v>1.4414553681176</c:v>
                </c:pt>
              </c:numCache>
            </c:numRef>
          </c:xVal>
          <c:yVal>
            <c:numRef>
              <c:f>Sheet1!$F$1:$F$7</c:f>
              <c:numCache>
                <c:formatCode>General</c:formatCode>
                <c:ptCount val="7"/>
                <c:pt idx="0">
                  <c:v>5.0</c:v>
                </c:pt>
                <c:pt idx="1">
                  <c:v>2.7</c:v>
                </c:pt>
                <c:pt idx="2">
                  <c:v>2.7</c:v>
                </c:pt>
                <c:pt idx="3">
                  <c:v>1.72037037037037</c:v>
                </c:pt>
                <c:pt idx="4">
                  <c:v>1.72037037037037</c:v>
                </c:pt>
                <c:pt idx="5">
                  <c:v>1.4414553681176</c:v>
                </c:pt>
                <c:pt idx="6">
                  <c:v>1.4414553681176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9655960"/>
        <c:axId val="-2102123496"/>
      </c:scatterChart>
      <c:valAx>
        <c:axId val="-2129655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02123496"/>
        <c:crosses val="autoZero"/>
        <c:crossBetween val="midCat"/>
      </c:valAx>
      <c:valAx>
        <c:axId val="-2102123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96559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0.84906</cdr:x>
      <cdr:y>0.42677</cdr:y>
    </cdr:from>
    <cdr:to>
      <cdr:x>1</cdr:x>
      <cdr:y>0.60859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5486400" y="21463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0.84906</cdr:x>
      <cdr:y>0.38131</cdr:y>
    </cdr:from>
    <cdr:to>
      <cdr:x>0.98113</cdr:x>
      <cdr:y>0.44949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5143500" y="1917700"/>
          <a:ext cx="8001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Macintosh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Deshmukh</dc:creator>
  <cp:keywords/>
  <dc:description/>
  <cp:lastModifiedBy>Ankit Deshmukh</cp:lastModifiedBy>
  <cp:revision>1</cp:revision>
  <dcterms:created xsi:type="dcterms:W3CDTF">2013-02-22T00:17:00Z</dcterms:created>
  <dcterms:modified xsi:type="dcterms:W3CDTF">2013-02-22T00:21:00Z</dcterms:modified>
</cp:coreProperties>
</file>