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7D0" w:rsidRDefault="00103439">
      <w:r>
        <w:t xml:space="preserve">Ankit Deshmukh and </w:t>
      </w:r>
      <w:proofErr w:type="spellStart"/>
      <w:r>
        <w:t>Sashank</w:t>
      </w:r>
      <w:proofErr w:type="spellEnd"/>
      <w:r>
        <w:t xml:space="preserve"> </w:t>
      </w:r>
      <w:proofErr w:type="spellStart"/>
      <w:r>
        <w:t>Thupukari</w:t>
      </w:r>
      <w:bookmarkStart w:id="0" w:name="_GoBack"/>
      <w:bookmarkEnd w:id="0"/>
      <w:proofErr w:type="spellEnd"/>
    </w:p>
    <w:p w:rsidR="00103439" w:rsidRDefault="00103439">
      <w:r>
        <w:t>Lab 21 part 1</w:t>
      </w:r>
    </w:p>
    <w:p w:rsidR="00103439" w:rsidRDefault="00103439">
      <w:r>
        <w:rPr>
          <w:noProof/>
        </w:rPr>
        <w:drawing>
          <wp:inline distT="0" distB="0" distL="0" distR="0" wp14:anchorId="0EBF825E" wp14:editId="64D8CE1A">
            <wp:extent cx="5372100" cy="35306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03439" w:rsidSect="00567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39"/>
    <w:rsid w:val="00103439"/>
    <w:rsid w:val="002777D0"/>
    <w:rsid w:val="0056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8B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4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43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4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43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Sheet1!$C$1:$C$6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3.5</c:v>
                </c:pt>
                <c:pt idx="5">
                  <c:v>3.6</c:v>
                </c:pt>
              </c:numCache>
            </c:numRef>
          </c:xVal>
          <c:yVal>
            <c:numRef>
              <c:f>Sheet1!$D$1:$D$6</c:f>
              <c:numCache>
                <c:formatCode>0.00</c:formatCode>
                <c:ptCount val="6"/>
                <c:pt idx="0" formatCode="General">
                  <c:v>0.25</c:v>
                </c:pt>
                <c:pt idx="1">
                  <c:v>0.33333</c:v>
                </c:pt>
                <c:pt idx="2" formatCode="General">
                  <c:v>0.5</c:v>
                </c:pt>
                <c:pt idx="3" formatCode="General">
                  <c:v>1.0</c:v>
                </c:pt>
                <c:pt idx="4" formatCode="General">
                  <c:v>2.0</c:v>
                </c:pt>
                <c:pt idx="5" formatCode="General">
                  <c:v>2.5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3373512"/>
        <c:axId val="2090890936"/>
      </c:scatterChart>
      <c:scatterChart>
        <c:scatterStyle val="lineMarker"/>
        <c:varyColors val="0"/>
        <c:ser>
          <c:idx val="2"/>
          <c:order val="2"/>
          <c:marker>
            <c:symbol val="none"/>
          </c:marker>
          <c:xVal>
            <c:numRef>
              <c:f>Sheet1!$E$1:$E$5</c:f>
              <c:numCache>
                <c:formatCode>General</c:formatCode>
                <c:ptCount val="5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</c:numCache>
            </c:numRef>
          </c:xVal>
          <c:yVal>
            <c:numRef>
              <c:f>Sheet1!$F$1:$F$5</c:f>
              <c:numCache>
                <c:formatCode>General</c:formatCode>
                <c:ptCount val="5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</c:numCache>
            </c:numRef>
          </c:yVal>
          <c:smooth val="0"/>
        </c:ser>
        <c:ser>
          <c:idx val="1"/>
          <c:order val="1"/>
          <c:marker>
            <c:symbol val="none"/>
          </c:marker>
          <c:xVal>
            <c:numRef>
              <c:f>Sheet1!$G$1:$G$7</c:f>
              <c:numCache>
                <c:formatCode>General</c:formatCode>
                <c:ptCount val="7"/>
                <c:pt idx="0">
                  <c:v>4.0</c:v>
                </c:pt>
                <c:pt idx="1">
                  <c:v>4.0</c:v>
                </c:pt>
                <c:pt idx="2">
                  <c:v>3.5</c:v>
                </c:pt>
                <c:pt idx="3">
                  <c:v>3.5</c:v>
                </c:pt>
                <c:pt idx="4">
                  <c:v>2.0</c:v>
                </c:pt>
                <c:pt idx="5">
                  <c:v>2.0</c:v>
                </c:pt>
                <c:pt idx="6">
                  <c:v>0.5</c:v>
                </c:pt>
              </c:numCache>
            </c:numRef>
          </c:xVal>
          <c:yVal>
            <c:numRef>
              <c:f>Sheet1!$H$1:$H$7</c:f>
              <c:numCache>
                <c:formatCode>General</c:formatCode>
                <c:ptCount val="7"/>
                <c:pt idx="0">
                  <c:v>4.0</c:v>
                </c:pt>
                <c:pt idx="1">
                  <c:v>3.5</c:v>
                </c:pt>
                <c:pt idx="2">
                  <c:v>3.5</c:v>
                </c:pt>
                <c:pt idx="3">
                  <c:v>2.0</c:v>
                </c:pt>
                <c:pt idx="4">
                  <c:v>2.0</c:v>
                </c:pt>
                <c:pt idx="5">
                  <c:v>0.5</c:v>
                </c:pt>
                <c:pt idx="6">
                  <c:v>0.285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3373512"/>
        <c:axId val="2090890936"/>
      </c:scatterChart>
      <c:valAx>
        <c:axId val="2093373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0890936"/>
        <c:crosses val="autoZero"/>
        <c:crossBetween val="midCat"/>
      </c:valAx>
      <c:valAx>
        <c:axId val="2090890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33735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Deshmukh</dc:creator>
  <cp:keywords/>
  <dc:description/>
  <cp:lastModifiedBy>Ankit Deshmukh</cp:lastModifiedBy>
  <cp:revision>1</cp:revision>
  <cp:lastPrinted>2013-02-22T14:19:00Z</cp:lastPrinted>
  <dcterms:created xsi:type="dcterms:W3CDTF">2013-02-22T14:16:00Z</dcterms:created>
  <dcterms:modified xsi:type="dcterms:W3CDTF">2013-02-22T14:25:00Z</dcterms:modified>
</cp:coreProperties>
</file>