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E7C4" w14:textId="77777777" w:rsidR="00086527" w:rsidRDefault="00086527" w:rsidP="00086527">
      <w:r>
        <w:t>Drug Talk Timeline (short version):</w:t>
      </w:r>
    </w:p>
    <w:p w14:paraId="3579337A" w14:textId="77777777" w:rsidR="00086527" w:rsidRDefault="00086527" w:rsidP="00086527">
      <w:pPr>
        <w:pStyle w:val="ListParagraph"/>
        <w:numPr>
          <w:ilvl w:val="0"/>
          <w:numId w:val="1"/>
        </w:numPr>
      </w:pPr>
      <w:r>
        <w:t xml:space="preserve">Lopez overhearing Hark speak to another student(early Jan 2021) (pg. 13) </w:t>
      </w:r>
    </w:p>
    <w:p w14:paraId="05B8B108" w14:textId="77777777" w:rsidR="00086527" w:rsidRDefault="00086527" w:rsidP="00086527">
      <w:pPr>
        <w:pStyle w:val="ListParagraph"/>
        <w:numPr>
          <w:ilvl w:val="0"/>
          <w:numId w:val="1"/>
        </w:numPr>
      </w:pPr>
      <w:r>
        <w:t xml:space="preserve">Third Lab (4 weeks later)(Feb 1 </w:t>
      </w:r>
      <w:r>
        <w:rPr>
          <w:b/>
          <w:bCs/>
        </w:rPr>
        <w:t>at the earliest</w:t>
      </w:r>
      <w:r>
        <w:t>)(Lopez initiated)(pg. 15-16)</w:t>
      </w:r>
    </w:p>
    <w:p w14:paraId="196C2DFD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>Studying cell response to various drugs; Lopez asks Hark “if he’d ever gotten high”</w:t>
      </w:r>
    </w:p>
    <w:p w14:paraId="662D1195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Hark “used to know all weed dealers in town” </w:t>
      </w:r>
    </w:p>
    <w:p w14:paraId="6A0876B0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Notice that he didn’t say drug dealers. Only weed dealers. We also have Lopez quoting Hark in the past tense. </w:t>
      </w:r>
    </w:p>
    <w:p w14:paraId="61BE3DEA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We should use this. From the conversation, we can see that Hark was looking to forward business, not deal himself. </w:t>
      </w:r>
    </w:p>
    <w:p w14:paraId="5A5A1D23" w14:textId="77777777" w:rsidR="00086527" w:rsidRDefault="00086527" w:rsidP="00086527">
      <w:pPr>
        <w:pStyle w:val="ListParagraph"/>
        <w:numPr>
          <w:ilvl w:val="0"/>
          <w:numId w:val="1"/>
        </w:numPr>
      </w:pPr>
      <w:r>
        <w:t>Fifth Lab(month later)(March 1st at earliest)(Lopez initiated)(pg. 16-18)</w:t>
      </w:r>
    </w:p>
    <w:p w14:paraId="4E1CAD78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Studying drug interactions; Lopez is seen here again interrupting school stuff to bring up random drug topics </w:t>
      </w:r>
    </w:p>
    <w:p w14:paraId="3D37A1B2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Hark tells Lopez that selling heroin is crazy. “If you need money to help out your family, like I do, </w:t>
      </w:r>
      <w:r w:rsidRPr="00EF36DC">
        <w:rPr>
          <w:b/>
          <w:bCs/>
        </w:rPr>
        <w:t>there are a lot of better ways</w:t>
      </w:r>
      <w:r>
        <w:t xml:space="preserve">.” </w:t>
      </w:r>
    </w:p>
    <w:p w14:paraId="1A42FFFC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>Lopez tells Hark “buddy is looking to expand”</w:t>
      </w:r>
    </w:p>
    <w:p w14:paraId="1763239E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Lopez testimony: Hark = no response. Lopez </w:t>
      </w:r>
      <w:proofErr w:type="gramStart"/>
      <w:r>
        <w:t>says</w:t>
      </w:r>
      <w:proofErr w:type="gramEnd"/>
      <w:r>
        <w:t xml:space="preserve"> “I think he just kept working, he seemed pretty deep in thought.” </w:t>
      </w:r>
    </w:p>
    <w:p w14:paraId="515A194C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Thought about what? The lab? It seems like the prosecution is implying Hark was thinking about drugs. </w:t>
      </w:r>
    </w:p>
    <w:p w14:paraId="08895B98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>Hark testimony: Lopez said his friend (heroin seller) was being responsible, aka “stepping up” for his family. (pg. 45)</w:t>
      </w:r>
    </w:p>
    <w:p w14:paraId="188B87AD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Hark said “he wasn’t interested” </w:t>
      </w:r>
    </w:p>
    <w:p w14:paraId="3BE0A6D4" w14:textId="77777777" w:rsidR="00086527" w:rsidRDefault="00086527" w:rsidP="00086527">
      <w:pPr>
        <w:pStyle w:val="ListParagraph"/>
        <w:numPr>
          <w:ilvl w:val="0"/>
          <w:numId w:val="1"/>
        </w:numPr>
      </w:pPr>
      <w:r>
        <w:t xml:space="preserve">Coffee Shop(assume Mar 1-5th lab; 3 days later; Mar 4th)(Lopez initiated)(pg. 18-19) </w:t>
      </w:r>
    </w:p>
    <w:p w14:paraId="346CE896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Lopez testimony: “I’m addicted to iced coffee, but it can’t make the difference other drugs can for your family, can it ? Ha, ha.” </w:t>
      </w:r>
    </w:p>
    <w:p w14:paraId="5123869A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>This sentence literally makes no sense.</w:t>
      </w:r>
    </w:p>
    <w:p w14:paraId="5AEFA00E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>Lopez (no quote): I then quickly told him to think about what we’d discussed</w:t>
      </w:r>
    </w:p>
    <w:p w14:paraId="35DC1852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Lopez says Hark “nodded along pretty closely.” </w:t>
      </w:r>
    </w:p>
    <w:p w14:paraId="579DD675" w14:textId="77777777" w:rsidR="00086527" w:rsidRDefault="00086527" w:rsidP="00086527">
      <w:pPr>
        <w:pStyle w:val="ListParagraph"/>
        <w:numPr>
          <w:ilvl w:val="3"/>
          <w:numId w:val="1"/>
        </w:numPr>
      </w:pPr>
      <w:r>
        <w:t xml:space="preserve">What does that even mean? </w:t>
      </w:r>
    </w:p>
    <w:p w14:paraId="5D392A15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 xml:space="preserve">Lopez </w:t>
      </w:r>
      <w:r>
        <w:rPr>
          <w:i/>
          <w:iCs/>
        </w:rPr>
        <w:t>thinks</w:t>
      </w:r>
      <w:r>
        <w:t xml:space="preserve"> hark asked again how much trouble [he] could get into. </w:t>
      </w:r>
    </w:p>
    <w:p w14:paraId="751050D3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>Hark testimony: Lopez “pitched me pretty hard. He called in a “foolproof plan,” talked about my mom, and even wrote down on a napkin what he thought I could earn.”(pg. 45-46)</w:t>
      </w:r>
    </w:p>
    <w:p w14:paraId="0DF9AFC2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>Hark told Lopez to “leave him alone about this.” Hark said he “didn’t want to have anything to do with selling heroin.” (pg. 46)</w:t>
      </w:r>
    </w:p>
    <w:p w14:paraId="3ED857C1" w14:textId="77777777" w:rsidR="00086527" w:rsidRDefault="00086527" w:rsidP="00086527">
      <w:pPr>
        <w:pStyle w:val="ListParagraph"/>
        <w:numPr>
          <w:ilvl w:val="0"/>
          <w:numId w:val="1"/>
        </w:numPr>
      </w:pPr>
      <w:r>
        <w:t>Sixth Lab(mid-March; day before arrest)(Hark initiated) (pg. 46)</w:t>
      </w:r>
    </w:p>
    <w:p w14:paraId="0CAB5C63" w14:textId="77777777" w:rsidR="00086527" w:rsidRDefault="00086527" w:rsidP="00086527">
      <w:pPr>
        <w:pStyle w:val="ListParagraph"/>
        <w:numPr>
          <w:ilvl w:val="1"/>
          <w:numId w:val="1"/>
        </w:numPr>
      </w:pPr>
      <w:r>
        <w:t xml:space="preserve">Hark tells Lopez to “give your friend my number,” and Hark hands paper w/ number to Lopez. </w:t>
      </w:r>
    </w:p>
    <w:p w14:paraId="2503EA34" w14:textId="77777777" w:rsidR="00086527" w:rsidRDefault="00086527" w:rsidP="00086527">
      <w:pPr>
        <w:pStyle w:val="ListParagraph"/>
        <w:numPr>
          <w:ilvl w:val="2"/>
          <w:numId w:val="1"/>
        </w:numPr>
      </w:pPr>
      <w:r>
        <w:t>Why?</w:t>
      </w:r>
    </w:p>
    <w:p w14:paraId="223C9520" w14:textId="77777777" w:rsidR="00086527" w:rsidRDefault="00086527" w:rsidP="00086527">
      <w:pPr>
        <w:pStyle w:val="ListParagraph"/>
        <w:numPr>
          <w:ilvl w:val="3"/>
          <w:numId w:val="1"/>
        </w:numPr>
      </w:pPr>
      <w:r>
        <w:t xml:space="preserve">Dr.’s office called </w:t>
      </w:r>
      <w:r>
        <w:rPr>
          <w:b/>
          <w:bCs/>
        </w:rPr>
        <w:t>night before</w:t>
      </w:r>
      <w:r>
        <w:t xml:space="preserve"> and told her that insurance wouldn’t cover treatment anymore </w:t>
      </w:r>
      <w:r>
        <w:sym w:font="Wingdings" w:char="F0E0"/>
      </w:r>
      <w:r>
        <w:t xml:space="preserve"> she needs to </w:t>
      </w:r>
      <w:r>
        <w:rPr>
          <w:b/>
          <w:bCs/>
        </w:rPr>
        <w:t>pay out of pocket</w:t>
      </w:r>
      <w:r>
        <w:t>. (pg. 46)</w:t>
      </w:r>
    </w:p>
    <w:p w14:paraId="66C0FBCD" w14:textId="77777777" w:rsidR="00207AF5" w:rsidRDefault="00086527"/>
    <w:sectPr w:rsidR="0020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E2B91"/>
    <w:multiLevelType w:val="hybridMultilevel"/>
    <w:tmpl w:val="F70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BF"/>
    <w:rsid w:val="00086527"/>
    <w:rsid w:val="001D0921"/>
    <w:rsid w:val="002821FC"/>
    <w:rsid w:val="00317E72"/>
    <w:rsid w:val="00870259"/>
    <w:rsid w:val="00A064B1"/>
    <w:rsid w:val="00AB16C4"/>
    <w:rsid w:val="00B135E6"/>
    <w:rsid w:val="00C0415A"/>
    <w:rsid w:val="00CA76A2"/>
    <w:rsid w:val="00DC26BF"/>
    <w:rsid w:val="00E43ABC"/>
    <w:rsid w:val="00EA68EA"/>
    <w:rsid w:val="00F212A3"/>
    <w:rsid w:val="00F9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4A1C"/>
  <w15:chartTrackingRefBased/>
  <w15:docId w15:val="{F495B4D2-B26B-4B68-8EBD-629CBD4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Calibr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2022-02-17T13:57:00Z</dcterms:created>
  <dcterms:modified xsi:type="dcterms:W3CDTF">2022-02-17T13:58:00Z</dcterms:modified>
</cp:coreProperties>
</file>