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A6F8E" w14:textId="77777777" w:rsidR="00470354" w:rsidRDefault="00470354" w:rsidP="004839E8">
      <w:pPr>
        <w:rPr>
          <w:rFonts w:ascii="Times" w:eastAsia="Times New Roman" w:hAnsi="Times" w:cs="Times New Roman"/>
          <w:sz w:val="20"/>
          <w:szCs w:val="20"/>
        </w:rPr>
      </w:pPr>
      <w:r w:rsidRPr="00470354">
        <w:rPr>
          <w:rFonts w:ascii="Times" w:eastAsia="Times New Roman" w:hAnsi="Times" w:cs="Times New Roman"/>
          <w:sz w:val="20"/>
          <w:szCs w:val="20"/>
        </w:rPr>
        <w:t>REQUIRED FOR EVERYONE:</w:t>
      </w:r>
    </w:p>
    <w:p w14:paraId="72768F06" w14:textId="77777777" w:rsidR="00BE5742" w:rsidRDefault="00BE5742" w:rsidP="004839E8">
      <w:pPr>
        <w:pStyle w:val="ListParagraph"/>
        <w:numPr>
          <w:ilvl w:val="0"/>
          <w:numId w:val="2"/>
        </w:numPr>
        <w:rPr>
          <w:rFonts w:ascii="Times" w:eastAsia="Times New Roman" w:hAnsi="Times" w:cs="Times New Roman"/>
          <w:sz w:val="20"/>
          <w:szCs w:val="20"/>
        </w:rPr>
      </w:pPr>
      <w:r w:rsidRPr="00BE5742">
        <w:rPr>
          <w:rFonts w:ascii="Times" w:eastAsia="Times New Roman" w:hAnsi="Times" w:cs="Times New Roman"/>
          <w:sz w:val="20"/>
          <w:szCs w:val="20"/>
        </w:rPr>
        <w:t>Uncover the basic facts: Name, location, architect, and date of construction</w:t>
      </w:r>
    </w:p>
    <w:p w14:paraId="4959BD5C" w14:textId="77777777" w:rsidR="00BE5742" w:rsidRDefault="004839E8" w:rsidP="004839E8">
      <w:pPr>
        <w:pStyle w:val="ListParagraph"/>
        <w:numPr>
          <w:ilvl w:val="1"/>
          <w:numId w:val="2"/>
        </w:numPr>
        <w:rPr>
          <w:rFonts w:ascii="Times" w:eastAsia="Times New Roman" w:hAnsi="Times" w:cs="Times New Roman"/>
          <w:sz w:val="20"/>
          <w:szCs w:val="20"/>
        </w:rPr>
      </w:pPr>
      <w:r w:rsidRPr="00BE5742">
        <w:rPr>
          <w:rFonts w:ascii="Times" w:eastAsia="Times New Roman" w:hAnsi="Times" w:cs="Times New Roman"/>
          <w:sz w:val="20"/>
          <w:szCs w:val="20"/>
        </w:rPr>
        <w:t>Name: Jawahar Kala Kendra</w:t>
      </w:r>
    </w:p>
    <w:p w14:paraId="12C246B8" w14:textId="77777777" w:rsidR="00BE5742" w:rsidRDefault="004839E8" w:rsidP="004839E8">
      <w:pPr>
        <w:pStyle w:val="ListParagraph"/>
        <w:numPr>
          <w:ilvl w:val="1"/>
          <w:numId w:val="2"/>
        </w:numPr>
        <w:rPr>
          <w:rFonts w:ascii="Times" w:eastAsia="Times New Roman" w:hAnsi="Times" w:cs="Times New Roman"/>
          <w:sz w:val="20"/>
          <w:szCs w:val="20"/>
        </w:rPr>
      </w:pPr>
      <w:r w:rsidRPr="00BE5742">
        <w:rPr>
          <w:rFonts w:ascii="Times" w:eastAsia="Times New Roman" w:hAnsi="Times" w:cs="Times New Roman"/>
          <w:sz w:val="20"/>
          <w:szCs w:val="20"/>
        </w:rPr>
        <w:t>Location: Jaipur, Rajasthan, India</w:t>
      </w:r>
      <w:bookmarkStart w:id="0" w:name="_GoBack"/>
      <w:bookmarkEnd w:id="0"/>
    </w:p>
    <w:p w14:paraId="421FC195" w14:textId="77777777" w:rsidR="00BE5742" w:rsidRDefault="004839E8" w:rsidP="004839E8">
      <w:pPr>
        <w:pStyle w:val="ListParagraph"/>
        <w:numPr>
          <w:ilvl w:val="1"/>
          <w:numId w:val="2"/>
        </w:numPr>
        <w:rPr>
          <w:rFonts w:ascii="Times" w:eastAsia="Times New Roman" w:hAnsi="Times" w:cs="Times New Roman"/>
          <w:sz w:val="20"/>
          <w:szCs w:val="20"/>
        </w:rPr>
      </w:pPr>
      <w:r w:rsidRPr="00BE5742">
        <w:rPr>
          <w:rFonts w:ascii="Times" w:eastAsia="Times New Roman" w:hAnsi="Times" w:cs="Times New Roman"/>
          <w:sz w:val="20"/>
          <w:szCs w:val="20"/>
        </w:rPr>
        <w:t>Architect: Charles Correa</w:t>
      </w:r>
    </w:p>
    <w:p w14:paraId="57524892" w14:textId="77777777" w:rsidR="004839E8" w:rsidRDefault="004839E8" w:rsidP="004839E8">
      <w:pPr>
        <w:pStyle w:val="ListParagraph"/>
        <w:numPr>
          <w:ilvl w:val="1"/>
          <w:numId w:val="2"/>
        </w:numPr>
        <w:rPr>
          <w:rFonts w:ascii="Times" w:eastAsia="Times New Roman" w:hAnsi="Times" w:cs="Times New Roman"/>
          <w:sz w:val="20"/>
          <w:szCs w:val="20"/>
        </w:rPr>
      </w:pPr>
      <w:r w:rsidRPr="00BE5742">
        <w:rPr>
          <w:rFonts w:ascii="Times" w:eastAsia="Times New Roman" w:hAnsi="Times" w:cs="Times New Roman"/>
          <w:sz w:val="20"/>
          <w:szCs w:val="20"/>
        </w:rPr>
        <w:t xml:space="preserve">Date of construction: 1986 </w:t>
      </w:r>
      <w:r w:rsidR="004F6212" w:rsidRPr="00BE5742">
        <w:rPr>
          <w:rFonts w:ascii="Times" w:eastAsia="Times New Roman" w:hAnsi="Times" w:cs="Times New Roman"/>
          <w:sz w:val="20"/>
          <w:szCs w:val="20"/>
        </w:rPr>
        <w:t>–</w:t>
      </w:r>
      <w:r w:rsidRPr="00BE5742">
        <w:rPr>
          <w:rFonts w:ascii="Times" w:eastAsia="Times New Roman" w:hAnsi="Times" w:cs="Times New Roman"/>
          <w:sz w:val="20"/>
          <w:szCs w:val="20"/>
        </w:rPr>
        <w:t xml:space="preserve"> 1992</w:t>
      </w:r>
    </w:p>
    <w:p w14:paraId="0AB6E1E8" w14:textId="77777777" w:rsidR="00BE5742" w:rsidRDefault="00470354" w:rsidP="004839E8">
      <w:pPr>
        <w:pStyle w:val="ListParagraph"/>
        <w:numPr>
          <w:ilvl w:val="1"/>
          <w:numId w:val="2"/>
        </w:numPr>
        <w:rPr>
          <w:rFonts w:ascii="Times" w:eastAsia="Times New Roman" w:hAnsi="Times" w:cs="Times New Roman"/>
          <w:sz w:val="20"/>
          <w:szCs w:val="20"/>
        </w:rPr>
      </w:pPr>
      <w:hyperlink r:id="rId8" w:history="1">
        <w:r w:rsidR="00BE5742" w:rsidRPr="007D1925">
          <w:rPr>
            <w:rStyle w:val="Hyperlink"/>
            <w:rFonts w:ascii="Times" w:eastAsia="Times New Roman" w:hAnsi="Times" w:cs="Times New Roman"/>
            <w:sz w:val="20"/>
            <w:szCs w:val="20"/>
          </w:rPr>
          <w:t>http://www.charlescorrea.net/</w:t>
        </w:r>
      </w:hyperlink>
    </w:p>
    <w:p w14:paraId="25054518" w14:textId="77777777" w:rsidR="00BE5742" w:rsidRPr="00BE5742" w:rsidRDefault="00BE5742" w:rsidP="00BE5742">
      <w:pPr>
        <w:pStyle w:val="ListParagraph"/>
        <w:numPr>
          <w:ilvl w:val="0"/>
          <w:numId w:val="2"/>
        </w:numPr>
        <w:rPr>
          <w:rFonts w:ascii="Times" w:eastAsia="Times New Roman" w:hAnsi="Times" w:cs="Times New Roman"/>
          <w:sz w:val="20"/>
          <w:szCs w:val="20"/>
        </w:rPr>
      </w:pPr>
      <w:r w:rsidRPr="00BE5742">
        <w:rPr>
          <w:rFonts w:ascii="Times" w:eastAsia="Times New Roman" w:hAnsi="Times" w:cs="Times New Roman"/>
          <w:sz w:val="20"/>
          <w:szCs w:val="20"/>
        </w:rPr>
        <w:t>Identify the purpose, program, and users of the building</w:t>
      </w:r>
    </w:p>
    <w:p w14:paraId="56386BF4" w14:textId="77777777" w:rsidR="00BE5742" w:rsidRPr="00BE5742" w:rsidRDefault="00BE5742" w:rsidP="00BE5742">
      <w:pPr>
        <w:pStyle w:val="ListParagraph"/>
        <w:numPr>
          <w:ilvl w:val="1"/>
          <w:numId w:val="2"/>
        </w:numPr>
        <w:rPr>
          <w:rFonts w:ascii="Times" w:eastAsia="Times New Roman" w:hAnsi="Times" w:cs="Times New Roman"/>
          <w:sz w:val="20"/>
          <w:szCs w:val="20"/>
        </w:rPr>
      </w:pPr>
      <w:r w:rsidRPr="00BE5742">
        <w:rPr>
          <w:rFonts w:ascii="Times" w:eastAsia="Times New Roman" w:hAnsi="Times" w:cs="Times New Roman"/>
          <w:sz w:val="20"/>
          <w:szCs w:val="20"/>
        </w:rPr>
        <w:t xml:space="preserve">The Jawahar Kala Kendra was built as an “international art and culture center” for Rajasthani heritage [1]. It caters to </w:t>
      </w:r>
      <w:r w:rsidRPr="00BE5742">
        <w:rPr>
          <w:rFonts w:ascii="Calibri" w:eastAsia="Times New Roman" w:hAnsi="Calibri" w:cs="Times New Roman"/>
          <w:color w:val="3B3B3B"/>
          <w:sz w:val="20"/>
          <w:szCs w:val="20"/>
          <w:shd w:val="clear" w:color="auto" w:fill="FFFFFF"/>
        </w:rPr>
        <w:t xml:space="preserve">indigenous folk singers, dancers, art- connoisseurs / scholars, artists / artisans, and tourists. </w:t>
      </w:r>
    </w:p>
    <w:p w14:paraId="4D925F5C" w14:textId="77777777" w:rsidR="00BE5742" w:rsidRDefault="00470354" w:rsidP="00BE5742">
      <w:pPr>
        <w:pStyle w:val="ListParagraph"/>
        <w:numPr>
          <w:ilvl w:val="1"/>
          <w:numId w:val="2"/>
        </w:numPr>
        <w:rPr>
          <w:rFonts w:ascii="Times" w:eastAsia="Times New Roman" w:hAnsi="Times" w:cs="Times New Roman"/>
          <w:sz w:val="20"/>
          <w:szCs w:val="20"/>
        </w:rPr>
      </w:pPr>
      <w:hyperlink r:id="rId9" w:history="1">
        <w:r w:rsidR="00BE5742" w:rsidRPr="007D1925">
          <w:rPr>
            <w:rStyle w:val="Hyperlink"/>
            <w:rFonts w:ascii="Times" w:eastAsia="Times New Roman" w:hAnsi="Times" w:cs="Times New Roman"/>
            <w:sz w:val="20"/>
            <w:szCs w:val="20"/>
          </w:rPr>
          <w:t>http://jawaharkalakendra.rajasthan.gov.in/SitePages/introduction.aspx</w:t>
        </w:r>
      </w:hyperlink>
    </w:p>
    <w:p w14:paraId="03611F99" w14:textId="77777777" w:rsidR="00BE5742" w:rsidRPr="00BE5742" w:rsidRDefault="00BE5742" w:rsidP="00BE5742">
      <w:pPr>
        <w:pStyle w:val="ListParagraph"/>
        <w:numPr>
          <w:ilvl w:val="0"/>
          <w:numId w:val="2"/>
        </w:numPr>
        <w:rPr>
          <w:rFonts w:ascii="Times" w:eastAsia="Times New Roman" w:hAnsi="Times" w:cs="Times New Roman"/>
          <w:sz w:val="20"/>
          <w:szCs w:val="20"/>
        </w:rPr>
      </w:pPr>
      <w:r w:rsidRPr="00BE5742">
        <w:rPr>
          <w:rFonts w:ascii="Times" w:eastAsia="Times New Roman" w:hAnsi="Times" w:cs="Times New Roman"/>
          <w:sz w:val="20"/>
          <w:szCs w:val="20"/>
        </w:rPr>
        <w:t>Find at least two (2) plans, sections, or other architectural drawings of the building.</w:t>
      </w:r>
    </w:p>
    <w:p w14:paraId="4005D586" w14:textId="77777777" w:rsidR="00BE5742" w:rsidRDefault="00470354" w:rsidP="00BE5742">
      <w:pPr>
        <w:pStyle w:val="ListParagraph"/>
        <w:numPr>
          <w:ilvl w:val="1"/>
          <w:numId w:val="2"/>
        </w:numPr>
        <w:rPr>
          <w:rFonts w:ascii="Times" w:eastAsia="Times New Roman" w:hAnsi="Times" w:cs="Times New Roman"/>
          <w:sz w:val="20"/>
          <w:szCs w:val="20"/>
        </w:rPr>
      </w:pPr>
      <w:hyperlink r:id="rId10" w:history="1">
        <w:r w:rsidR="00BE5742" w:rsidRPr="007D1925">
          <w:rPr>
            <w:rStyle w:val="Hyperlink"/>
            <w:rFonts w:ascii="Times" w:eastAsia="Times New Roman" w:hAnsi="Times" w:cs="Times New Roman"/>
            <w:sz w:val="20"/>
            <w:szCs w:val="20"/>
          </w:rPr>
          <w:t>http://www.archinomy.com/sites/default/files/case-studies/2011/jawahar-kala-kenda-plan.jpg</w:t>
        </w:r>
      </w:hyperlink>
    </w:p>
    <w:p w14:paraId="3ADD3E36" w14:textId="77777777" w:rsidR="00BE5742" w:rsidRDefault="00470354" w:rsidP="00470354">
      <w:pPr>
        <w:pStyle w:val="ListParagraph"/>
        <w:numPr>
          <w:ilvl w:val="2"/>
          <w:numId w:val="2"/>
        </w:numPr>
        <w:rPr>
          <w:rFonts w:ascii="Times" w:eastAsia="Times New Roman" w:hAnsi="Times" w:cs="Times New Roman"/>
          <w:sz w:val="20"/>
          <w:szCs w:val="20"/>
        </w:rPr>
      </w:pPr>
      <w:r>
        <w:fldChar w:fldCharType="begin"/>
      </w:r>
      <w:r>
        <w:instrText xml:space="preserve"> HYPERLINK "http://www.archinomy.com/case-studies/1867/jawahar-kala-kendra-jaipur-india" </w:instrText>
      </w:r>
      <w:r>
        <w:fldChar w:fldCharType="separate"/>
      </w:r>
      <w:r w:rsidR="00BE5742" w:rsidRPr="007D1925">
        <w:rPr>
          <w:rStyle w:val="Hyperlink"/>
          <w:rFonts w:ascii="Times" w:eastAsia="Times New Roman" w:hAnsi="Times" w:cs="Times New Roman"/>
          <w:sz w:val="20"/>
          <w:szCs w:val="20"/>
        </w:rPr>
        <w:t>http://www.archinomy.com/case-studies/1867/jawahar-kala-kendra-jaipur-india</w:t>
      </w:r>
      <w:r>
        <w:rPr>
          <w:rStyle w:val="Hyperlink"/>
          <w:rFonts w:ascii="Times" w:eastAsia="Times New Roman" w:hAnsi="Times" w:cs="Times New Roman"/>
          <w:sz w:val="20"/>
          <w:szCs w:val="20"/>
        </w:rPr>
        <w:fldChar w:fldCharType="end"/>
      </w:r>
    </w:p>
    <w:p w14:paraId="54A870DD" w14:textId="77777777" w:rsidR="00470354" w:rsidRDefault="00470354" w:rsidP="00470354">
      <w:pPr>
        <w:pStyle w:val="ListParagraph"/>
        <w:numPr>
          <w:ilvl w:val="1"/>
          <w:numId w:val="2"/>
        </w:numPr>
        <w:rPr>
          <w:rFonts w:ascii="Times" w:eastAsia="Times New Roman" w:hAnsi="Times" w:cs="Times New Roman"/>
          <w:sz w:val="20"/>
          <w:szCs w:val="20"/>
        </w:rPr>
      </w:pPr>
      <w:hyperlink r:id="rId11" w:history="1">
        <w:r w:rsidRPr="00EE3864">
          <w:rPr>
            <w:rStyle w:val="Hyperlink"/>
            <w:rFonts w:ascii="Times" w:eastAsia="Times New Roman" w:hAnsi="Times" w:cs="Times New Roman"/>
            <w:sz w:val="20"/>
            <w:szCs w:val="20"/>
          </w:rPr>
          <w:t>http://jawaharkalakendra.rajasthan.gov.in/images/map_s.jpg</w:t>
        </w:r>
      </w:hyperlink>
    </w:p>
    <w:p w14:paraId="5CFEA08E" w14:textId="77777777" w:rsidR="00470354" w:rsidRPr="00470354" w:rsidRDefault="00470354" w:rsidP="00470354">
      <w:pPr>
        <w:pStyle w:val="ListParagraph"/>
        <w:numPr>
          <w:ilvl w:val="2"/>
          <w:numId w:val="2"/>
        </w:numPr>
        <w:rPr>
          <w:rFonts w:ascii="Times" w:eastAsia="Times New Roman" w:hAnsi="Times" w:cs="Times New Roman"/>
          <w:sz w:val="20"/>
          <w:szCs w:val="20"/>
        </w:rPr>
      </w:pPr>
      <w:hyperlink r:id="rId12" w:history="1">
        <w:r w:rsidRPr="00EE3864">
          <w:rPr>
            <w:rStyle w:val="Hyperlink"/>
            <w:rFonts w:ascii="Helvetica" w:eastAsia="Times New Roman" w:hAnsi="Helvetica" w:cs="Times New Roman"/>
            <w:sz w:val="19"/>
            <w:szCs w:val="19"/>
            <w:shd w:val="clear" w:color="auto" w:fill="FFFFFF"/>
          </w:rPr>
          <w:t>http://jawaharkalakendra.rajasthan.gov.in/SitePages/introduction_next.aspx</w:t>
        </w:r>
      </w:hyperlink>
    </w:p>
    <w:p w14:paraId="2F62525C" w14:textId="77777777" w:rsidR="00470354" w:rsidRDefault="00470354" w:rsidP="00470354">
      <w:pPr>
        <w:pStyle w:val="ListParagraph"/>
        <w:numPr>
          <w:ilvl w:val="1"/>
          <w:numId w:val="2"/>
        </w:numPr>
        <w:rPr>
          <w:rFonts w:ascii="Times" w:eastAsia="Times New Roman" w:hAnsi="Times" w:cs="Times New Roman"/>
          <w:sz w:val="20"/>
          <w:szCs w:val="20"/>
        </w:rPr>
      </w:pPr>
      <w:hyperlink r:id="rId13" w:history="1">
        <w:r w:rsidRPr="00EE3864">
          <w:rPr>
            <w:rStyle w:val="Hyperlink"/>
            <w:rFonts w:ascii="Times" w:eastAsia="Times New Roman" w:hAnsi="Times" w:cs="Times New Roman"/>
            <w:sz w:val="20"/>
            <w:szCs w:val="20"/>
          </w:rPr>
          <w:t>http://archinomy.com/sites/default/files/case-studies/2011/jawahar-kala-kenda-sketch-entrance.jpg</w:t>
        </w:r>
      </w:hyperlink>
    </w:p>
    <w:p w14:paraId="69FE670A" w14:textId="77777777" w:rsidR="00470354" w:rsidRDefault="00470354" w:rsidP="00470354">
      <w:pPr>
        <w:pStyle w:val="ListParagraph"/>
        <w:numPr>
          <w:ilvl w:val="2"/>
          <w:numId w:val="2"/>
        </w:numPr>
        <w:rPr>
          <w:rFonts w:ascii="Times" w:eastAsia="Times New Roman" w:hAnsi="Times" w:cs="Times New Roman"/>
          <w:sz w:val="20"/>
          <w:szCs w:val="20"/>
        </w:rPr>
      </w:pPr>
      <w:hyperlink r:id="rId14" w:history="1">
        <w:r w:rsidRPr="00EE3864">
          <w:rPr>
            <w:rStyle w:val="Hyperlink"/>
            <w:rFonts w:ascii="Times" w:eastAsia="Times New Roman" w:hAnsi="Times" w:cs="Times New Roman"/>
            <w:sz w:val="20"/>
            <w:szCs w:val="20"/>
          </w:rPr>
          <w:t>http://archinomy.com/case-studies/1867/jawahar-kala-kendra-jaipur-india</w:t>
        </w:r>
      </w:hyperlink>
    </w:p>
    <w:p w14:paraId="5FC3DFBE" w14:textId="77777777" w:rsidR="00470354" w:rsidRPr="00470354" w:rsidRDefault="00470354" w:rsidP="00470354">
      <w:pPr>
        <w:pStyle w:val="ListParagraph"/>
        <w:numPr>
          <w:ilvl w:val="0"/>
          <w:numId w:val="2"/>
        </w:numPr>
        <w:rPr>
          <w:rFonts w:ascii="Times" w:eastAsia="Times New Roman" w:hAnsi="Times" w:cs="Times New Roman"/>
          <w:sz w:val="20"/>
          <w:szCs w:val="20"/>
        </w:rPr>
      </w:pPr>
      <w:r w:rsidRPr="00470354">
        <w:rPr>
          <w:rFonts w:ascii="Times" w:eastAsia="Times New Roman" w:hAnsi="Times" w:cs="Times New Roman"/>
          <w:sz w:val="20"/>
          <w:szCs w:val="20"/>
        </w:rPr>
        <w:t>Find at least two (2) photographs of the exterior of the building. Include titles and captions on something noteworthy. Label the building materials on one of the photographs</w:t>
      </w:r>
    </w:p>
    <w:p w14:paraId="786B788D" w14:textId="77777777" w:rsidR="00470354" w:rsidRDefault="00470354" w:rsidP="00470354">
      <w:pPr>
        <w:pStyle w:val="ListParagraph"/>
        <w:numPr>
          <w:ilvl w:val="1"/>
          <w:numId w:val="2"/>
        </w:numPr>
        <w:rPr>
          <w:rFonts w:ascii="Times" w:eastAsia="Times New Roman" w:hAnsi="Times" w:cs="Times New Roman"/>
          <w:sz w:val="20"/>
          <w:szCs w:val="20"/>
        </w:rPr>
      </w:pPr>
      <w:hyperlink r:id="rId15" w:history="1">
        <w:r w:rsidRPr="00EE3864">
          <w:rPr>
            <w:rStyle w:val="Hyperlink"/>
            <w:rFonts w:ascii="Times" w:eastAsia="Times New Roman" w:hAnsi="Times" w:cs="Times New Roman"/>
            <w:sz w:val="20"/>
            <w:szCs w:val="20"/>
          </w:rPr>
          <w:t>http://jawaharkalakendra.rajasthan.gov.in/images/jkk-about.jpg</w:t>
        </w:r>
      </w:hyperlink>
    </w:p>
    <w:p w14:paraId="4DFCB514" w14:textId="77777777" w:rsidR="00470354" w:rsidRDefault="00470354" w:rsidP="00470354">
      <w:pPr>
        <w:pStyle w:val="ListParagraph"/>
        <w:numPr>
          <w:ilvl w:val="2"/>
          <w:numId w:val="2"/>
        </w:numPr>
        <w:rPr>
          <w:rFonts w:ascii="Times" w:eastAsia="Times New Roman" w:hAnsi="Times" w:cs="Times New Roman"/>
          <w:sz w:val="20"/>
          <w:szCs w:val="20"/>
        </w:rPr>
      </w:pPr>
      <w:r>
        <w:rPr>
          <w:rFonts w:ascii="Times" w:eastAsia="Times New Roman" w:hAnsi="Times" w:cs="Times New Roman"/>
          <w:sz w:val="20"/>
          <w:szCs w:val="20"/>
        </w:rPr>
        <w:t xml:space="preserve">Dome of </w:t>
      </w:r>
      <w:proofErr w:type="spellStart"/>
      <w:r>
        <w:rPr>
          <w:rFonts w:ascii="Times" w:eastAsia="Times New Roman" w:hAnsi="Times" w:cs="Times New Roman"/>
          <w:sz w:val="20"/>
          <w:szCs w:val="20"/>
        </w:rPr>
        <w:t>JKK</w:t>
      </w:r>
      <w:proofErr w:type="spellEnd"/>
      <w:r>
        <w:rPr>
          <w:rFonts w:ascii="Times" w:eastAsia="Times New Roman" w:hAnsi="Times" w:cs="Times New Roman"/>
          <w:sz w:val="20"/>
          <w:szCs w:val="20"/>
        </w:rPr>
        <w:t xml:space="preserve">: </w:t>
      </w:r>
      <w:r w:rsidR="00B935B3">
        <w:rPr>
          <w:rFonts w:ascii="Times" w:eastAsia="Times New Roman" w:hAnsi="Times" w:cs="Times New Roman"/>
          <w:sz w:val="20"/>
          <w:szCs w:val="20"/>
        </w:rPr>
        <w:t xml:space="preserve">entrance someone sees </w:t>
      </w:r>
      <w:r w:rsidR="00604370">
        <w:rPr>
          <w:rFonts w:ascii="Times" w:eastAsia="Times New Roman" w:hAnsi="Times" w:cs="Times New Roman"/>
          <w:sz w:val="20"/>
          <w:szCs w:val="20"/>
        </w:rPr>
        <w:t>as they approach the building. As they enter they will see the interior of dome painted</w:t>
      </w:r>
      <w:r w:rsidR="00B935B3">
        <w:rPr>
          <w:rFonts w:ascii="Times" w:eastAsia="Times New Roman" w:hAnsi="Times" w:cs="Times New Roman"/>
          <w:sz w:val="20"/>
          <w:szCs w:val="20"/>
        </w:rPr>
        <w:t xml:space="preserve"> </w:t>
      </w:r>
      <w:r w:rsidR="000E6F4F">
        <w:rPr>
          <w:rFonts w:ascii="Times" w:eastAsia="Times New Roman" w:hAnsi="Times" w:cs="Times New Roman"/>
          <w:sz w:val="20"/>
          <w:szCs w:val="20"/>
        </w:rPr>
        <w:t>with Rajasthani artwork</w:t>
      </w:r>
    </w:p>
    <w:p w14:paraId="72BBA3D8" w14:textId="77777777" w:rsidR="000E6F4F" w:rsidRDefault="00604370" w:rsidP="000E6F4F">
      <w:pPr>
        <w:pStyle w:val="ListParagraph"/>
        <w:numPr>
          <w:ilvl w:val="1"/>
          <w:numId w:val="2"/>
        </w:numPr>
        <w:rPr>
          <w:rFonts w:ascii="Times" w:eastAsia="Times New Roman" w:hAnsi="Times" w:cs="Times New Roman"/>
          <w:sz w:val="20"/>
          <w:szCs w:val="20"/>
        </w:rPr>
      </w:pPr>
      <w:hyperlink r:id="rId16" w:history="1">
        <w:r w:rsidRPr="00EE3864">
          <w:rPr>
            <w:rStyle w:val="Hyperlink"/>
            <w:rFonts w:ascii="Times" w:eastAsia="Times New Roman" w:hAnsi="Times" w:cs="Times New Roman"/>
            <w:sz w:val="20"/>
            <w:szCs w:val="20"/>
          </w:rPr>
          <w:t>https://www.flickr.com/photos/panovscott/6543093939/in/photolist-aYc4St-aYc7fa-aYc7kx-aYc68p-aYc6JM-aYc5pn</w:t>
        </w:r>
      </w:hyperlink>
    </w:p>
    <w:p w14:paraId="23897EAC" w14:textId="77777777" w:rsidR="00604370" w:rsidRDefault="00604370" w:rsidP="00604370">
      <w:pPr>
        <w:pStyle w:val="ListParagraph"/>
        <w:numPr>
          <w:ilvl w:val="2"/>
          <w:numId w:val="2"/>
        </w:numPr>
        <w:rPr>
          <w:rFonts w:ascii="Times" w:eastAsia="Times New Roman" w:hAnsi="Times" w:cs="Times New Roman"/>
          <w:sz w:val="20"/>
          <w:szCs w:val="20"/>
        </w:rPr>
      </w:pPr>
      <w:r>
        <w:rPr>
          <w:rFonts w:ascii="Times" w:eastAsia="Times New Roman" w:hAnsi="Times" w:cs="Times New Roman"/>
          <w:sz w:val="20"/>
          <w:szCs w:val="20"/>
        </w:rPr>
        <w:t xml:space="preserve">Exterior Façade of </w:t>
      </w:r>
      <w:proofErr w:type="spellStart"/>
      <w:r>
        <w:rPr>
          <w:rFonts w:ascii="Times" w:eastAsia="Times New Roman" w:hAnsi="Times" w:cs="Times New Roman"/>
          <w:sz w:val="20"/>
          <w:szCs w:val="20"/>
        </w:rPr>
        <w:t>JKK</w:t>
      </w:r>
      <w:proofErr w:type="spellEnd"/>
      <w:r>
        <w:rPr>
          <w:rFonts w:ascii="Times" w:eastAsia="Times New Roman" w:hAnsi="Times" w:cs="Times New Roman"/>
          <w:sz w:val="20"/>
          <w:szCs w:val="20"/>
        </w:rPr>
        <w:t>: imposing classic red granite wall gives sense of solidity mixed with the greenery growing over it</w:t>
      </w:r>
    </w:p>
    <w:p w14:paraId="6CCD40DB" w14:textId="77777777" w:rsidR="00604370" w:rsidRPr="00604370" w:rsidRDefault="00604370" w:rsidP="00604370">
      <w:pPr>
        <w:rPr>
          <w:rFonts w:ascii="Times" w:eastAsia="Times New Roman" w:hAnsi="Times" w:cs="Times New Roman"/>
          <w:sz w:val="20"/>
          <w:szCs w:val="20"/>
        </w:rPr>
      </w:pPr>
      <w:proofErr w:type="spellStart"/>
      <w:r>
        <w:rPr>
          <w:rFonts w:ascii="Times" w:eastAsia="Times New Roman" w:hAnsi="Times" w:cs="Times New Roman"/>
          <w:sz w:val="20"/>
          <w:szCs w:val="20"/>
        </w:rPr>
        <w:t>TODO</w:t>
      </w:r>
      <w:proofErr w:type="spellEnd"/>
      <w:r>
        <w:rPr>
          <w:rFonts w:ascii="Times" w:eastAsia="Times New Roman" w:hAnsi="Times" w:cs="Times New Roman"/>
          <w:sz w:val="20"/>
          <w:szCs w:val="20"/>
        </w:rPr>
        <w:t xml:space="preserve"> 5 and 6</w:t>
      </w:r>
    </w:p>
    <w:p w14:paraId="193E107D" w14:textId="77777777" w:rsidR="00604370" w:rsidRDefault="00604370" w:rsidP="00604370">
      <w:pPr>
        <w:pStyle w:val="ListParagraph"/>
        <w:ind w:left="2160"/>
        <w:rPr>
          <w:rFonts w:ascii="Times" w:eastAsia="Times New Roman" w:hAnsi="Times" w:cs="Times New Roman"/>
          <w:sz w:val="20"/>
          <w:szCs w:val="20"/>
        </w:rPr>
      </w:pPr>
    </w:p>
    <w:p w14:paraId="7D0B59DB" w14:textId="77777777" w:rsidR="00470354" w:rsidRPr="000E6F4F" w:rsidRDefault="00470354" w:rsidP="000E6F4F">
      <w:pPr>
        <w:rPr>
          <w:rFonts w:ascii="Times" w:eastAsia="Times New Roman" w:hAnsi="Times" w:cs="Times New Roman"/>
          <w:sz w:val="20"/>
          <w:szCs w:val="20"/>
        </w:rPr>
      </w:pPr>
      <w:r w:rsidRPr="000E6F4F">
        <w:rPr>
          <w:rFonts w:ascii="Times" w:eastAsia="Times New Roman" w:hAnsi="Times" w:cs="Times New Roman"/>
          <w:sz w:val="20"/>
          <w:szCs w:val="20"/>
        </w:rPr>
        <w:t>PLEASE COMPLETE AT LEAST SEVEN (7) OF THE FOLLOWING TASKS:</w:t>
      </w:r>
    </w:p>
    <w:p w14:paraId="37832D95" w14:textId="77777777" w:rsidR="00470354" w:rsidRPr="00470354" w:rsidRDefault="00470354" w:rsidP="00470354">
      <w:pPr>
        <w:pStyle w:val="ListParagraph"/>
        <w:numPr>
          <w:ilvl w:val="0"/>
          <w:numId w:val="3"/>
        </w:numPr>
        <w:rPr>
          <w:rFonts w:ascii="Times" w:eastAsia="Times New Roman" w:hAnsi="Times" w:cs="Times New Roman"/>
          <w:sz w:val="20"/>
          <w:szCs w:val="20"/>
        </w:rPr>
      </w:pPr>
      <w:r w:rsidRPr="00470354">
        <w:rPr>
          <w:rFonts w:ascii="Times" w:eastAsia="Times New Roman" w:hAnsi="Times" w:cs="Times New Roman"/>
          <w:sz w:val="20"/>
          <w:szCs w:val="20"/>
        </w:rPr>
        <w:t>Find at least one (1) photograph of the interior of the building. Include a title and caption on something noteworthy</w:t>
      </w:r>
    </w:p>
    <w:p w14:paraId="3E786CE5" w14:textId="77777777" w:rsidR="00470354" w:rsidRDefault="00470354" w:rsidP="00470354">
      <w:pPr>
        <w:pStyle w:val="ListParagraph"/>
        <w:numPr>
          <w:ilvl w:val="1"/>
          <w:numId w:val="3"/>
        </w:numPr>
        <w:rPr>
          <w:rFonts w:ascii="Times" w:eastAsia="Times New Roman" w:hAnsi="Times" w:cs="Times New Roman"/>
          <w:sz w:val="20"/>
          <w:szCs w:val="20"/>
        </w:rPr>
      </w:pPr>
      <w:hyperlink r:id="rId17" w:history="1">
        <w:r w:rsidRPr="00EE3864">
          <w:rPr>
            <w:rStyle w:val="Hyperlink"/>
            <w:rFonts w:ascii="Times" w:eastAsia="Times New Roman" w:hAnsi="Times" w:cs="Times New Roman"/>
            <w:sz w:val="20"/>
            <w:szCs w:val="20"/>
          </w:rPr>
          <w:t>http://images.adsttc.com/media/images/5193/c3a2/b3fc/4bc9/6a00/00f2/large_jpg/Jawahar_Kala_Kendra_2.jpg?1368638357</w:t>
        </w:r>
      </w:hyperlink>
    </w:p>
    <w:p w14:paraId="2CF656C6" w14:textId="77777777" w:rsidR="00470354" w:rsidRDefault="00470354" w:rsidP="00470354">
      <w:pPr>
        <w:pStyle w:val="ListParagraph"/>
        <w:numPr>
          <w:ilvl w:val="2"/>
          <w:numId w:val="3"/>
        </w:numPr>
        <w:rPr>
          <w:rFonts w:ascii="Times" w:eastAsia="Times New Roman" w:hAnsi="Times" w:cs="Times New Roman"/>
          <w:sz w:val="20"/>
          <w:szCs w:val="20"/>
        </w:rPr>
      </w:pPr>
      <w:hyperlink r:id="rId18" w:history="1">
        <w:r w:rsidRPr="00EE3864">
          <w:rPr>
            <w:rStyle w:val="Hyperlink"/>
            <w:rFonts w:ascii="Times" w:eastAsia="Times New Roman" w:hAnsi="Times" w:cs="Times New Roman"/>
            <w:sz w:val="20"/>
            <w:szCs w:val="20"/>
          </w:rPr>
          <w:t>http://www.archdaily.com/373265/charles-correa-india-s-greatest-architect/5193c3a2b3fc4bc96a0000f2-charles-correa-india-s-greatest-architect-photo</w:t>
        </w:r>
      </w:hyperlink>
    </w:p>
    <w:p w14:paraId="016BABA5" w14:textId="77777777" w:rsidR="00470354" w:rsidRDefault="00B935B3" w:rsidP="00470354">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Central Courtyard</w:t>
      </w:r>
      <w:r w:rsidR="00470354">
        <w:rPr>
          <w:rFonts w:ascii="Times" w:eastAsia="Times New Roman" w:hAnsi="Times" w:cs="Times New Roman"/>
          <w:sz w:val="20"/>
          <w:szCs w:val="20"/>
        </w:rPr>
        <w:t xml:space="preserve"> of </w:t>
      </w:r>
      <w:proofErr w:type="spellStart"/>
      <w:r w:rsidR="00470354">
        <w:rPr>
          <w:rFonts w:ascii="Times" w:eastAsia="Times New Roman" w:hAnsi="Times" w:cs="Times New Roman"/>
          <w:sz w:val="20"/>
          <w:szCs w:val="20"/>
        </w:rPr>
        <w:t>JKK</w:t>
      </w:r>
      <w:proofErr w:type="spellEnd"/>
      <w:r w:rsidR="00470354">
        <w:rPr>
          <w:rFonts w:ascii="Times" w:eastAsia="Times New Roman" w:hAnsi="Times" w:cs="Times New Roman"/>
          <w:sz w:val="20"/>
          <w:szCs w:val="20"/>
        </w:rPr>
        <w:t xml:space="preserve">: note the red stone coloring/texture which is reminiscent of historical Jaipur </w:t>
      </w:r>
      <w:r>
        <w:rPr>
          <w:rFonts w:ascii="Times" w:eastAsia="Times New Roman" w:hAnsi="Times" w:cs="Times New Roman"/>
          <w:sz w:val="20"/>
          <w:szCs w:val="20"/>
        </w:rPr>
        <w:t>building materials</w:t>
      </w:r>
    </w:p>
    <w:p w14:paraId="1AA497E2" w14:textId="77777777" w:rsidR="000E6F4F" w:rsidRDefault="000E6F4F" w:rsidP="000E6F4F">
      <w:pPr>
        <w:pStyle w:val="ListParagraph"/>
        <w:numPr>
          <w:ilvl w:val="0"/>
          <w:numId w:val="3"/>
        </w:numPr>
        <w:rPr>
          <w:rFonts w:ascii="Times" w:eastAsia="Times New Roman" w:hAnsi="Times" w:cs="Times New Roman"/>
          <w:sz w:val="20"/>
          <w:szCs w:val="20"/>
        </w:rPr>
      </w:pPr>
      <w:r w:rsidRPr="000E6F4F">
        <w:rPr>
          <w:rFonts w:ascii="Times" w:eastAsia="Times New Roman" w:hAnsi="Times" w:cs="Times New Roman"/>
          <w:sz w:val="20"/>
          <w:szCs w:val="20"/>
        </w:rPr>
        <w:t>Find a Flickr photo cache of the building and comment on meaningful details that catch your eye.</w:t>
      </w:r>
    </w:p>
    <w:p w14:paraId="376382C2" w14:textId="77777777" w:rsidR="000E6F4F" w:rsidRDefault="000E6F4F" w:rsidP="000E6F4F">
      <w:pPr>
        <w:pStyle w:val="ListParagraph"/>
        <w:numPr>
          <w:ilvl w:val="1"/>
          <w:numId w:val="3"/>
        </w:numPr>
        <w:rPr>
          <w:rFonts w:ascii="Times" w:eastAsia="Times New Roman" w:hAnsi="Times" w:cs="Times New Roman"/>
          <w:sz w:val="20"/>
          <w:szCs w:val="20"/>
        </w:rPr>
      </w:pPr>
      <w:hyperlink r:id="rId19" w:history="1">
        <w:r w:rsidRPr="00EE3864">
          <w:rPr>
            <w:rStyle w:val="Hyperlink"/>
            <w:rFonts w:ascii="Times" w:eastAsia="Times New Roman" w:hAnsi="Times" w:cs="Times New Roman"/>
            <w:sz w:val="20"/>
            <w:szCs w:val="20"/>
          </w:rPr>
          <w:t>https://www.flickr.com/search/?sort=date-taken-desc&amp;safe_search=1&amp;tags=jawaharkalakendra&amp;user_id=63751593%40N03&amp;view_all=1</w:t>
        </w:r>
      </w:hyperlink>
    </w:p>
    <w:p w14:paraId="7F9C20A8" w14:textId="77777777" w:rsidR="004F6212" w:rsidRDefault="000E6F4F" w:rsidP="004839E8">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The red granite facades are reminiscent of traditional Indian architecture. The stone helps keep the atmosphere cool. The hard lines and geometric forms are indicative of the grid layout of the entire building. </w:t>
      </w:r>
    </w:p>
    <w:p w14:paraId="239DBCD4" w14:textId="77777777" w:rsidR="00604370" w:rsidRPr="00604370" w:rsidRDefault="00604370" w:rsidP="00604370">
      <w:pPr>
        <w:pStyle w:val="ListParagraph"/>
        <w:numPr>
          <w:ilvl w:val="0"/>
          <w:numId w:val="3"/>
        </w:numPr>
        <w:rPr>
          <w:rFonts w:ascii="Times" w:eastAsia="Times New Roman" w:hAnsi="Times" w:cs="Times New Roman"/>
          <w:sz w:val="20"/>
          <w:szCs w:val="20"/>
        </w:rPr>
      </w:pPr>
      <w:r w:rsidRPr="00604370">
        <w:rPr>
          <w:rFonts w:ascii="Times" w:eastAsia="Times New Roman" w:hAnsi="Times" w:cs="Times New Roman"/>
          <w:sz w:val="20"/>
          <w:szCs w:val="20"/>
        </w:rPr>
        <w:t>Find a written or recorded interview about this building with the architect, an owner, or a user.</w:t>
      </w:r>
    </w:p>
    <w:p w14:paraId="7561C4CA" w14:textId="77777777" w:rsidR="00604370" w:rsidRDefault="00604370" w:rsidP="00604370">
      <w:pPr>
        <w:pStyle w:val="ListParagraph"/>
        <w:numPr>
          <w:ilvl w:val="1"/>
          <w:numId w:val="3"/>
        </w:numPr>
        <w:rPr>
          <w:rFonts w:ascii="Times" w:eastAsia="Times New Roman" w:hAnsi="Times" w:cs="Times New Roman"/>
          <w:sz w:val="20"/>
          <w:szCs w:val="20"/>
        </w:rPr>
      </w:pPr>
      <w:hyperlink r:id="rId20" w:history="1">
        <w:r w:rsidRPr="00EE3864">
          <w:rPr>
            <w:rStyle w:val="Hyperlink"/>
            <w:rFonts w:ascii="Times" w:eastAsia="Times New Roman" w:hAnsi="Times" w:cs="Times New Roman"/>
            <w:sz w:val="20"/>
            <w:szCs w:val="20"/>
          </w:rPr>
          <w:t>http://www.ft.com/cms/s/2/552fb8f8-bd87-11e2-890a-00144feab7de.html</w:t>
        </w:r>
      </w:hyperlink>
    </w:p>
    <w:p w14:paraId="42C766EE" w14:textId="77777777" w:rsidR="00604370" w:rsidRDefault="00604370" w:rsidP="00604370">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Interview with Charles Correa, the architect</w:t>
      </w:r>
    </w:p>
    <w:p w14:paraId="76C48183" w14:textId="77777777" w:rsidR="00604370" w:rsidRDefault="00604370" w:rsidP="0060437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w:t>
      </w:r>
      <w:r w:rsidRPr="00604370">
        <w:rPr>
          <w:rFonts w:ascii="Times" w:eastAsia="Times New Roman" w:hAnsi="Times" w:cs="Times New Roman"/>
          <w:sz w:val="20"/>
          <w:szCs w:val="20"/>
        </w:rPr>
        <w:t>Rulers used architecture as a message, to reinforce their power. In a way it is good we have moved on but what are we representing now?</w:t>
      </w:r>
      <w:r>
        <w:rPr>
          <w:rFonts w:ascii="Times" w:eastAsia="Times New Roman" w:hAnsi="Times" w:cs="Times New Roman"/>
          <w:sz w:val="20"/>
          <w:szCs w:val="20"/>
        </w:rPr>
        <w:t>”</w:t>
      </w:r>
    </w:p>
    <w:p w14:paraId="6BA9829C" w14:textId="77777777" w:rsidR="0030567C" w:rsidRDefault="0030567C" w:rsidP="0030567C">
      <w:pPr>
        <w:pStyle w:val="ListParagraph"/>
        <w:numPr>
          <w:ilvl w:val="0"/>
          <w:numId w:val="3"/>
        </w:numPr>
        <w:rPr>
          <w:rFonts w:ascii="Times" w:eastAsia="Times New Roman" w:hAnsi="Times" w:cs="Times New Roman"/>
          <w:sz w:val="20"/>
          <w:szCs w:val="20"/>
        </w:rPr>
      </w:pPr>
      <w:r w:rsidRPr="0030567C">
        <w:rPr>
          <w:rFonts w:ascii="Times" w:eastAsia="Times New Roman" w:hAnsi="Times" w:cs="Times New Roman"/>
          <w:sz w:val="20"/>
          <w:szCs w:val="20"/>
        </w:rPr>
        <w:t xml:space="preserve">Find building on Google Earth and comment on its surroundings−for </w:t>
      </w:r>
      <w:proofErr w:type="gramStart"/>
      <w:r w:rsidRPr="0030567C">
        <w:rPr>
          <w:rFonts w:ascii="Times" w:eastAsia="Times New Roman" w:hAnsi="Times" w:cs="Times New Roman"/>
          <w:sz w:val="20"/>
          <w:szCs w:val="20"/>
        </w:rPr>
        <w:t>starters,</w:t>
      </w:r>
      <w:proofErr w:type="gramEnd"/>
      <w:r w:rsidRPr="0030567C">
        <w:rPr>
          <w:rFonts w:ascii="Times" w:eastAsia="Times New Roman" w:hAnsi="Times" w:cs="Times New Roman"/>
          <w:sz w:val="20"/>
          <w:szCs w:val="20"/>
        </w:rPr>
        <w:t xml:space="preserve"> is it in a city or in an open </w:t>
      </w:r>
      <w:r w:rsidRPr="0030567C">
        <w:rPr>
          <w:rFonts w:ascii="Times" w:eastAsia="Times New Roman" w:hAnsi="Times" w:cs="Times New Roman"/>
          <w:sz w:val="20"/>
          <w:szCs w:val="20"/>
        </w:rPr>
        <w:noBreakHyphen/>
      </w:r>
      <w:proofErr w:type="spellStart"/>
      <w:r w:rsidRPr="0030567C">
        <w:rPr>
          <w:rFonts w:ascii="Times" w:eastAsia="Times New Roman" w:hAnsi="Times" w:cs="Times New Roman"/>
          <w:sz w:val="20"/>
          <w:szCs w:val="20"/>
        </w:rPr>
        <w:t>eld</w:t>
      </w:r>
      <w:proofErr w:type="spellEnd"/>
      <w:r w:rsidRPr="0030567C">
        <w:rPr>
          <w:rFonts w:ascii="Times" w:eastAsia="Times New Roman" w:hAnsi="Times" w:cs="Times New Roman"/>
          <w:sz w:val="20"/>
          <w:szCs w:val="20"/>
        </w:rPr>
        <w:t>? Include a screenshot</w:t>
      </w:r>
    </w:p>
    <w:p w14:paraId="61049CF8" w14:textId="77777777" w:rsidR="0030567C" w:rsidRDefault="0030567C" w:rsidP="0030567C">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lastRenderedPageBreak/>
        <w:t xml:space="preserve">The </w:t>
      </w:r>
      <w:proofErr w:type="spellStart"/>
      <w:r>
        <w:rPr>
          <w:rFonts w:ascii="Times" w:eastAsia="Times New Roman" w:hAnsi="Times" w:cs="Times New Roman"/>
          <w:sz w:val="20"/>
          <w:szCs w:val="20"/>
        </w:rPr>
        <w:t>JKK</w:t>
      </w:r>
      <w:proofErr w:type="spellEnd"/>
      <w:r>
        <w:rPr>
          <w:rFonts w:ascii="Times" w:eastAsia="Times New Roman" w:hAnsi="Times" w:cs="Times New Roman"/>
          <w:sz w:val="20"/>
          <w:szCs w:val="20"/>
        </w:rPr>
        <w:t xml:space="preserve"> stands on the border between the sprawl of Jaipur and a park that extends out into the surrounding </w:t>
      </w:r>
      <w:proofErr w:type="gramStart"/>
      <w:r>
        <w:rPr>
          <w:rFonts w:ascii="Times" w:eastAsia="Times New Roman" w:hAnsi="Times" w:cs="Times New Roman"/>
          <w:sz w:val="20"/>
          <w:szCs w:val="20"/>
        </w:rPr>
        <w:t>country-side</w:t>
      </w:r>
      <w:proofErr w:type="gramEnd"/>
      <w:r>
        <w:rPr>
          <w:rFonts w:ascii="Times" w:eastAsia="Times New Roman" w:hAnsi="Times" w:cs="Times New Roman"/>
          <w:sz w:val="20"/>
          <w:szCs w:val="20"/>
        </w:rPr>
        <w:t xml:space="preserve">. These surroundings mean it can be part of the bustling city while still being removed enough to let visitors escape into the arts they experience there. </w:t>
      </w:r>
    </w:p>
    <w:p w14:paraId="0906D181" w14:textId="77777777" w:rsidR="00323F14" w:rsidRPr="0030567C" w:rsidRDefault="00323F14" w:rsidP="0030567C">
      <w:pPr>
        <w:pStyle w:val="ListParagraph"/>
        <w:numPr>
          <w:ilvl w:val="1"/>
          <w:numId w:val="3"/>
        </w:num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85A3F0A" wp14:editId="493140D1">
            <wp:extent cx="3309384" cy="264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03.48 PM.png"/>
                    <pic:cNvPicPr/>
                  </pic:nvPicPr>
                  <pic:blipFill>
                    <a:blip r:embed="rId21">
                      <a:extLst>
                        <a:ext uri="{28A0092B-C50C-407E-A947-70E740481C1C}">
                          <a14:useLocalDpi xmlns:a14="http://schemas.microsoft.com/office/drawing/2010/main" val="0"/>
                        </a:ext>
                      </a:extLst>
                    </a:blip>
                    <a:stretch>
                      <a:fillRect/>
                    </a:stretch>
                  </pic:blipFill>
                  <pic:spPr>
                    <a:xfrm>
                      <a:off x="0" y="0"/>
                      <a:ext cx="3310289" cy="2642483"/>
                    </a:xfrm>
                    <a:prstGeom prst="rect">
                      <a:avLst/>
                    </a:prstGeom>
                  </pic:spPr>
                </pic:pic>
              </a:graphicData>
            </a:graphic>
          </wp:inline>
        </w:drawing>
      </w:r>
    </w:p>
    <w:p w14:paraId="659FFB8E" w14:textId="77777777" w:rsidR="0030567C" w:rsidRPr="0030567C" w:rsidRDefault="0030567C" w:rsidP="0030567C">
      <w:pPr>
        <w:pStyle w:val="ListParagraph"/>
        <w:numPr>
          <w:ilvl w:val="0"/>
          <w:numId w:val="3"/>
        </w:numPr>
        <w:rPr>
          <w:rFonts w:ascii="Times" w:eastAsia="Times New Roman" w:hAnsi="Times" w:cs="Times New Roman"/>
          <w:sz w:val="20"/>
          <w:szCs w:val="20"/>
        </w:rPr>
      </w:pPr>
      <w:r w:rsidRPr="0030567C">
        <w:rPr>
          <w:rFonts w:ascii="Times" w:eastAsia="Times New Roman" w:hAnsi="Times" w:cs="Times New Roman"/>
          <w:sz w:val="20"/>
          <w:szCs w:val="20"/>
        </w:rPr>
        <w:t>Find a blog or website that features your building and write one important thing you learn from it. Do you agree with the author?</w:t>
      </w:r>
    </w:p>
    <w:p w14:paraId="4582718B" w14:textId="77777777" w:rsidR="0030567C" w:rsidRDefault="0030567C" w:rsidP="0030567C">
      <w:pPr>
        <w:pStyle w:val="ListParagraph"/>
        <w:numPr>
          <w:ilvl w:val="1"/>
          <w:numId w:val="3"/>
        </w:numPr>
        <w:rPr>
          <w:rFonts w:ascii="Times" w:eastAsia="Times New Roman" w:hAnsi="Times" w:cs="Times New Roman"/>
          <w:sz w:val="20"/>
          <w:szCs w:val="20"/>
        </w:rPr>
      </w:pPr>
      <w:hyperlink r:id="rId22" w:history="1">
        <w:r w:rsidRPr="00EE3864">
          <w:rPr>
            <w:rStyle w:val="Hyperlink"/>
            <w:rFonts w:ascii="Times" w:eastAsia="Times New Roman" w:hAnsi="Times" w:cs="Times New Roman"/>
            <w:sz w:val="20"/>
            <w:szCs w:val="20"/>
          </w:rPr>
          <w:t>https://thearchiblog.wordpress.com/2011/07/16/jawahar-kala-kendra-charles-correa/</w:t>
        </w:r>
      </w:hyperlink>
    </w:p>
    <w:p w14:paraId="384ABE1C" w14:textId="77777777" w:rsidR="004F6212" w:rsidRDefault="0030567C" w:rsidP="004839E8">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According to the author of this blog, “</w:t>
      </w:r>
      <w:r w:rsidRPr="0030567C">
        <w:rPr>
          <w:rFonts w:ascii="Times" w:eastAsia="Times New Roman" w:hAnsi="Times" w:cs="Times New Roman"/>
          <w:sz w:val="20"/>
          <w:szCs w:val="20"/>
        </w:rPr>
        <w:t>Indian+ Modernism was the key</w:t>
      </w:r>
      <w:r>
        <w:rPr>
          <w:rFonts w:ascii="Times" w:eastAsia="Times New Roman" w:hAnsi="Times" w:cs="Times New Roman"/>
          <w:sz w:val="20"/>
          <w:szCs w:val="20"/>
        </w:rPr>
        <w:t xml:space="preserve">”. I’m not sure I agree, I think the </w:t>
      </w:r>
      <w:proofErr w:type="spellStart"/>
      <w:r>
        <w:rPr>
          <w:rFonts w:ascii="Times" w:eastAsia="Times New Roman" w:hAnsi="Times" w:cs="Times New Roman"/>
          <w:sz w:val="20"/>
          <w:szCs w:val="20"/>
        </w:rPr>
        <w:t>JKK</w:t>
      </w:r>
      <w:proofErr w:type="spellEnd"/>
      <w:r>
        <w:rPr>
          <w:rFonts w:ascii="Times" w:eastAsia="Times New Roman" w:hAnsi="Times" w:cs="Times New Roman"/>
          <w:sz w:val="20"/>
          <w:szCs w:val="20"/>
        </w:rPr>
        <w:t xml:space="preserve"> was more of a throwback to classic traditional Indian architecture (</w:t>
      </w:r>
      <w:proofErr w:type="spellStart"/>
      <w:r>
        <w:rPr>
          <w:rFonts w:ascii="Times" w:eastAsia="Times New Roman" w:hAnsi="Times" w:cs="Times New Roman"/>
          <w:sz w:val="20"/>
          <w:szCs w:val="20"/>
        </w:rPr>
        <w:t>Vastu</w:t>
      </w:r>
      <w:proofErr w:type="spellEnd"/>
      <w:r>
        <w:rPr>
          <w:rFonts w:ascii="Times" w:eastAsia="Times New Roman" w:hAnsi="Times" w:cs="Times New Roman"/>
          <w:sz w:val="20"/>
          <w:szCs w:val="20"/>
        </w:rPr>
        <w:t xml:space="preserve"> </w:t>
      </w:r>
      <w:proofErr w:type="spellStart"/>
      <w:r>
        <w:rPr>
          <w:rFonts w:ascii="Times" w:eastAsia="Times New Roman" w:hAnsi="Times" w:cs="Times New Roman"/>
          <w:sz w:val="20"/>
          <w:szCs w:val="20"/>
        </w:rPr>
        <w:t>Shastra</w:t>
      </w:r>
      <w:proofErr w:type="spellEnd"/>
      <w:r>
        <w:rPr>
          <w:rFonts w:ascii="Times" w:eastAsia="Times New Roman" w:hAnsi="Times" w:cs="Times New Roman"/>
          <w:sz w:val="20"/>
          <w:szCs w:val="20"/>
        </w:rPr>
        <w:t>) rather than an exposition of modernism in India</w:t>
      </w:r>
    </w:p>
    <w:p w14:paraId="266BFF21" w14:textId="77777777" w:rsidR="0030567C" w:rsidRDefault="0030567C" w:rsidP="0030567C">
      <w:pPr>
        <w:pStyle w:val="ListParagraph"/>
        <w:numPr>
          <w:ilvl w:val="0"/>
          <w:numId w:val="3"/>
        </w:numPr>
        <w:rPr>
          <w:rFonts w:ascii="Times" w:eastAsia="Times New Roman" w:hAnsi="Times" w:cs="Times New Roman"/>
          <w:sz w:val="20"/>
          <w:szCs w:val="20"/>
        </w:rPr>
      </w:pPr>
      <w:r w:rsidRPr="0030567C">
        <w:rPr>
          <w:rFonts w:ascii="Times" w:eastAsia="Times New Roman" w:hAnsi="Times" w:cs="Times New Roman"/>
          <w:sz w:val="20"/>
          <w:szCs w:val="20"/>
        </w:rPr>
        <w:t>Find a book, magazine, website, or blog that features the architect and record three pertinent facts.</w:t>
      </w:r>
    </w:p>
    <w:p w14:paraId="18276F5B" w14:textId="77777777" w:rsidR="00942726" w:rsidRDefault="00942726" w:rsidP="0094272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 xml:space="preserve">Charles Correa actually wrote a series of essays himself, and I am going to use those as his “blog” that features himself: </w:t>
      </w:r>
      <w:r w:rsidRPr="00942726">
        <w:rPr>
          <w:rFonts w:ascii="Times" w:eastAsia="Times New Roman" w:hAnsi="Times" w:cs="Times New Roman"/>
          <w:sz w:val="20"/>
          <w:szCs w:val="20"/>
        </w:rPr>
        <w:t>http://charlescorrea.net/pdfs/</w:t>
      </w:r>
    </w:p>
    <w:p w14:paraId="3BE7ABC8" w14:textId="77777777" w:rsidR="005C70BE" w:rsidRDefault="00942726" w:rsidP="005C70BE">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Correa was very interested in the relationship between student and teacher. He explained an Indian folktale about a guru, his disciples, and a follower of his. Then, he drew parallels between that story and the current state of architectural education. He was skilled at applying art to the real world</w:t>
      </w:r>
      <w:r w:rsidR="005C70BE">
        <w:rPr>
          <w:rFonts w:ascii="Times" w:eastAsia="Times New Roman" w:hAnsi="Times" w:cs="Times New Roman"/>
          <w:sz w:val="20"/>
          <w:szCs w:val="20"/>
        </w:rPr>
        <w:t xml:space="preserve">. </w:t>
      </w:r>
      <w:hyperlink r:id="rId23" w:history="1">
        <w:r w:rsidR="005C70BE" w:rsidRPr="00EE3864">
          <w:rPr>
            <w:rStyle w:val="Hyperlink"/>
            <w:rFonts w:ascii="Times" w:eastAsia="Times New Roman" w:hAnsi="Times" w:cs="Times New Roman"/>
            <w:sz w:val="20"/>
            <w:szCs w:val="20"/>
          </w:rPr>
          <w:t>http://charlescorrea.net/pdfs/essay02.pdf</w:t>
        </w:r>
      </w:hyperlink>
    </w:p>
    <w:p w14:paraId="41B5FA90" w14:textId="77777777" w:rsidR="005C70BE" w:rsidRDefault="005C70BE" w:rsidP="005C70BE">
      <w:pPr>
        <w:pStyle w:val="ListParagraph"/>
        <w:numPr>
          <w:ilvl w:val="2"/>
          <w:numId w:val="3"/>
        </w:numPr>
        <w:rPr>
          <w:rFonts w:ascii="Times" w:eastAsia="Times New Roman" w:hAnsi="Times" w:cs="Times New Roman"/>
          <w:sz w:val="20"/>
          <w:szCs w:val="20"/>
        </w:rPr>
      </w:pPr>
      <w:r w:rsidRPr="005C70BE">
        <w:rPr>
          <w:rFonts w:ascii="Times" w:eastAsia="Times New Roman" w:hAnsi="Times" w:cs="Times New Roman"/>
          <w:sz w:val="20"/>
          <w:szCs w:val="20"/>
        </w:rPr>
        <w:t xml:space="preserve">Correa, once again interested in architectural education, examines the differences between artists and engineers and the varying amount of glamour in each profession. He concludes by suggesting that his alma mater (MIT) integrate more interdisciplinary courses in their architectural studio classes with civil and environmental engineers. </w:t>
      </w:r>
      <w:hyperlink r:id="rId24" w:history="1">
        <w:r w:rsidRPr="00EE3864">
          <w:rPr>
            <w:rStyle w:val="Hyperlink"/>
            <w:rFonts w:ascii="Times" w:eastAsia="Times New Roman" w:hAnsi="Times" w:cs="Times New Roman"/>
            <w:sz w:val="20"/>
            <w:szCs w:val="20"/>
          </w:rPr>
          <w:t>http://charlescorrea.net/pdfs/essay03.pdf</w:t>
        </w:r>
      </w:hyperlink>
    </w:p>
    <w:p w14:paraId="7D5A3728" w14:textId="77777777" w:rsidR="005C70BE" w:rsidRDefault="005C70BE" w:rsidP="005C70BE">
      <w:pPr>
        <w:pStyle w:val="ListParagraph"/>
        <w:numPr>
          <w:ilvl w:val="2"/>
          <w:numId w:val="3"/>
        </w:numPr>
        <w:rPr>
          <w:rFonts w:ascii="Times" w:eastAsia="Times New Roman" w:hAnsi="Times" w:cs="Times New Roman"/>
          <w:sz w:val="20"/>
          <w:szCs w:val="20"/>
        </w:rPr>
      </w:pPr>
      <w:r w:rsidRPr="005C70BE">
        <w:rPr>
          <w:rFonts w:ascii="Times" w:eastAsia="Times New Roman" w:hAnsi="Times" w:cs="Times New Roman"/>
          <w:sz w:val="20"/>
          <w:szCs w:val="20"/>
        </w:rPr>
        <w:t xml:space="preserve">When I read essay #2 it ended on a rather dark note for the fact that the essay as a whole had been very inspiring. I considered that as rather jarring but when I read essay #5 the next day I was met with the same type of abrupt and disconcerting ending. What starts as an inspiring essay ends on a down note contrary to the excitement of the </w:t>
      </w:r>
      <w:proofErr w:type="gramStart"/>
      <w:r w:rsidRPr="005C70BE">
        <w:rPr>
          <w:rFonts w:ascii="Times" w:eastAsia="Times New Roman" w:hAnsi="Times" w:cs="Times New Roman"/>
          <w:sz w:val="20"/>
          <w:szCs w:val="20"/>
        </w:rPr>
        <w:t>piece.</w:t>
      </w:r>
      <w:proofErr w:type="gramEnd"/>
      <w:r w:rsidRPr="005C70BE">
        <w:rPr>
          <w:rFonts w:ascii="Times" w:eastAsia="Times New Roman" w:hAnsi="Times" w:cs="Times New Roman"/>
          <w:sz w:val="20"/>
          <w:szCs w:val="20"/>
        </w:rPr>
        <w:t xml:space="preserve"> I am not sure what fact I can draw from this other than the fact that Correa was not just a skilled architect, but a surprisingly adept writer as well. </w:t>
      </w:r>
      <w:hyperlink r:id="rId25" w:history="1">
        <w:r w:rsidRPr="00EE3864">
          <w:rPr>
            <w:rStyle w:val="Hyperlink"/>
            <w:rFonts w:ascii="Times" w:eastAsia="Times New Roman" w:hAnsi="Times" w:cs="Times New Roman"/>
            <w:sz w:val="20"/>
            <w:szCs w:val="20"/>
          </w:rPr>
          <w:t>http://charlescorrea.net/pdfs/essay05.pdf</w:t>
        </w:r>
      </w:hyperlink>
    </w:p>
    <w:p w14:paraId="0902F95D" w14:textId="77777777" w:rsidR="00A94E39" w:rsidRPr="00323F14" w:rsidRDefault="0030567C" w:rsidP="0030567C">
      <w:pPr>
        <w:pStyle w:val="ListParagraph"/>
        <w:numPr>
          <w:ilvl w:val="0"/>
          <w:numId w:val="3"/>
        </w:numPr>
        <w:rPr>
          <w:rFonts w:ascii="Times" w:eastAsia="Times New Roman" w:hAnsi="Times" w:cs="Times New Roman"/>
          <w:sz w:val="20"/>
          <w:szCs w:val="20"/>
        </w:rPr>
      </w:pPr>
      <w:r w:rsidRPr="0030567C">
        <w:rPr>
          <w:rFonts w:ascii="Times" w:eastAsia="Times New Roman" w:hAnsi="Times" w:cs="Times New Roman"/>
          <w:sz w:val="20"/>
          <w:szCs w:val="20"/>
        </w:rPr>
        <w:t>Find a video or film that features the building and write down something you observed about the building.</w:t>
      </w:r>
      <w:r>
        <w:t xml:space="preserve"> </w:t>
      </w:r>
      <w:r w:rsidR="00A94E39">
        <w:t xml:space="preserve"> </w:t>
      </w:r>
    </w:p>
    <w:p w14:paraId="522513C4" w14:textId="77777777" w:rsidR="00323F14" w:rsidRDefault="00323F14" w:rsidP="00323F14">
      <w:pPr>
        <w:pStyle w:val="ListParagraph"/>
        <w:numPr>
          <w:ilvl w:val="1"/>
          <w:numId w:val="3"/>
        </w:numPr>
        <w:rPr>
          <w:rFonts w:ascii="Times" w:eastAsia="Times New Roman" w:hAnsi="Times" w:cs="Times New Roman"/>
          <w:sz w:val="20"/>
          <w:szCs w:val="20"/>
        </w:rPr>
      </w:pPr>
      <w:hyperlink r:id="rId26" w:history="1">
        <w:r w:rsidRPr="00EE3864">
          <w:rPr>
            <w:rStyle w:val="Hyperlink"/>
            <w:rFonts w:ascii="Times" w:eastAsia="Times New Roman" w:hAnsi="Times" w:cs="Times New Roman"/>
            <w:sz w:val="20"/>
            <w:szCs w:val="20"/>
          </w:rPr>
          <w:t>https://www.youtube.com/watch?v=KsccXxj-u18</w:t>
        </w:r>
      </w:hyperlink>
    </w:p>
    <w:p w14:paraId="73741BC5" w14:textId="77777777" w:rsidR="00323F14" w:rsidRPr="0030567C" w:rsidRDefault="00323F14" w:rsidP="00323F14">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 xml:space="preserve">Everything feels outside. Thanks to the open-air layout for most of the blocks, everything just feels like a well-integrated set of courtyards except the black-box theater and the library. But even with the library, there are floor to ceiling windows that give the same sense (and obviously you want to avoid this in the black-box theater). </w:t>
      </w:r>
    </w:p>
    <w:sectPr w:rsidR="00323F14" w:rsidRPr="0030567C" w:rsidSect="001901D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01198" w14:textId="77777777" w:rsidR="00910B5C" w:rsidRDefault="00910B5C" w:rsidP="00910B5C">
      <w:r>
        <w:separator/>
      </w:r>
    </w:p>
  </w:endnote>
  <w:endnote w:type="continuationSeparator" w:id="0">
    <w:p w14:paraId="557323FE" w14:textId="77777777" w:rsidR="00910B5C" w:rsidRDefault="00910B5C" w:rsidP="00910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461346" w14:textId="77777777" w:rsidR="00910B5C" w:rsidRDefault="00910B5C" w:rsidP="00910B5C">
      <w:r>
        <w:separator/>
      </w:r>
    </w:p>
  </w:footnote>
  <w:footnote w:type="continuationSeparator" w:id="0">
    <w:p w14:paraId="5690C28A" w14:textId="77777777" w:rsidR="00910B5C" w:rsidRDefault="00910B5C" w:rsidP="00910B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5C1F2" w14:textId="7A5CE863" w:rsidR="00910B5C" w:rsidRDefault="00910B5C" w:rsidP="00910B5C">
    <w:pPr>
      <w:pStyle w:val="Header"/>
      <w:jc w:val="right"/>
    </w:pPr>
    <w:r>
      <w:t>Rushi Shah</w:t>
    </w:r>
  </w:p>
  <w:p w14:paraId="282DA698" w14:textId="56008275" w:rsidR="00910B5C" w:rsidRDefault="00910B5C" w:rsidP="00910B5C">
    <w:pPr>
      <w:pStyle w:val="Header"/>
      <w:jc w:val="right"/>
    </w:pPr>
    <w:r>
      <w:t>ARC 308: Scavenger Hunt Information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FE2C7F"/>
    <w:multiLevelType w:val="hybridMultilevel"/>
    <w:tmpl w:val="9BB4E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4B2104"/>
    <w:multiLevelType w:val="hybridMultilevel"/>
    <w:tmpl w:val="9C6C6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C80A3D"/>
    <w:multiLevelType w:val="hybridMultilevel"/>
    <w:tmpl w:val="D9D68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9E8"/>
    <w:rsid w:val="000E6F4F"/>
    <w:rsid w:val="001901D6"/>
    <w:rsid w:val="0030567C"/>
    <w:rsid w:val="00323F14"/>
    <w:rsid w:val="00470354"/>
    <w:rsid w:val="004839E8"/>
    <w:rsid w:val="004F6212"/>
    <w:rsid w:val="005C70BE"/>
    <w:rsid w:val="00604370"/>
    <w:rsid w:val="00910B5C"/>
    <w:rsid w:val="00942726"/>
    <w:rsid w:val="00985C1D"/>
    <w:rsid w:val="00A94E39"/>
    <w:rsid w:val="00B935B3"/>
    <w:rsid w:val="00BE5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5D5A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742"/>
    <w:pPr>
      <w:ind w:left="720"/>
      <w:contextualSpacing/>
    </w:pPr>
  </w:style>
  <w:style w:type="character" w:styleId="Hyperlink">
    <w:name w:val="Hyperlink"/>
    <w:basedOn w:val="DefaultParagraphFont"/>
    <w:uiPriority w:val="99"/>
    <w:unhideWhenUsed/>
    <w:rsid w:val="00BE5742"/>
    <w:rPr>
      <w:color w:val="0000FF" w:themeColor="hyperlink"/>
      <w:u w:val="single"/>
    </w:rPr>
  </w:style>
  <w:style w:type="character" w:customStyle="1" w:styleId="apple-converted-space">
    <w:name w:val="apple-converted-space"/>
    <w:basedOn w:val="DefaultParagraphFont"/>
    <w:rsid w:val="00BE5742"/>
  </w:style>
  <w:style w:type="character" w:styleId="FollowedHyperlink">
    <w:name w:val="FollowedHyperlink"/>
    <w:basedOn w:val="DefaultParagraphFont"/>
    <w:uiPriority w:val="99"/>
    <w:semiHidden/>
    <w:unhideWhenUsed/>
    <w:rsid w:val="00470354"/>
    <w:rPr>
      <w:color w:val="800080" w:themeColor="followedHyperlink"/>
      <w:u w:val="single"/>
    </w:rPr>
  </w:style>
  <w:style w:type="paragraph" w:styleId="Header">
    <w:name w:val="header"/>
    <w:basedOn w:val="Normal"/>
    <w:link w:val="HeaderChar"/>
    <w:uiPriority w:val="99"/>
    <w:unhideWhenUsed/>
    <w:rsid w:val="00910B5C"/>
    <w:pPr>
      <w:tabs>
        <w:tab w:val="center" w:pos="4320"/>
        <w:tab w:val="right" w:pos="8640"/>
      </w:tabs>
    </w:pPr>
  </w:style>
  <w:style w:type="character" w:customStyle="1" w:styleId="HeaderChar">
    <w:name w:val="Header Char"/>
    <w:basedOn w:val="DefaultParagraphFont"/>
    <w:link w:val="Header"/>
    <w:uiPriority w:val="99"/>
    <w:rsid w:val="00910B5C"/>
  </w:style>
  <w:style w:type="paragraph" w:styleId="Footer">
    <w:name w:val="footer"/>
    <w:basedOn w:val="Normal"/>
    <w:link w:val="FooterChar"/>
    <w:uiPriority w:val="99"/>
    <w:unhideWhenUsed/>
    <w:rsid w:val="00910B5C"/>
    <w:pPr>
      <w:tabs>
        <w:tab w:val="center" w:pos="4320"/>
        <w:tab w:val="right" w:pos="8640"/>
      </w:tabs>
    </w:pPr>
  </w:style>
  <w:style w:type="character" w:customStyle="1" w:styleId="FooterChar">
    <w:name w:val="Footer Char"/>
    <w:basedOn w:val="DefaultParagraphFont"/>
    <w:link w:val="Footer"/>
    <w:uiPriority w:val="99"/>
    <w:rsid w:val="00910B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742"/>
    <w:pPr>
      <w:ind w:left="720"/>
      <w:contextualSpacing/>
    </w:pPr>
  </w:style>
  <w:style w:type="character" w:styleId="Hyperlink">
    <w:name w:val="Hyperlink"/>
    <w:basedOn w:val="DefaultParagraphFont"/>
    <w:uiPriority w:val="99"/>
    <w:unhideWhenUsed/>
    <w:rsid w:val="00BE5742"/>
    <w:rPr>
      <w:color w:val="0000FF" w:themeColor="hyperlink"/>
      <w:u w:val="single"/>
    </w:rPr>
  </w:style>
  <w:style w:type="character" w:customStyle="1" w:styleId="apple-converted-space">
    <w:name w:val="apple-converted-space"/>
    <w:basedOn w:val="DefaultParagraphFont"/>
    <w:rsid w:val="00BE5742"/>
  </w:style>
  <w:style w:type="character" w:styleId="FollowedHyperlink">
    <w:name w:val="FollowedHyperlink"/>
    <w:basedOn w:val="DefaultParagraphFont"/>
    <w:uiPriority w:val="99"/>
    <w:semiHidden/>
    <w:unhideWhenUsed/>
    <w:rsid w:val="00470354"/>
    <w:rPr>
      <w:color w:val="800080" w:themeColor="followedHyperlink"/>
      <w:u w:val="single"/>
    </w:rPr>
  </w:style>
  <w:style w:type="paragraph" w:styleId="Header">
    <w:name w:val="header"/>
    <w:basedOn w:val="Normal"/>
    <w:link w:val="HeaderChar"/>
    <w:uiPriority w:val="99"/>
    <w:unhideWhenUsed/>
    <w:rsid w:val="00910B5C"/>
    <w:pPr>
      <w:tabs>
        <w:tab w:val="center" w:pos="4320"/>
        <w:tab w:val="right" w:pos="8640"/>
      </w:tabs>
    </w:pPr>
  </w:style>
  <w:style w:type="character" w:customStyle="1" w:styleId="HeaderChar">
    <w:name w:val="Header Char"/>
    <w:basedOn w:val="DefaultParagraphFont"/>
    <w:link w:val="Header"/>
    <w:uiPriority w:val="99"/>
    <w:rsid w:val="00910B5C"/>
  </w:style>
  <w:style w:type="paragraph" w:styleId="Footer">
    <w:name w:val="footer"/>
    <w:basedOn w:val="Normal"/>
    <w:link w:val="FooterChar"/>
    <w:uiPriority w:val="99"/>
    <w:unhideWhenUsed/>
    <w:rsid w:val="00910B5C"/>
    <w:pPr>
      <w:tabs>
        <w:tab w:val="center" w:pos="4320"/>
        <w:tab w:val="right" w:pos="8640"/>
      </w:tabs>
    </w:pPr>
  </w:style>
  <w:style w:type="character" w:customStyle="1" w:styleId="FooterChar">
    <w:name w:val="Footer Char"/>
    <w:basedOn w:val="DefaultParagraphFont"/>
    <w:link w:val="Footer"/>
    <w:uiPriority w:val="99"/>
    <w:rsid w:val="00910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88929">
      <w:bodyDiv w:val="1"/>
      <w:marLeft w:val="0"/>
      <w:marRight w:val="0"/>
      <w:marTop w:val="0"/>
      <w:marBottom w:val="0"/>
      <w:divBdr>
        <w:top w:val="none" w:sz="0" w:space="0" w:color="auto"/>
        <w:left w:val="none" w:sz="0" w:space="0" w:color="auto"/>
        <w:bottom w:val="none" w:sz="0" w:space="0" w:color="auto"/>
        <w:right w:val="none" w:sz="0" w:space="0" w:color="auto"/>
      </w:divBdr>
    </w:div>
    <w:div w:id="127210141">
      <w:bodyDiv w:val="1"/>
      <w:marLeft w:val="0"/>
      <w:marRight w:val="0"/>
      <w:marTop w:val="0"/>
      <w:marBottom w:val="0"/>
      <w:divBdr>
        <w:top w:val="none" w:sz="0" w:space="0" w:color="auto"/>
        <w:left w:val="none" w:sz="0" w:space="0" w:color="auto"/>
        <w:bottom w:val="none" w:sz="0" w:space="0" w:color="auto"/>
        <w:right w:val="none" w:sz="0" w:space="0" w:color="auto"/>
      </w:divBdr>
    </w:div>
    <w:div w:id="245920939">
      <w:bodyDiv w:val="1"/>
      <w:marLeft w:val="0"/>
      <w:marRight w:val="0"/>
      <w:marTop w:val="0"/>
      <w:marBottom w:val="0"/>
      <w:divBdr>
        <w:top w:val="none" w:sz="0" w:space="0" w:color="auto"/>
        <w:left w:val="none" w:sz="0" w:space="0" w:color="auto"/>
        <w:bottom w:val="none" w:sz="0" w:space="0" w:color="auto"/>
        <w:right w:val="none" w:sz="0" w:space="0" w:color="auto"/>
      </w:divBdr>
    </w:div>
    <w:div w:id="274406497">
      <w:bodyDiv w:val="1"/>
      <w:marLeft w:val="0"/>
      <w:marRight w:val="0"/>
      <w:marTop w:val="0"/>
      <w:marBottom w:val="0"/>
      <w:divBdr>
        <w:top w:val="none" w:sz="0" w:space="0" w:color="auto"/>
        <w:left w:val="none" w:sz="0" w:space="0" w:color="auto"/>
        <w:bottom w:val="none" w:sz="0" w:space="0" w:color="auto"/>
        <w:right w:val="none" w:sz="0" w:space="0" w:color="auto"/>
      </w:divBdr>
    </w:div>
    <w:div w:id="430929462">
      <w:bodyDiv w:val="1"/>
      <w:marLeft w:val="0"/>
      <w:marRight w:val="0"/>
      <w:marTop w:val="0"/>
      <w:marBottom w:val="0"/>
      <w:divBdr>
        <w:top w:val="none" w:sz="0" w:space="0" w:color="auto"/>
        <w:left w:val="none" w:sz="0" w:space="0" w:color="auto"/>
        <w:bottom w:val="none" w:sz="0" w:space="0" w:color="auto"/>
        <w:right w:val="none" w:sz="0" w:space="0" w:color="auto"/>
      </w:divBdr>
    </w:div>
    <w:div w:id="449203249">
      <w:bodyDiv w:val="1"/>
      <w:marLeft w:val="0"/>
      <w:marRight w:val="0"/>
      <w:marTop w:val="0"/>
      <w:marBottom w:val="0"/>
      <w:divBdr>
        <w:top w:val="none" w:sz="0" w:space="0" w:color="auto"/>
        <w:left w:val="none" w:sz="0" w:space="0" w:color="auto"/>
        <w:bottom w:val="none" w:sz="0" w:space="0" w:color="auto"/>
        <w:right w:val="none" w:sz="0" w:space="0" w:color="auto"/>
      </w:divBdr>
    </w:div>
    <w:div w:id="795490154">
      <w:bodyDiv w:val="1"/>
      <w:marLeft w:val="0"/>
      <w:marRight w:val="0"/>
      <w:marTop w:val="0"/>
      <w:marBottom w:val="0"/>
      <w:divBdr>
        <w:top w:val="none" w:sz="0" w:space="0" w:color="auto"/>
        <w:left w:val="none" w:sz="0" w:space="0" w:color="auto"/>
        <w:bottom w:val="none" w:sz="0" w:space="0" w:color="auto"/>
        <w:right w:val="none" w:sz="0" w:space="0" w:color="auto"/>
      </w:divBdr>
    </w:div>
    <w:div w:id="1033723801">
      <w:bodyDiv w:val="1"/>
      <w:marLeft w:val="0"/>
      <w:marRight w:val="0"/>
      <w:marTop w:val="0"/>
      <w:marBottom w:val="0"/>
      <w:divBdr>
        <w:top w:val="none" w:sz="0" w:space="0" w:color="auto"/>
        <w:left w:val="none" w:sz="0" w:space="0" w:color="auto"/>
        <w:bottom w:val="none" w:sz="0" w:space="0" w:color="auto"/>
        <w:right w:val="none" w:sz="0" w:space="0" w:color="auto"/>
      </w:divBdr>
    </w:div>
    <w:div w:id="1243904548">
      <w:bodyDiv w:val="1"/>
      <w:marLeft w:val="0"/>
      <w:marRight w:val="0"/>
      <w:marTop w:val="0"/>
      <w:marBottom w:val="0"/>
      <w:divBdr>
        <w:top w:val="none" w:sz="0" w:space="0" w:color="auto"/>
        <w:left w:val="none" w:sz="0" w:space="0" w:color="auto"/>
        <w:bottom w:val="none" w:sz="0" w:space="0" w:color="auto"/>
        <w:right w:val="none" w:sz="0" w:space="0" w:color="auto"/>
      </w:divBdr>
    </w:div>
    <w:div w:id="1358265524">
      <w:bodyDiv w:val="1"/>
      <w:marLeft w:val="0"/>
      <w:marRight w:val="0"/>
      <w:marTop w:val="0"/>
      <w:marBottom w:val="0"/>
      <w:divBdr>
        <w:top w:val="none" w:sz="0" w:space="0" w:color="auto"/>
        <w:left w:val="none" w:sz="0" w:space="0" w:color="auto"/>
        <w:bottom w:val="none" w:sz="0" w:space="0" w:color="auto"/>
        <w:right w:val="none" w:sz="0" w:space="0" w:color="auto"/>
      </w:divBdr>
    </w:div>
    <w:div w:id="1367177400">
      <w:bodyDiv w:val="1"/>
      <w:marLeft w:val="0"/>
      <w:marRight w:val="0"/>
      <w:marTop w:val="0"/>
      <w:marBottom w:val="0"/>
      <w:divBdr>
        <w:top w:val="none" w:sz="0" w:space="0" w:color="auto"/>
        <w:left w:val="none" w:sz="0" w:space="0" w:color="auto"/>
        <w:bottom w:val="none" w:sz="0" w:space="0" w:color="auto"/>
        <w:right w:val="none" w:sz="0" w:space="0" w:color="auto"/>
      </w:divBdr>
    </w:div>
    <w:div w:id="1410073953">
      <w:bodyDiv w:val="1"/>
      <w:marLeft w:val="0"/>
      <w:marRight w:val="0"/>
      <w:marTop w:val="0"/>
      <w:marBottom w:val="0"/>
      <w:divBdr>
        <w:top w:val="none" w:sz="0" w:space="0" w:color="auto"/>
        <w:left w:val="none" w:sz="0" w:space="0" w:color="auto"/>
        <w:bottom w:val="none" w:sz="0" w:space="0" w:color="auto"/>
        <w:right w:val="none" w:sz="0" w:space="0" w:color="auto"/>
      </w:divBdr>
    </w:div>
    <w:div w:id="1498307426">
      <w:bodyDiv w:val="1"/>
      <w:marLeft w:val="0"/>
      <w:marRight w:val="0"/>
      <w:marTop w:val="0"/>
      <w:marBottom w:val="0"/>
      <w:divBdr>
        <w:top w:val="none" w:sz="0" w:space="0" w:color="auto"/>
        <w:left w:val="none" w:sz="0" w:space="0" w:color="auto"/>
        <w:bottom w:val="none" w:sz="0" w:space="0" w:color="auto"/>
        <w:right w:val="none" w:sz="0" w:space="0" w:color="auto"/>
      </w:divBdr>
    </w:div>
    <w:div w:id="1501508476">
      <w:bodyDiv w:val="1"/>
      <w:marLeft w:val="0"/>
      <w:marRight w:val="0"/>
      <w:marTop w:val="0"/>
      <w:marBottom w:val="0"/>
      <w:divBdr>
        <w:top w:val="none" w:sz="0" w:space="0" w:color="auto"/>
        <w:left w:val="none" w:sz="0" w:space="0" w:color="auto"/>
        <w:bottom w:val="none" w:sz="0" w:space="0" w:color="auto"/>
        <w:right w:val="none" w:sz="0" w:space="0" w:color="auto"/>
      </w:divBdr>
    </w:div>
    <w:div w:id="1517384632">
      <w:bodyDiv w:val="1"/>
      <w:marLeft w:val="0"/>
      <w:marRight w:val="0"/>
      <w:marTop w:val="0"/>
      <w:marBottom w:val="0"/>
      <w:divBdr>
        <w:top w:val="none" w:sz="0" w:space="0" w:color="auto"/>
        <w:left w:val="none" w:sz="0" w:space="0" w:color="auto"/>
        <w:bottom w:val="none" w:sz="0" w:space="0" w:color="auto"/>
        <w:right w:val="none" w:sz="0" w:space="0" w:color="auto"/>
      </w:divBdr>
    </w:div>
    <w:div w:id="1576475447">
      <w:bodyDiv w:val="1"/>
      <w:marLeft w:val="0"/>
      <w:marRight w:val="0"/>
      <w:marTop w:val="0"/>
      <w:marBottom w:val="0"/>
      <w:divBdr>
        <w:top w:val="none" w:sz="0" w:space="0" w:color="auto"/>
        <w:left w:val="none" w:sz="0" w:space="0" w:color="auto"/>
        <w:bottom w:val="none" w:sz="0" w:space="0" w:color="auto"/>
        <w:right w:val="none" w:sz="0" w:space="0" w:color="auto"/>
      </w:divBdr>
    </w:div>
    <w:div w:id="1901867864">
      <w:bodyDiv w:val="1"/>
      <w:marLeft w:val="0"/>
      <w:marRight w:val="0"/>
      <w:marTop w:val="0"/>
      <w:marBottom w:val="0"/>
      <w:divBdr>
        <w:top w:val="none" w:sz="0" w:space="0" w:color="auto"/>
        <w:left w:val="none" w:sz="0" w:space="0" w:color="auto"/>
        <w:bottom w:val="none" w:sz="0" w:space="0" w:color="auto"/>
        <w:right w:val="none" w:sz="0" w:space="0" w:color="auto"/>
      </w:divBdr>
    </w:div>
    <w:div w:id="2045666140">
      <w:bodyDiv w:val="1"/>
      <w:marLeft w:val="0"/>
      <w:marRight w:val="0"/>
      <w:marTop w:val="0"/>
      <w:marBottom w:val="0"/>
      <w:divBdr>
        <w:top w:val="none" w:sz="0" w:space="0" w:color="auto"/>
        <w:left w:val="none" w:sz="0" w:space="0" w:color="auto"/>
        <w:bottom w:val="none" w:sz="0" w:space="0" w:color="auto"/>
        <w:right w:val="none" w:sz="0" w:space="0" w:color="auto"/>
      </w:divBdr>
    </w:div>
    <w:div w:id="2053923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jawaharkalakendra.rajasthan.gov.in/SitePages/introduction.aspx" TargetMode="External"/><Relationship Id="rId20" Type="http://schemas.openxmlformats.org/officeDocument/2006/relationships/hyperlink" Target="http://www.ft.com/cms/s/2/552fb8f8-bd87-11e2-890a-00144feab7de.html" TargetMode="External"/><Relationship Id="rId21" Type="http://schemas.openxmlformats.org/officeDocument/2006/relationships/image" Target="media/image1.png"/><Relationship Id="rId22" Type="http://schemas.openxmlformats.org/officeDocument/2006/relationships/hyperlink" Target="https://thearchiblog.wordpress.com/2011/07/16/jawahar-kala-kendra-charles-correa/" TargetMode="External"/><Relationship Id="rId23" Type="http://schemas.openxmlformats.org/officeDocument/2006/relationships/hyperlink" Target="http://charlescorrea.net/pdfs/essay02.pdf" TargetMode="External"/><Relationship Id="rId24" Type="http://schemas.openxmlformats.org/officeDocument/2006/relationships/hyperlink" Target="http://charlescorrea.net/pdfs/essay03.pdf" TargetMode="External"/><Relationship Id="rId25" Type="http://schemas.openxmlformats.org/officeDocument/2006/relationships/hyperlink" Target="http://charlescorrea.net/pdfs/essay05.pdf" TargetMode="External"/><Relationship Id="rId26" Type="http://schemas.openxmlformats.org/officeDocument/2006/relationships/hyperlink" Target="https://www.youtube.com/watch?v=KsccXxj-u18" TargetMode="External"/><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archinomy.com/sites/default/files/case-studies/2011/jawahar-kala-kenda-plan.jpg" TargetMode="External"/><Relationship Id="rId11" Type="http://schemas.openxmlformats.org/officeDocument/2006/relationships/hyperlink" Target="http://jawaharkalakendra.rajasthan.gov.in/images/map_s.jpg" TargetMode="External"/><Relationship Id="rId12" Type="http://schemas.openxmlformats.org/officeDocument/2006/relationships/hyperlink" Target="http://jawaharkalakendra.rajasthan.gov.in/SitePages/introduction_next.aspx" TargetMode="External"/><Relationship Id="rId13" Type="http://schemas.openxmlformats.org/officeDocument/2006/relationships/hyperlink" Target="http://archinomy.com/sites/default/files/case-studies/2011/jawahar-kala-kenda-sketch-entrance.jpg" TargetMode="External"/><Relationship Id="rId14" Type="http://schemas.openxmlformats.org/officeDocument/2006/relationships/hyperlink" Target="http://archinomy.com/case-studies/1867/jawahar-kala-kendra-jaipur-india" TargetMode="External"/><Relationship Id="rId15" Type="http://schemas.openxmlformats.org/officeDocument/2006/relationships/hyperlink" Target="http://jawaharkalakendra.rajasthan.gov.in/images/jkk-about.jpg" TargetMode="External"/><Relationship Id="rId16" Type="http://schemas.openxmlformats.org/officeDocument/2006/relationships/hyperlink" Target="https://www.flickr.com/photos/panovscott/6543093939/in/photolist-aYc4St-aYc7fa-aYc7kx-aYc68p-aYc6JM-aYc5pn" TargetMode="External"/><Relationship Id="rId17" Type="http://schemas.openxmlformats.org/officeDocument/2006/relationships/hyperlink" Target="http://images.adsttc.com/media/images/5193/c3a2/b3fc/4bc9/6a00/00f2/large_jpg/Jawahar_Kala_Kendra_2.jpg?1368638357" TargetMode="External"/><Relationship Id="rId18" Type="http://schemas.openxmlformats.org/officeDocument/2006/relationships/hyperlink" Target="http://www.archdaily.com/373265/charles-correa-india-s-greatest-architect/5193c3a2b3fc4bc96a0000f2-charles-correa-india-s-greatest-architect-photo" TargetMode="External"/><Relationship Id="rId19" Type="http://schemas.openxmlformats.org/officeDocument/2006/relationships/hyperlink" Target="https://www.flickr.com/search/?sort=date-taken-desc&amp;safe_search=1&amp;tags=jawaharkalakendra&amp;user_id=63751593%40N03&amp;view_all=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charlescorre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Pages>
  <Words>1158</Words>
  <Characters>6603</Characters>
  <Application>Microsoft Macintosh Word</Application>
  <DocSecurity>0</DocSecurity>
  <Lines>55</Lines>
  <Paragraphs>15</Paragraphs>
  <ScaleCrop>false</ScaleCrop>
  <Company/>
  <LinksUpToDate>false</LinksUpToDate>
  <CharactersWithSpaces>7746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 Shah</dc:creator>
  <cp:keywords/>
  <dc:description/>
  <cp:lastModifiedBy>Rushi Shah</cp:lastModifiedBy>
  <cp:revision>3</cp:revision>
  <dcterms:created xsi:type="dcterms:W3CDTF">2016-09-18T06:44:00Z</dcterms:created>
  <dcterms:modified xsi:type="dcterms:W3CDTF">2016-09-18T19:57:00Z</dcterms:modified>
</cp:coreProperties>
</file>