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D70C39" w14:textId="77777777" w:rsidR="00FD6456" w:rsidRDefault="00FD6456">
      <w:pPr>
        <w:spacing w:line="276" w:lineRule="auto"/>
        <w:ind w:left="0" w:firstLine="0"/>
      </w:pPr>
    </w:p>
    <w:p w14:paraId="1CFCDFB8" w14:textId="77777777" w:rsidR="00FD6456" w:rsidRDefault="00FD6456">
      <w:pPr>
        <w:spacing w:line="276" w:lineRule="auto"/>
        <w:ind w:left="0" w:firstLine="0"/>
      </w:pPr>
    </w:p>
    <w:tbl>
      <w:tblPr>
        <w:tblStyle w:val="a"/>
        <w:tblW w:w="10365" w:type="dxa"/>
        <w:tblInd w:w="566" w:type="dxa"/>
        <w:tblLook w:val="04A0" w:firstRow="1" w:lastRow="0" w:firstColumn="1" w:lastColumn="0" w:noHBand="0" w:noVBand="1"/>
      </w:tblPr>
      <w:tblGrid>
        <w:gridCol w:w="10365"/>
      </w:tblGrid>
      <w:tr w:rsidR="00FD6456" w14:paraId="776AB60A" w14:textId="77777777" w:rsidTr="005063AB">
        <w:trPr>
          <w:trHeight w:val="614"/>
        </w:trPr>
        <w:tc>
          <w:tcPr>
            <w:tcW w:w="10365" w:type="dxa"/>
            <w:vAlign w:val="center"/>
          </w:tcPr>
          <w:p w14:paraId="2C1F56BC" w14:textId="77777777" w:rsidR="00FD6456" w:rsidRDefault="007D6BEF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  <w:p w14:paraId="494F2950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0E53BD87" wp14:editId="3D9A94BF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76200</wp:posOffset>
                      </wp:positionV>
                      <wp:extent cx="5410200" cy="12700"/>
                      <wp:effectExtent l="0" t="0" r="0" b="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14="http://schemas.microsoft.com/office/drawing/2010/main" xmlns:c="http://schemas.openxmlformats.org/drawingml/2006/chart" xmlns:pic="http://schemas.openxmlformats.org/drawingml/2006/picture" xmlns:a="http://schemas.openxmlformats.org/drawingml/2006/main" xmlns:mv="urn:schemas-microsoft-com:mac:vml" xmlns:ve="http://schemas.openxmlformats.org/markup-compatibility/2006">
                  <w:pict>
                    <v:shapetype w14:anchorId="696BC11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7pt;margin-top:6pt;width:426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8u1N6gEAAMMDAAAOAAAAZHJzL2Uyb0RvYy54bWysU01v2zAMvQ/YfxB0X2wnbdoacXpI1l2G LUC3H8BIsi1AXxC1OPn3o+Ss3cdlGKaDREnk0+MjtXk8W8NOKqL2ruPNouZMOeGldkPHv355enfP GSZwEox3quMXhfxx+/bNZgqtWvrRG6kiIxCH7RQ6PqYU2qpCMSoLuPBBObrsfbSQaBuHSkaYCN2a alnX62ryUYbohUKk0/18ybcFv++VSJ/7HlVipuPELZU5lvmY52q7gXaIEEYtrjTgH1hY0I4efYHa QwL2Leo/oKwW0aPv00J4W/m+10KVHCibpv4tm+cRgiq5kDgYXmTC/wcrPp0OkWnZ8RVnDiyVaEeF EslHFvPCpGK9UWIEtspqTQFbCtq5Q7zuMBxiTv3cR5tXSoqdO75cr9bNisp/Iey7+5rGrLY6JybI 4famebhb3nAmyKPcVa8gIWL6oLxl2eg4pgh6GBNxm8k1RW04fcRENCjwR0Bm4PyTNqaU1jg2UV8+ 1LdUfQHUYb2BRKYNlDO6oeCgN1rmmByNcTjuTGQnyD1TRiZOb/zilh/cA46zX7ma87M6qawNtKMC +d5Jli6BdHWkK89srJKcGUX/JVvFM4E2f+NJJIwjLrkKs+7ZOnp5KeUo59Qphe21q3Mr/rwv0a9/ b/sdAAD//wMAUEsDBBQABgAIAAAAIQADY7/S2AAAAAgBAAAPAAAAZHJzL2Rvd25yZXYueG1sTE9B TsMwELwj8QdrkbhRhwpFVYhTIUQPwInAJbdtsiQBex3Zbhp4PYs40NPsaEazM+V2cVbNFOLo2cD1 KgNF3Ppu5N7A2+vuagMqJuQOrWcy8EURttX5WYlF54/8QnOdeiUhHAs0MKQ0FVrHdiCHceUnYtHe fXCYhIZedwGPEu6sXmdZrh2OLB8GnOh+oPazPjgDNjzZjwf/nTXLY5jrxjW4e56MubxY7m5BJVrS vxl+60t1qKTT3h+4i8oKv5EpSXAtKPomz+XY/wm6KvXpgOoHAAD//wMAUEsBAi0AFAAGAAgAAAAh ALaDOJL+AAAA4QEAABMAAAAAAAAAAAAAAAAAAAAAAFtDb250ZW50X1R5cGVzXS54bWxQSwECLQAU AAYACAAAACEAOP0h/9YAAACUAQAACwAAAAAAAAAAAAAAAAAvAQAAX3JlbHMvLnJlbHNQSwECLQAU AAYACAAAACEAlPLtTeoBAADDAwAADgAAAAAAAAAAAAAAAAAuAgAAZHJzL2Uyb0RvYy54bWxQSwEC LQAUAAYACAAAACEAA2O/0tgAAAAIAQAADwAAAAAAAAAAAAAAAABEBAAAZHJzL2Rvd25yZXYueG1s UEsFBgAAAAAEAAQA8wAAAEkFAAAAAA=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7CF0B2AF" w14:textId="77777777" w:rsidR="00FD6456" w:rsidRDefault="00FD6456">
            <w:pPr>
              <w:ind w:left="0" w:firstLine="0"/>
              <w:jc w:val="center"/>
            </w:pPr>
          </w:p>
          <w:p w14:paraId="3903CE7F" w14:textId="44A61FFD" w:rsidR="00FD6456" w:rsidRDefault="00FB2CBE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DOCUMENTACIÓN</w:t>
            </w:r>
          </w:p>
          <w:p w14:paraId="6215BFC4" w14:textId="77777777" w:rsidR="00FD6456" w:rsidRDefault="00FD6456">
            <w:pPr>
              <w:ind w:left="0" w:firstLine="0"/>
              <w:jc w:val="center"/>
            </w:pPr>
          </w:p>
        </w:tc>
      </w:tr>
      <w:tr w:rsidR="00FD6456" w14:paraId="553BF604" w14:textId="77777777" w:rsidTr="005063AB">
        <w:trPr>
          <w:trHeight w:val="1754"/>
        </w:trPr>
        <w:tc>
          <w:tcPr>
            <w:tcW w:w="10365" w:type="dxa"/>
          </w:tcPr>
          <w:p w14:paraId="53D696CA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6E493FC5" wp14:editId="0B206759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63500</wp:posOffset>
                      </wp:positionV>
                      <wp:extent cx="5410200" cy="12700"/>
                      <wp:effectExtent l="0" t="0" r="0" b="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14="http://schemas.microsoft.com/office/drawing/2010/main" xmlns:c="http://schemas.openxmlformats.org/drawingml/2006/chart" xmlns:pic="http://schemas.openxmlformats.org/drawingml/2006/picture" xmlns:a="http://schemas.openxmlformats.org/drawingml/2006/main" xmlns:mv="urn:schemas-microsoft-com:mac:vml" xmlns:ve="http://schemas.openxmlformats.org/markup-compatibility/2006">
                  <w:pict>
                    <v:shape w14:anchorId="1C8B1292" id="Conector recto de flecha 2" o:spid="_x0000_s1026" type="#_x0000_t32" style="position:absolute;margin-left:7pt;margin-top:5pt;width:426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wcP16gEAAMMDAAAOAAAAZHJzL2Uyb0RvYy54bWysU01v2zAMvQ/YfxB0X2wnbdoacXpI1l2G LUC3H8BItC1AX5C0OPn3o+Ss3cdlGKaDREnk0+MjtXk8G81OGKJytuPNouYMrXBS2aHjX788vbvn LCawErSz2PELRv64fftmM/kWl250WmJgBGJjO/mOjyn5tqqiGNFAXDiPli57Fwwk2oahkgEmQje6 Wtb1uppckD44gTHS6X6+5NuC3/co0ue+j5iY7jhxS2UOZT7mudpuoB0C+FGJKw34BxYGlKVHX6D2 kIB9C+oPKKNEcNH1aSGcqVzfK4ElB8qmqX/L5nkEjyUXEif6F5ni/4MVn06HwJTs+JIzC4ZKtKNC ieQCC3lhElmvUYzAllmtyceWgnb2EK676A8hp37ug8krJcXOhLderZsVlf/S8dXdfU1jVhvPiQly uL1pHu6WN5wJ8ih31SuIDzF9QGdYNjoeUwA1jIm4zeSaojacPsZENCjwR0BmYN2T0rqUVls2UV8+ 1LdUfQHUYb2GRKbxlHO0Q8GJTiuZY3J0DMNxpwM7Qe6ZMjJxeuMXt/zgHuI4+5WrOT+jEmZtoB0R 5HsrWbp40tWSrjyzMSg500j/JVvFM4HSf+NJJLQlLrkKs+7ZOjp5KeUo59Qphe21q3Mr/rwv0a9/ b/sdAAD//wMAUEsDBBQABgAIAAAAIQCp1g2M2QAAAAgBAAAPAAAAZHJzL2Rvd25yZXYueG1sTE/L TsMwELwj8Q/WInGjNhWKqhCnqhA9ACcCl9y28ZKE+hHZbhr4epYTnGZnZzU7U20XZ8VMMY3Ba7hd KRDku2BG32t4f9vfbECkjN6gDZ40fFGCbX15UWFpwtm/0tzkXrCJTyVqGHKeSilTN5DDtAoTedY+ QnSYmcZemohnNndWrpUqpMPR84cBJ3oYqDs2J6fBxmf7+Ri+Vbs8xblpXYv7l0nr66tldw8i05L/ juE3PkeHmjMdwsmbJCzzO66SGRUj65ui4OHAi7UCWVfyf4H6BwAA//8DAFBLAQItABQABgAIAAAA IQC2gziS/gAAAOEBAAATAAAAAAAAAAAAAAAAAAAAAABbQ29udGVudF9UeXBlc10ueG1sUEsBAi0A FAAGAAgAAAAhADj9If/WAAAAlAEAAAsAAAAAAAAAAAAAAAAALwEAAF9yZWxzLy5yZWxzUEsBAi0A FAAGAAgAAAAhAN/Bw/XqAQAAwwMAAA4AAAAAAAAAAAAAAAAALgIAAGRycy9lMm9Eb2MueG1sUEsB Ai0AFAAGAAgAAAAhAKnWDYzZAAAACAEAAA8AAAAAAAAAAAAAAAAARAQAAGRycy9kb3ducmV2Lnht bFBLBQYAAAAABAAEAPMAAABKBQAAAAA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6A63B8A5" w14:textId="77777777" w:rsidR="00FD6456" w:rsidRDefault="00FD6456">
            <w:pPr>
              <w:ind w:left="0" w:firstLine="0"/>
            </w:pPr>
          </w:p>
          <w:p w14:paraId="66228457" w14:textId="1211EDC1" w:rsidR="00FD6456" w:rsidRDefault="0075182A" w:rsidP="005063A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</w:rPr>
              <w:t>201700900</w:t>
            </w:r>
            <w:r w:rsidR="005063AB" w:rsidRPr="005063AB">
              <w:rPr>
                <w:rFonts w:ascii="Arial" w:eastAsia="Arial" w:hAnsi="Arial" w:cs="Arial"/>
                <w:b/>
              </w:rPr>
              <w:t xml:space="preserve"> – </w:t>
            </w:r>
            <w:r>
              <w:rPr>
                <w:rFonts w:ascii="Arial" w:eastAsia="Arial" w:hAnsi="Arial" w:cs="Arial"/>
                <w:b/>
              </w:rPr>
              <w:t>Gueslim Jhoans Fernandez</w:t>
            </w:r>
            <w:r w:rsidR="00FB2CBE">
              <w:rPr>
                <w:rFonts w:ascii="Arial" w:eastAsia="Arial" w:hAnsi="Arial" w:cs="Arial"/>
                <w:b/>
              </w:rPr>
              <w:t xml:space="preserve"> Rivera</w:t>
            </w:r>
          </w:p>
        </w:tc>
      </w:tr>
    </w:tbl>
    <w:p w14:paraId="7859CD51" w14:textId="77777777" w:rsidR="00FD6456" w:rsidRDefault="00FD6456">
      <w:pPr>
        <w:ind w:left="0" w:firstLine="0"/>
        <w:sectPr w:rsidR="00FD6456">
          <w:headerReference w:type="default" r:id="rId7"/>
          <w:footerReference w:type="default" r:id="rId8"/>
          <w:pgSz w:w="12240" w:h="15840"/>
          <w:pgMar w:top="1530" w:right="1133" w:bottom="1417" w:left="566" w:header="0" w:footer="720" w:gutter="0"/>
          <w:cols w:space="720"/>
        </w:sectPr>
      </w:pPr>
    </w:p>
    <w:p w14:paraId="2826A2C6" w14:textId="77777777" w:rsidR="00FD6456" w:rsidRDefault="007D6BEF" w:rsidP="00553519">
      <w:pPr>
        <w:ind w:left="0" w:firstLine="142"/>
      </w:pPr>
      <w:r>
        <w:rPr>
          <w:rFonts w:ascii="Arial" w:eastAsia="Arial" w:hAnsi="Arial" w:cs="Arial"/>
          <w:b/>
        </w:rPr>
        <w:t>Resumen</w:t>
      </w:r>
    </w:p>
    <w:p w14:paraId="6D3F53A1" w14:textId="77777777" w:rsidR="00FD6456" w:rsidRDefault="00FD6456" w:rsidP="00326471">
      <w:pPr>
        <w:ind w:left="0" w:firstLine="0"/>
        <w:jc w:val="both"/>
      </w:pPr>
    </w:p>
    <w:p w14:paraId="31782F31" w14:textId="0D73C7F5" w:rsidR="00FD6456" w:rsidRDefault="007D6BEF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73112">
        <w:rPr>
          <w:rFonts w:ascii="Times New Roman" w:eastAsia="Times New Roman" w:hAnsi="Times New Roman" w:cs="Times New Roman"/>
          <w:sz w:val="24"/>
          <w:szCs w:val="24"/>
        </w:rPr>
        <w:t>Se desarrolló un</w:t>
      </w:r>
      <w:r w:rsidR="000F781A">
        <w:rPr>
          <w:rFonts w:ascii="Times New Roman" w:eastAsia="Times New Roman" w:hAnsi="Times New Roman" w:cs="Times New Roman"/>
          <w:sz w:val="24"/>
          <w:szCs w:val="24"/>
        </w:rPr>
        <w:t>a aplicación con el fin de analizar ciertos mensajes de redes sociales para clasificarlo según los sentimientos del autor y para determinar la empresa y los servicios que se mencionan para conocer los sentimientos respecto a esto.</w:t>
      </w:r>
    </w:p>
    <w:p w14:paraId="2B0598AD" w14:textId="2DCABD76" w:rsidR="00007D8A" w:rsidRDefault="00007D8A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5D32395" w14:textId="754FD8C7" w:rsidR="000F781A" w:rsidRDefault="000F781A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Para esta página web desarrollado por 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frameworks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Django. Del que Django se utilizó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esclisovamente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frontend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consumir la API </w:t>
      </w:r>
      <w:r w:rsidR="00533633">
        <w:rPr>
          <w:rFonts w:ascii="Times New Roman" w:eastAsia="Times New Roman" w:hAnsi="Times New Roman" w:cs="Times New Roman"/>
          <w:sz w:val="24"/>
          <w:szCs w:val="24"/>
        </w:rPr>
        <w:t>desarrollada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utilizando archivos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como </w:t>
      </w:r>
      <w:r w:rsidR="00533633">
        <w:rPr>
          <w:rFonts w:ascii="Times New Roman" w:eastAsia="Times New Roman" w:hAnsi="Times New Roman" w:cs="Times New Roman"/>
          <w:sz w:val="24"/>
          <w:szCs w:val="24"/>
        </w:rPr>
        <w:t xml:space="preserve">base de datos. </w:t>
      </w:r>
    </w:p>
    <w:p w14:paraId="0B346344" w14:textId="77777777" w:rsidR="00533633" w:rsidRDefault="00533633">
      <w:pPr>
        <w:ind w:left="175" w:hanging="175"/>
        <w:jc w:val="both"/>
      </w:pPr>
    </w:p>
    <w:p w14:paraId="4E456606" w14:textId="07BD810E" w:rsidR="00FD6456" w:rsidRPr="000E7074" w:rsidRDefault="007D6BEF" w:rsidP="000E7074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07D8A">
        <w:rPr>
          <w:rFonts w:ascii="Times New Roman" w:eastAsia="Times New Roman" w:hAnsi="Times New Roman" w:cs="Times New Roman"/>
          <w:sz w:val="24"/>
          <w:szCs w:val="24"/>
        </w:rPr>
        <w:t>Por lo que est</w:t>
      </w:r>
      <w:r w:rsidR="0053363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="00533633">
        <w:rPr>
          <w:rFonts w:ascii="Times New Roman" w:eastAsia="Times New Roman" w:hAnsi="Times New Roman" w:cs="Times New Roman"/>
          <w:sz w:val="24"/>
          <w:szCs w:val="24"/>
        </w:rPr>
        <w:t>webapp</w:t>
      </w:r>
      <w:proofErr w:type="spellEnd"/>
      <w:r w:rsidR="00007D8A">
        <w:rPr>
          <w:rFonts w:ascii="Times New Roman" w:eastAsia="Times New Roman" w:hAnsi="Times New Roman" w:cs="Times New Roman"/>
          <w:sz w:val="24"/>
          <w:szCs w:val="24"/>
        </w:rPr>
        <w:t xml:space="preserve"> garantiza </w:t>
      </w:r>
      <w:r w:rsidR="000E7074" w:rsidRPr="000E7074">
        <w:rPr>
          <w:rFonts w:ascii="Times New Roman" w:eastAsia="Times New Roman" w:hAnsi="Times New Roman" w:cs="Times New Roman"/>
          <w:sz w:val="24"/>
          <w:szCs w:val="24"/>
        </w:rPr>
        <w:t>analizar contenido de redes sociales y establecer el sentimiento de los usuarios</w:t>
      </w:r>
      <w:r w:rsidR="000E70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7074" w:rsidRPr="000E7074">
        <w:rPr>
          <w:rFonts w:ascii="Times New Roman" w:eastAsia="Times New Roman" w:hAnsi="Times New Roman" w:cs="Times New Roman"/>
          <w:sz w:val="24"/>
          <w:szCs w:val="24"/>
        </w:rPr>
        <w:t>respecto a una empresa y los servicios que provee.</w:t>
      </w:r>
      <w:r w:rsidR="000E7074" w:rsidRPr="000E7074">
        <w:rPr>
          <w:rFonts w:ascii="Times New Roman" w:eastAsia="Times New Roman" w:hAnsi="Times New Roman" w:cs="Times New Roman"/>
          <w:sz w:val="24"/>
          <w:szCs w:val="24"/>
        </w:rPr>
        <w:cr/>
      </w:r>
    </w:p>
    <w:p w14:paraId="5767CC12" w14:textId="77777777" w:rsidR="00FD6456" w:rsidRDefault="00FD6456">
      <w:pPr>
        <w:ind w:left="0" w:firstLine="0"/>
        <w:jc w:val="both"/>
        <w:rPr>
          <w:color w:val="FF0000"/>
        </w:rPr>
      </w:pPr>
    </w:p>
    <w:p w14:paraId="440CAADA" w14:textId="77777777" w:rsidR="00FD6456" w:rsidRDefault="00FD6456">
      <w:pPr>
        <w:ind w:left="0" w:firstLine="0"/>
        <w:jc w:val="both"/>
      </w:pPr>
    </w:p>
    <w:p w14:paraId="3DF00EE4" w14:textId="77777777" w:rsidR="00FD6456" w:rsidRDefault="007D6BEF" w:rsidP="00553519">
      <w:pPr>
        <w:ind w:left="142" w:firstLine="0"/>
      </w:pPr>
      <w:r>
        <w:rPr>
          <w:rFonts w:ascii="Arial" w:eastAsia="Arial" w:hAnsi="Arial" w:cs="Arial"/>
          <w:b/>
        </w:rPr>
        <w:t>Palabras clave</w:t>
      </w:r>
    </w:p>
    <w:p w14:paraId="3D7816B2" w14:textId="139A5318" w:rsidR="00FD6456" w:rsidRPr="000E7074" w:rsidRDefault="000E7074" w:rsidP="00553519">
      <w:pPr>
        <w:spacing w:after="90" w:line="288" w:lineRule="auto"/>
        <w:ind w:left="142" w:firstLine="0"/>
        <w:jc w:val="both"/>
        <w:rPr>
          <w:lang w:val="en-US"/>
        </w:rPr>
      </w:pPr>
      <w:r w:rsidRPr="000E7074">
        <w:rPr>
          <w:rFonts w:ascii="Times New Roman" w:eastAsia="Times New Roman" w:hAnsi="Times New Roman" w:cs="Times New Roman"/>
          <w:sz w:val="24"/>
          <w:szCs w:val="24"/>
          <w:lang w:val="en-US"/>
        </w:rPr>
        <w:t>Flask, API, Django, HT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0E7074">
        <w:rPr>
          <w:rFonts w:ascii="Times New Roman" w:eastAsia="Times New Roman" w:hAnsi="Times New Roman" w:cs="Times New Roman"/>
          <w:sz w:val="24"/>
          <w:szCs w:val="24"/>
          <w:lang w:val="en-US"/>
        </w:rPr>
        <w:t>P, M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VC</w:t>
      </w:r>
    </w:p>
    <w:p w14:paraId="5E3DF160" w14:textId="77777777" w:rsidR="005063AB" w:rsidRPr="000E7074" w:rsidRDefault="005063AB" w:rsidP="00A16055">
      <w:pPr>
        <w:ind w:hanging="176"/>
        <w:rPr>
          <w:rFonts w:ascii="Arial" w:eastAsia="Arial" w:hAnsi="Arial" w:cs="Arial"/>
          <w:b/>
          <w:i/>
          <w:lang w:val="en-US"/>
        </w:rPr>
      </w:pPr>
    </w:p>
    <w:p w14:paraId="08BAB530" w14:textId="77777777" w:rsidR="005063AB" w:rsidRPr="000E7074" w:rsidRDefault="005063AB" w:rsidP="00A16055">
      <w:pPr>
        <w:ind w:hanging="176"/>
        <w:rPr>
          <w:rFonts w:ascii="Arial" w:eastAsia="Arial" w:hAnsi="Arial" w:cs="Arial"/>
          <w:b/>
          <w:i/>
          <w:lang w:val="en-US"/>
        </w:rPr>
      </w:pPr>
    </w:p>
    <w:p w14:paraId="24B3FA13" w14:textId="77777777" w:rsidR="005063AB" w:rsidRPr="000E7074" w:rsidRDefault="005063AB" w:rsidP="00A16055">
      <w:pPr>
        <w:ind w:hanging="176"/>
        <w:rPr>
          <w:rFonts w:ascii="Arial" w:eastAsia="Arial" w:hAnsi="Arial" w:cs="Arial"/>
          <w:b/>
          <w:i/>
          <w:lang w:val="en-US"/>
        </w:rPr>
      </w:pPr>
    </w:p>
    <w:p w14:paraId="798C5151" w14:textId="77777777" w:rsidR="005063AB" w:rsidRPr="000E7074" w:rsidRDefault="005063AB" w:rsidP="00A16055">
      <w:pPr>
        <w:ind w:hanging="176"/>
        <w:rPr>
          <w:rFonts w:ascii="Arial" w:eastAsia="Arial" w:hAnsi="Arial" w:cs="Arial"/>
          <w:b/>
          <w:i/>
          <w:lang w:val="en-US"/>
        </w:rPr>
      </w:pPr>
    </w:p>
    <w:p w14:paraId="21522631" w14:textId="77777777" w:rsidR="005063AB" w:rsidRPr="000E7074" w:rsidRDefault="005063AB" w:rsidP="00A16055">
      <w:pPr>
        <w:ind w:hanging="176"/>
        <w:rPr>
          <w:rFonts w:ascii="Arial" w:eastAsia="Arial" w:hAnsi="Arial" w:cs="Arial"/>
          <w:b/>
          <w:i/>
          <w:lang w:val="en-US"/>
        </w:rPr>
      </w:pPr>
    </w:p>
    <w:p w14:paraId="14C02845" w14:textId="77777777" w:rsidR="005063AB" w:rsidRPr="000E7074" w:rsidRDefault="005063AB" w:rsidP="00A16055">
      <w:pPr>
        <w:ind w:hanging="176"/>
        <w:rPr>
          <w:rFonts w:ascii="Arial" w:eastAsia="Arial" w:hAnsi="Arial" w:cs="Arial"/>
          <w:b/>
          <w:i/>
          <w:lang w:val="en-US"/>
        </w:rPr>
      </w:pPr>
    </w:p>
    <w:p w14:paraId="5F52456F" w14:textId="77777777" w:rsidR="005063AB" w:rsidRPr="000E7074" w:rsidRDefault="005063AB" w:rsidP="00A16055">
      <w:pPr>
        <w:ind w:hanging="176"/>
        <w:rPr>
          <w:rFonts w:ascii="Arial" w:eastAsia="Arial" w:hAnsi="Arial" w:cs="Arial"/>
          <w:b/>
          <w:i/>
          <w:lang w:val="en-US"/>
        </w:rPr>
      </w:pPr>
    </w:p>
    <w:p w14:paraId="430B8AA6" w14:textId="723E8FEF" w:rsidR="00FD6456" w:rsidRPr="00E76D91" w:rsidRDefault="007D6BEF" w:rsidP="00A16055">
      <w:pPr>
        <w:ind w:hanging="176"/>
        <w:rPr>
          <w:lang w:val="en-US"/>
        </w:rPr>
      </w:pPr>
      <w:r w:rsidRPr="00E76D91">
        <w:rPr>
          <w:rFonts w:ascii="Arial" w:eastAsia="Arial" w:hAnsi="Arial" w:cs="Arial"/>
          <w:b/>
          <w:i/>
          <w:lang w:val="en-US"/>
        </w:rPr>
        <w:t>Abstract</w:t>
      </w:r>
    </w:p>
    <w:p w14:paraId="2CD2CFEF" w14:textId="77777777" w:rsidR="00FD6456" w:rsidRPr="00E76D91" w:rsidRDefault="00FD6456">
      <w:pPr>
        <w:ind w:left="0" w:firstLine="0"/>
        <w:jc w:val="both"/>
        <w:rPr>
          <w:lang w:val="en-US"/>
        </w:rPr>
      </w:pPr>
    </w:p>
    <w:p w14:paraId="135714E9" w14:textId="77777777" w:rsidR="000E7074" w:rsidRPr="000E7074" w:rsidRDefault="000E7074" w:rsidP="000E7074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0E707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An application was developed </w:t>
      </w:r>
      <w:proofErr w:type="gramStart"/>
      <w:r w:rsidRPr="000E707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in order to</w:t>
      </w:r>
      <w:proofErr w:type="gramEnd"/>
      <w:r w:rsidRPr="000E707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analyze certain social media posts to classify it according to the author's sentiments and to determine the company and services mentioned to know the sentiments regarding this.</w:t>
      </w:r>
    </w:p>
    <w:p w14:paraId="75933BDF" w14:textId="77777777" w:rsidR="000E7074" w:rsidRDefault="000E7074" w:rsidP="000E7074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14:paraId="13A6CBA6" w14:textId="1CDD6C5F" w:rsidR="000E7074" w:rsidRPr="000E7074" w:rsidRDefault="000E7074" w:rsidP="000E7074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0E707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For this website developed by Flask and Django frameworks. From which Django was used exclusively for frontend and consume API developed with Flask using .xml files as database. </w:t>
      </w:r>
    </w:p>
    <w:p w14:paraId="00DF4BD1" w14:textId="77777777" w:rsidR="000E7074" w:rsidRPr="000E7074" w:rsidRDefault="000E7074" w:rsidP="000E7074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14:paraId="116C405C" w14:textId="765D1F24" w:rsidR="000E7074" w:rsidRPr="000E7074" w:rsidRDefault="000E7074" w:rsidP="000E7074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0E707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 w:rsidRPr="000E707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So,</w:t>
      </w:r>
      <w:r w:rsidRPr="000E707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this webapp guarantees to analyze social network content and establish user sentiment about a company and the services it provides. </w:t>
      </w:r>
    </w:p>
    <w:p w14:paraId="00EDBC14" w14:textId="77777777" w:rsidR="000E7074" w:rsidRPr="000E7074" w:rsidRDefault="000E7074" w:rsidP="000E7074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14:paraId="1471C92B" w14:textId="1E805656" w:rsidR="00FD6456" w:rsidRDefault="00FD6456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14:paraId="3C7CEA86" w14:textId="77777777" w:rsidR="000E7074" w:rsidRPr="00CE6A09" w:rsidRDefault="000E7074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14:paraId="6C3F39E8" w14:textId="77777777" w:rsidR="0053300E" w:rsidRPr="00CE6A09" w:rsidRDefault="0053300E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14:paraId="53EAACCC" w14:textId="77777777" w:rsidR="0053300E" w:rsidRPr="00CE6A09" w:rsidRDefault="0053300E">
      <w:pPr>
        <w:ind w:left="0" w:firstLine="0"/>
        <w:jc w:val="both"/>
        <w:rPr>
          <w:rFonts w:ascii="Carlito"/>
          <w:lang w:val="en-US"/>
        </w:rPr>
      </w:pPr>
    </w:p>
    <w:p w14:paraId="6CF3E1E0" w14:textId="77777777" w:rsidR="00FD6456" w:rsidRPr="00E76D91" w:rsidRDefault="007D6BEF">
      <w:pPr>
        <w:ind w:left="0" w:firstLine="0"/>
        <w:jc w:val="both"/>
        <w:rPr>
          <w:lang w:val="en-US"/>
        </w:rPr>
      </w:pPr>
      <w:r w:rsidRPr="00E76D91">
        <w:rPr>
          <w:rFonts w:ascii="Arial" w:eastAsia="Arial" w:hAnsi="Arial" w:cs="Arial"/>
          <w:b/>
          <w:i/>
          <w:lang w:val="en-US"/>
        </w:rPr>
        <w:t>Keywords</w:t>
      </w:r>
    </w:p>
    <w:p w14:paraId="5C999099" w14:textId="53056375" w:rsidR="00FD6456" w:rsidRPr="000E7074" w:rsidRDefault="000E7074">
      <w:pPr>
        <w:spacing w:after="90" w:line="288" w:lineRule="auto"/>
        <w:ind w:left="0" w:firstLine="0"/>
        <w:jc w:val="both"/>
        <w:rPr>
          <w:u w:val="single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Flask, API, Django, HTTP, MVC</w:t>
      </w:r>
    </w:p>
    <w:p w14:paraId="3B5744CB" w14:textId="77777777" w:rsidR="005063AB" w:rsidRPr="003D5513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  <w:lang w:val="en-US"/>
        </w:rPr>
      </w:pPr>
    </w:p>
    <w:p w14:paraId="278F78A1" w14:textId="77777777" w:rsidR="005063AB" w:rsidRPr="003D5513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  <w:lang w:val="en-US"/>
        </w:rPr>
      </w:pPr>
    </w:p>
    <w:p w14:paraId="774BF8E9" w14:textId="77777777" w:rsidR="005063AB" w:rsidRPr="003D5513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  <w:lang w:val="en-US"/>
        </w:rPr>
      </w:pPr>
    </w:p>
    <w:p w14:paraId="5E9C6CC5" w14:textId="77777777" w:rsidR="005063AB" w:rsidRPr="003D5513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  <w:lang w:val="en-US"/>
        </w:rPr>
      </w:pPr>
    </w:p>
    <w:p w14:paraId="1F88EF87" w14:textId="77777777" w:rsidR="005063AB" w:rsidRPr="003D5513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  <w:lang w:val="en-US"/>
        </w:rPr>
      </w:pPr>
    </w:p>
    <w:p w14:paraId="0A4D1ACC" w14:textId="1643175A" w:rsidR="00FD6456" w:rsidRDefault="00FB2CBE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Carga de XML</w:t>
      </w:r>
      <w:r w:rsidR="007D6BEF">
        <w:rPr>
          <w:rFonts w:ascii="Arial" w:eastAsia="Arial" w:hAnsi="Arial" w:cs="Arial"/>
          <w:b/>
        </w:rPr>
        <w:t xml:space="preserve"> </w:t>
      </w:r>
    </w:p>
    <w:p w14:paraId="26E38DB8" w14:textId="6ED9D9CB" w:rsidR="00FB2CBE" w:rsidRDefault="007060C2">
      <w:pPr>
        <w:spacing w:after="90" w:line="288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>
        <w:rPr>
          <w:rFonts w:ascii="Times New Roman" w:eastAsia="Arial" w:hAnsi="Times New Roman" w:cs="Times New Roman"/>
          <w:bCs/>
          <w:sz w:val="24"/>
          <w:szCs w:val="24"/>
        </w:rPr>
        <w:t>La configuración de las palabras a analizar y los mensajes</w:t>
      </w:r>
      <w:r w:rsidR="00FB2CBE" w:rsidRPr="00FB2CBE">
        <w:rPr>
          <w:rFonts w:ascii="Times New Roman" w:eastAsia="Arial" w:hAnsi="Times New Roman" w:cs="Times New Roman"/>
          <w:bCs/>
          <w:sz w:val="24"/>
          <w:szCs w:val="24"/>
        </w:rPr>
        <w:t xml:space="preserve"> vienen almacenados en un </w:t>
      </w:r>
      <w:r w:rsidR="006434E8">
        <w:rPr>
          <w:rFonts w:ascii="Times New Roman" w:eastAsia="Arial" w:hAnsi="Times New Roman" w:cs="Times New Roman"/>
          <w:bCs/>
          <w:sz w:val="24"/>
          <w:szCs w:val="24"/>
        </w:rPr>
        <w:t>archivo</w:t>
      </w:r>
      <w:r w:rsidR="00FB2CBE" w:rsidRPr="00FB2CBE">
        <w:rPr>
          <w:rFonts w:ascii="Times New Roman" w:eastAsia="Arial" w:hAnsi="Times New Roman" w:cs="Times New Roman"/>
          <w:bCs/>
          <w:sz w:val="24"/>
          <w:szCs w:val="24"/>
        </w:rPr>
        <w:t xml:space="preserve"> de</w:t>
      </w:r>
      <w:r w:rsidR="006434E8">
        <w:rPr>
          <w:rFonts w:ascii="Times New Roman" w:eastAsia="Arial" w:hAnsi="Times New Roman" w:cs="Times New Roman"/>
          <w:bCs/>
          <w:sz w:val="24"/>
          <w:szCs w:val="24"/>
        </w:rPr>
        <w:t xml:space="preserve"> formato XML, por lo que el primer paso para que el programa funcione es cargar y almacenar el archivo</w:t>
      </w:r>
      <w:r>
        <w:rPr>
          <w:rFonts w:ascii="Times New Roman" w:eastAsia="Arial" w:hAnsi="Times New Roman" w:cs="Times New Roman"/>
          <w:bCs/>
          <w:sz w:val="24"/>
          <w:szCs w:val="24"/>
        </w:rPr>
        <w:t xml:space="preserve"> en la base de datos</w:t>
      </w:r>
      <w:r w:rsidR="006434E8">
        <w:rPr>
          <w:rFonts w:ascii="Times New Roman" w:eastAsia="Arial" w:hAnsi="Times New Roman" w:cs="Times New Roman"/>
          <w:bCs/>
          <w:sz w:val="24"/>
          <w:szCs w:val="24"/>
        </w:rPr>
        <w:t xml:space="preserve">. </w:t>
      </w:r>
    </w:p>
    <w:p w14:paraId="145579A0" w14:textId="2FC23097" w:rsidR="006434E8" w:rsidRPr="006434E8" w:rsidRDefault="006434E8">
      <w:pPr>
        <w:spacing w:after="90" w:line="288" w:lineRule="auto"/>
        <w:ind w:left="0" w:firstLine="0"/>
        <w:jc w:val="both"/>
        <w:rPr>
          <w:rFonts w:ascii="Times New Roman" w:hAnsi="Times New Roman" w:cs="Times New Roman"/>
          <w:bCs/>
          <w:sz w:val="24"/>
          <w:szCs w:val="24"/>
          <w:lang w:val="es-US"/>
        </w:rPr>
      </w:pPr>
      <w:r>
        <w:rPr>
          <w:rFonts w:ascii="Times New Roman" w:eastAsia="Arial" w:hAnsi="Times New Roman" w:cs="Times New Roman"/>
          <w:bCs/>
          <w:sz w:val="24"/>
          <w:szCs w:val="24"/>
        </w:rPr>
        <w:t xml:space="preserve">Para esto se utilizó el </w:t>
      </w:r>
      <w:r w:rsidR="00E76D91">
        <w:rPr>
          <w:rFonts w:ascii="Times New Roman" w:eastAsia="Arial" w:hAnsi="Times New Roman" w:cs="Times New Roman"/>
          <w:bCs/>
          <w:sz w:val="24"/>
          <w:szCs w:val="24"/>
        </w:rPr>
        <w:t>módulo</w:t>
      </w:r>
      <w:r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6434E8">
        <w:rPr>
          <w:rFonts w:ascii="Times New Roman" w:eastAsia="Arial" w:hAnsi="Times New Roman" w:cs="Times New Roman"/>
          <w:bCs/>
          <w:sz w:val="24"/>
          <w:szCs w:val="24"/>
        </w:rPr>
        <w:t>xml.etree</w:t>
      </w:r>
      <w:proofErr w:type="gramEnd"/>
      <w:r w:rsidRPr="006434E8">
        <w:rPr>
          <w:rFonts w:ascii="Times New Roman" w:eastAsia="Arial" w:hAnsi="Times New Roman" w:cs="Times New Roman"/>
          <w:bCs/>
          <w:sz w:val="24"/>
          <w:szCs w:val="24"/>
        </w:rPr>
        <w:t>.ElementTree</w:t>
      </w:r>
      <w:proofErr w:type="spellEnd"/>
      <w:r>
        <w:rPr>
          <w:rFonts w:ascii="Times New Roman" w:eastAsia="Arial" w:hAnsi="Times New Roman" w:cs="Times New Roman"/>
          <w:bCs/>
          <w:sz w:val="24"/>
          <w:szCs w:val="24"/>
        </w:rPr>
        <w:t xml:space="preserve">, con el que se iterando para raíz del piso en que se fueron tomando los datos, </w:t>
      </w:r>
      <w:r w:rsidR="007060C2">
        <w:rPr>
          <w:rFonts w:ascii="Times New Roman" w:eastAsia="Arial" w:hAnsi="Times New Roman" w:cs="Times New Roman"/>
          <w:bCs/>
          <w:sz w:val="24"/>
          <w:szCs w:val="24"/>
        </w:rPr>
        <w:t xml:space="preserve">de palabras positivas y negativas y las empresas y sus respectivos servicios. </w:t>
      </w:r>
    </w:p>
    <w:p w14:paraId="4A44E6C7" w14:textId="77777777" w:rsidR="00FD6456" w:rsidRPr="0053300E" w:rsidRDefault="00FD6456" w:rsidP="0053300E">
      <w:pPr>
        <w:ind w:left="0" w:firstLine="0"/>
        <w:jc w:val="both"/>
        <w:rPr>
          <w:rFonts w:ascii="Carlito"/>
        </w:rPr>
      </w:pPr>
    </w:p>
    <w:p w14:paraId="50564838" w14:textId="68847E2E" w:rsidR="00FD6456" w:rsidRDefault="006F5687">
      <w:pPr>
        <w:ind w:left="0" w:firstLine="0"/>
        <w:jc w:val="both"/>
      </w:pPr>
      <w:bookmarkStart w:id="0" w:name="_Hlk97487413"/>
      <w:r>
        <w:rPr>
          <w:rFonts w:ascii="Arial" w:eastAsia="Arial" w:hAnsi="Arial" w:cs="Arial"/>
          <w:b/>
        </w:rPr>
        <w:t>Lista Enlazada</w:t>
      </w:r>
    </w:p>
    <w:bookmarkEnd w:id="0"/>
    <w:p w14:paraId="00FDE511" w14:textId="7F801049" w:rsidR="006F5687" w:rsidRDefault="001626D4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el manejo y el análisis de los datos se </w:t>
      </w:r>
      <w:r>
        <w:rPr>
          <w:rFonts w:ascii="Times New Roman" w:eastAsia="Times New Roman" w:hAnsi="Times New Roman" w:cs="Times New Roman"/>
          <w:sz w:val="24"/>
          <w:szCs w:val="24"/>
        </w:rPr>
        <w:t>creó</w:t>
      </w:r>
      <w:r w:rsidR="00F4694E">
        <w:rPr>
          <w:rFonts w:ascii="Times New Roman" w:eastAsia="Times New Roman" w:hAnsi="Times New Roman" w:cs="Times New Roman"/>
          <w:sz w:val="24"/>
          <w:szCs w:val="24"/>
        </w:rPr>
        <w:t xml:space="preserve"> un tipo de dato abstracto para el almacenamiento y el procesamiento de la información obtenido del archivo XML. Para ello se eligió</w:t>
      </w:r>
      <w:r w:rsidR="00F4694E">
        <w:rPr>
          <w:rFonts w:ascii="Times New Roman" w:eastAsia="Times New Roman" w:hAnsi="Times New Roman" w:cs="Times New Roman"/>
          <w:sz w:val="24"/>
          <w:szCs w:val="24"/>
        </w:rPr>
        <w:tab/>
        <w:t>crear una Lista Enlazada Simple con POO. Esta lista enlazada consta de una clase Nodo, y una clase</w:t>
      </w:r>
      <w:r w:rsidR="007E31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694E">
        <w:rPr>
          <w:rFonts w:ascii="Times New Roman" w:eastAsia="Times New Roman" w:hAnsi="Times New Roman" w:cs="Times New Roman"/>
          <w:sz w:val="24"/>
          <w:szCs w:val="24"/>
        </w:rPr>
        <w:t>LinkedList</w:t>
      </w:r>
      <w:proofErr w:type="spellEnd"/>
      <w:r w:rsidR="007E31BB">
        <w:rPr>
          <w:rFonts w:ascii="Times New Roman" w:eastAsia="Times New Roman" w:hAnsi="Times New Roman" w:cs="Times New Roman"/>
          <w:sz w:val="24"/>
          <w:szCs w:val="24"/>
        </w:rPr>
        <w:t xml:space="preserve"> como se aprecia en la figura 1. </w:t>
      </w:r>
      <w:r w:rsidR="00611F5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EFDB88D" wp14:editId="440C6BCF">
            <wp:extent cx="3117850" cy="3202940"/>
            <wp:effectExtent l="0" t="0" r="6350" b="0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F0DF" w14:textId="6C168044" w:rsidR="007E31BB" w:rsidRDefault="007E31BB" w:rsidP="007E31BB">
      <w:pPr>
        <w:spacing w:after="90" w:line="288" w:lineRule="auto"/>
        <w:ind w:left="0" w:firstLine="0"/>
        <w:jc w:val="center"/>
      </w:pPr>
      <w:r>
        <w:rPr>
          <w:rFonts w:ascii="Times New Roman" w:eastAsia="Times New Roman" w:hAnsi="Times New Roman" w:cs="Times New Roman"/>
          <w:i/>
          <w:sz w:val="20"/>
          <w:szCs w:val="20"/>
        </w:rPr>
        <w:t>Figura 1.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Diagrama de clases general.</w:t>
      </w:r>
    </w:p>
    <w:p w14:paraId="3BB55E39" w14:textId="5A3A903E" w:rsidR="007E31BB" w:rsidRDefault="007E31BB" w:rsidP="007E31BB">
      <w:pPr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         </w:t>
      </w:r>
      <w:r>
        <w:rPr>
          <w:rFonts w:ascii="Times New Roman" w:eastAsia="Times New Roman" w:hAnsi="Times New Roman" w:cs="Times New Roman"/>
          <w:sz w:val="20"/>
          <w:szCs w:val="20"/>
        </w:rPr>
        <w:t>Fuente: elaboración propia, o citar al autor, año y página.</w:t>
      </w:r>
    </w:p>
    <w:p w14:paraId="13BC78C9" w14:textId="40727DD4" w:rsidR="007E31BB" w:rsidRDefault="007E31BB" w:rsidP="007E31B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2198D7" w14:textId="63D210C3" w:rsidR="007E31BB" w:rsidRDefault="00611F56" w:rsidP="007E31BB">
      <w:pPr>
        <w:ind w:left="0" w:firstLine="0"/>
        <w:jc w:val="both"/>
      </w:pPr>
      <w:proofErr w:type="spellStart"/>
      <w:r>
        <w:rPr>
          <w:rFonts w:ascii="Arial" w:eastAsia="Arial" w:hAnsi="Arial" w:cs="Arial"/>
          <w:b/>
        </w:rPr>
        <w:t>webapp</w:t>
      </w:r>
      <w:proofErr w:type="spellEnd"/>
    </w:p>
    <w:p w14:paraId="79DF99F6" w14:textId="0421F9AF" w:rsidR="00FD6456" w:rsidRPr="009F7514" w:rsidRDefault="00611F56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 carpeta </w:t>
      </w:r>
      <w:proofErr w:type="spellStart"/>
      <w:r>
        <w:rPr>
          <w:rFonts w:ascii="Times New Roman" w:hAnsi="Times New Roman" w:cs="Times New Roman"/>
          <w:sz w:val="24"/>
          <w:szCs w:val="24"/>
        </w:rPr>
        <w:t>webapp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 donde esta almacenada toda la lógica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con la arquitectura modelo – vista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8A3BDE">
        <w:rPr>
          <w:rFonts w:ascii="Times New Roman" w:hAnsi="Times New Roman" w:cs="Times New Roman"/>
          <w:sz w:val="24"/>
          <w:szCs w:val="24"/>
        </w:rPr>
        <w:t xml:space="preserve"> Así como va consumiendo la API del </w:t>
      </w:r>
      <w:proofErr w:type="spellStart"/>
      <w:r w:rsidR="008A3BDE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="008A3BDE">
        <w:rPr>
          <w:rFonts w:ascii="Times New Roman" w:hAnsi="Times New Roman" w:cs="Times New Roman"/>
          <w:sz w:val="24"/>
          <w:szCs w:val="24"/>
        </w:rPr>
        <w:t xml:space="preserve"> desarrollada con </w:t>
      </w:r>
      <w:proofErr w:type="spellStart"/>
      <w:r w:rsidR="008A3BDE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="008A3BDE">
        <w:rPr>
          <w:rFonts w:ascii="Times New Roman" w:hAnsi="Times New Roman" w:cs="Times New Roman"/>
          <w:sz w:val="24"/>
          <w:szCs w:val="24"/>
        </w:rPr>
        <w:t>.</w:t>
      </w:r>
    </w:p>
    <w:p w14:paraId="20329A0E" w14:textId="504CCFF2" w:rsidR="00CF03A5" w:rsidRPr="009F7514" w:rsidRDefault="00CF03A5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90E948D" w14:textId="1F65BED7" w:rsidR="0056432E" w:rsidRPr="00611F56" w:rsidRDefault="0056432E">
      <w:pPr>
        <w:ind w:left="0" w:firstLine="0"/>
        <w:rPr>
          <w:rFonts w:ascii="Times New Roman" w:hAnsi="Times New Roman" w:cs="Times New Roman"/>
          <w:sz w:val="24"/>
          <w:szCs w:val="24"/>
          <w:u w:val="single"/>
        </w:rPr>
      </w:pPr>
    </w:p>
    <w:p w14:paraId="1D570657" w14:textId="01D8EA3F" w:rsidR="0056432E" w:rsidRPr="00DB3352" w:rsidRDefault="00611F56">
      <w:pPr>
        <w:ind w:left="0" w:firstLine="0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backend</w:t>
      </w:r>
      <w:proofErr w:type="spellEnd"/>
    </w:p>
    <w:p w14:paraId="0E347776" w14:textId="0DD799AD" w:rsidR="0056432E" w:rsidRPr="008A3BDE" w:rsidRDefault="0056432E">
      <w:pPr>
        <w:ind w:left="0" w:firstLine="0"/>
        <w:rPr>
          <w:rFonts w:ascii="Times New Roman" w:hAnsi="Times New Roman" w:cs="Times New Roman"/>
          <w:sz w:val="24"/>
          <w:szCs w:val="24"/>
          <w:u w:val="single"/>
        </w:rPr>
      </w:pPr>
    </w:p>
    <w:p w14:paraId="232F30FB" w14:textId="5ED5FEC6" w:rsidR="0056432E" w:rsidRPr="009F7514" w:rsidRDefault="00611F56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esta carpeta se eje</w:t>
      </w:r>
      <w:r w:rsidR="008A3BDE">
        <w:rPr>
          <w:rFonts w:ascii="Times New Roman" w:hAnsi="Times New Roman" w:cs="Times New Roman"/>
          <w:sz w:val="24"/>
          <w:szCs w:val="24"/>
        </w:rPr>
        <w:t xml:space="preserve">cuta toda la lógica detrás de la </w:t>
      </w:r>
      <w:proofErr w:type="gramStart"/>
      <w:r w:rsidR="008A3BDE">
        <w:rPr>
          <w:rFonts w:ascii="Times New Roman" w:hAnsi="Times New Roman" w:cs="Times New Roman"/>
          <w:sz w:val="24"/>
          <w:szCs w:val="24"/>
        </w:rPr>
        <w:t>app</w:t>
      </w:r>
      <w:proofErr w:type="gramEnd"/>
      <w:r w:rsidR="008A3BDE">
        <w:rPr>
          <w:rFonts w:ascii="Times New Roman" w:hAnsi="Times New Roman" w:cs="Times New Roman"/>
          <w:sz w:val="24"/>
          <w:szCs w:val="24"/>
        </w:rPr>
        <w:t xml:space="preserve">, es una API que se comunica y realiza todos los métodos a través del método http. </w:t>
      </w:r>
    </w:p>
    <w:p w14:paraId="243D1D31" w14:textId="555810B3" w:rsidR="009F7514" w:rsidRDefault="009F7514">
      <w:pPr>
        <w:ind w:left="0" w:firstLine="0"/>
      </w:pPr>
    </w:p>
    <w:p w14:paraId="7A7214FB" w14:textId="03A16453" w:rsidR="009F7514" w:rsidRDefault="009F7514" w:rsidP="009F7514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>Uso</w:t>
      </w:r>
    </w:p>
    <w:p w14:paraId="03FF4868" w14:textId="2FA0D422" w:rsidR="009F7514" w:rsidRDefault="008A3BDE">
      <w:pPr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empezar a usar la aplicación se debe de abrir en el navegador con el localhost en el puerto 800.</w:t>
      </w:r>
    </w:p>
    <w:p w14:paraId="47F6E256" w14:textId="7ABA4CD2" w:rsidR="004A0A3D" w:rsidRDefault="004A0A3D">
      <w:pPr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582212EB" w14:textId="3DAB5D50" w:rsidR="004A0A3D" w:rsidRDefault="004A0A3D">
      <w:pPr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 entrar al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se la pantalla de inicio será la siguiente:</w:t>
      </w:r>
    </w:p>
    <w:p w14:paraId="7227A7D7" w14:textId="30AF4ED7" w:rsidR="004A0A3D" w:rsidRDefault="004A0A3D">
      <w:pPr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A0A3D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7090A71" wp14:editId="5807720D">
            <wp:extent cx="3117850" cy="1757680"/>
            <wp:effectExtent l="0" t="0" r="6350" b="0"/>
            <wp:docPr id="10" name="Imagen 10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5A15" w14:textId="588E61E4" w:rsidR="004A0A3D" w:rsidRDefault="004A0A3D">
      <w:pPr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 esta se encuentra un cuadro de texto donde se puede ingresar la nueva solicitud de clasificación en formato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O también en la esquina superior derecha se encuentra un botón para hacer la carga desde el explorador de archivos. Al darle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cliak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abrirá el explorador de archivos donde debemos seleccionar el archivo.xml a cargar. </w:t>
      </w:r>
    </w:p>
    <w:p w14:paraId="694E44E3" w14:textId="7AB5A93B" w:rsidR="002902BD" w:rsidRDefault="002902BD">
      <w:pPr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2CB0E487" w14:textId="13CD6946" w:rsidR="002902BD" w:rsidRDefault="002902BD" w:rsidP="002902BD">
      <w:pPr>
        <w:pStyle w:val="Prrafodelista"/>
        <w:numPr>
          <w:ilvl w:val="0"/>
          <w:numId w:val="4"/>
        </w:numPr>
        <w:jc w:val="both"/>
      </w:pPr>
      <w:r>
        <w:rPr>
          <w:rFonts w:ascii="Arial" w:eastAsia="Arial" w:hAnsi="Arial" w:cs="Arial"/>
          <w:b/>
        </w:rPr>
        <w:t>Cargar archivo</w:t>
      </w:r>
    </w:p>
    <w:p w14:paraId="33B84E3C" w14:textId="17921C69" w:rsidR="004A0A3D" w:rsidRDefault="002902BD">
      <w:pPr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2902BD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67278802" wp14:editId="19B6DEE8">
            <wp:extent cx="3117850" cy="1605915"/>
            <wp:effectExtent l="0" t="0" r="6350" b="0"/>
            <wp:docPr id="11" name="Imagen 1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AF7A" w14:textId="5B368C77" w:rsidR="002902BD" w:rsidRDefault="002902BD">
      <w:pPr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 cargar el archivo o escribirlo y selecciona entrar se recibirá la respuesta de la solicitud y un mensaje de éxito. </w:t>
      </w:r>
    </w:p>
    <w:p w14:paraId="223AC463" w14:textId="717CB23F" w:rsidR="009F7514" w:rsidRDefault="004A0A3D">
      <w:pPr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A0A3D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7CEFE64" wp14:editId="500D7726">
            <wp:extent cx="3117850" cy="1757680"/>
            <wp:effectExtent l="0" t="0" r="6350" b="0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75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B0301C" w14:textId="35327CE9" w:rsidR="009F7514" w:rsidRDefault="009F7514">
      <w:pPr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0AAA9003" w14:textId="41DC62CE" w:rsidR="00CF03A5" w:rsidRDefault="002902BD">
      <w:pPr>
        <w:ind w:left="0" w:firstLine="0"/>
      </w:pPr>
      <w:r>
        <w:t>De no haber seleccionado un archivo con el formato correcto o si el texto enviado está vacío o tampoco es del formato .</w:t>
      </w:r>
      <w:proofErr w:type="spellStart"/>
      <w:r>
        <w:t>xml</w:t>
      </w:r>
      <w:proofErr w:type="spellEnd"/>
      <w:r>
        <w:t xml:space="preserve"> se desplegará un mensaje de error. </w:t>
      </w:r>
    </w:p>
    <w:p w14:paraId="3EC750CD" w14:textId="7F73ABC0" w:rsidR="002902BD" w:rsidRDefault="002902BD">
      <w:pPr>
        <w:ind w:left="0" w:firstLine="0"/>
      </w:pPr>
    </w:p>
    <w:p w14:paraId="1390D871" w14:textId="40E89C6C" w:rsidR="002902BD" w:rsidRDefault="002902BD">
      <w:pPr>
        <w:ind w:left="0" w:firstLine="0"/>
      </w:pPr>
      <w:r w:rsidRPr="002902BD">
        <w:drawing>
          <wp:inline distT="0" distB="0" distL="0" distR="0" wp14:anchorId="36C5BEE4" wp14:editId="3BC5FD8C">
            <wp:extent cx="3117850" cy="1750695"/>
            <wp:effectExtent l="0" t="0" r="6350" b="1905"/>
            <wp:docPr id="1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 con confianza baj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3BBF3" w14:textId="0D430C7E" w:rsidR="00545988" w:rsidRPr="00545988" w:rsidRDefault="00545988" w:rsidP="00545988">
      <w:pPr>
        <w:pStyle w:val="Prrafodelista"/>
        <w:numPr>
          <w:ilvl w:val="0"/>
          <w:numId w:val="4"/>
        </w:numPr>
        <w:jc w:val="both"/>
      </w:pPr>
      <w:proofErr w:type="spellStart"/>
      <w:r>
        <w:rPr>
          <w:rFonts w:ascii="Arial" w:eastAsia="Arial" w:hAnsi="Arial" w:cs="Arial"/>
          <w:b/>
        </w:rPr>
        <w:t>Reset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Database</w:t>
      </w:r>
      <w:proofErr w:type="spellEnd"/>
    </w:p>
    <w:p w14:paraId="6042EF73" w14:textId="07051802" w:rsidR="00545988" w:rsidRDefault="00545988" w:rsidP="00545988">
      <w:pPr>
        <w:ind w:hanging="176"/>
        <w:jc w:val="both"/>
      </w:pPr>
      <w:r>
        <w:t xml:space="preserve">Al dar </w:t>
      </w:r>
      <w:proofErr w:type="spellStart"/>
      <w:r>
        <w:t>click</w:t>
      </w:r>
      <w:proofErr w:type="spellEnd"/>
      <w:r>
        <w:t xml:space="preserve"> al botón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se ejecutara un </w:t>
      </w:r>
      <w:proofErr w:type="spellStart"/>
      <w:r>
        <w:t>delete</w:t>
      </w:r>
      <w:proofErr w:type="spellEnd"/>
      <w:r>
        <w:t xml:space="preserve"> de todos los datos almacenados en la base de </w:t>
      </w:r>
      <w:proofErr w:type="gramStart"/>
      <w:r>
        <w:t>datos  se</w:t>
      </w:r>
      <w:proofErr w:type="gramEnd"/>
      <w:r>
        <w:t xml:space="preserve"> desplegará un mensaje de éxito.</w:t>
      </w:r>
    </w:p>
    <w:p w14:paraId="6976C457" w14:textId="66FA631D" w:rsidR="00545988" w:rsidRDefault="00545988" w:rsidP="00545988">
      <w:pPr>
        <w:ind w:hanging="176"/>
        <w:jc w:val="both"/>
      </w:pPr>
      <w:r w:rsidRPr="00545988">
        <w:drawing>
          <wp:inline distT="0" distB="0" distL="0" distR="0" wp14:anchorId="076C4267" wp14:editId="2699CB8A">
            <wp:extent cx="3117850" cy="630555"/>
            <wp:effectExtent l="0" t="0" r="6350" b="0"/>
            <wp:docPr id="12" name="Imagen 12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magen que contiene 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F922" w14:textId="41AC7494" w:rsidR="00545988" w:rsidRPr="00545988" w:rsidRDefault="00545988" w:rsidP="004652AE">
      <w:pPr>
        <w:pStyle w:val="Prrafodelista"/>
        <w:numPr>
          <w:ilvl w:val="0"/>
          <w:numId w:val="4"/>
        </w:numPr>
        <w:jc w:val="both"/>
      </w:pPr>
      <w:r w:rsidRPr="004652AE">
        <w:rPr>
          <w:rFonts w:ascii="Arial" w:eastAsia="Arial" w:hAnsi="Arial" w:cs="Arial"/>
          <w:b/>
        </w:rPr>
        <w:t>Ayuda</w:t>
      </w:r>
    </w:p>
    <w:p w14:paraId="57CBADE2" w14:textId="24523D1A" w:rsidR="00545988" w:rsidRDefault="00545988" w:rsidP="00545988">
      <w:pPr>
        <w:ind w:hanging="176"/>
        <w:jc w:val="both"/>
      </w:pPr>
      <w:r>
        <w:t>Al dar</w:t>
      </w:r>
      <w:r w:rsidR="004652AE">
        <w:t xml:space="preserve"> </w:t>
      </w:r>
      <w:proofErr w:type="spellStart"/>
      <w:proofErr w:type="gramStart"/>
      <w:r>
        <w:t>click</w:t>
      </w:r>
      <w:proofErr w:type="spellEnd"/>
      <w:proofErr w:type="gramEnd"/>
      <w:r>
        <w:t xml:space="preserve"> en la parte de la barra de navegación en el botón ayuda se </w:t>
      </w:r>
      <w:r w:rsidR="004652AE">
        <w:t>desplegarán</w:t>
      </w:r>
      <w:r>
        <w:t xml:space="preserve"> dos opciones</w:t>
      </w:r>
      <w:r w:rsidR="004652AE">
        <w:t xml:space="preserve">. </w:t>
      </w:r>
    </w:p>
    <w:p w14:paraId="01FEDBDA" w14:textId="4BC2E668" w:rsidR="004652AE" w:rsidRDefault="004652AE" w:rsidP="004652AE">
      <w:pPr>
        <w:pStyle w:val="Prrafodelista"/>
        <w:numPr>
          <w:ilvl w:val="1"/>
          <w:numId w:val="4"/>
        </w:numPr>
        <w:jc w:val="both"/>
      </w:pPr>
      <w:r>
        <w:t>Desarrollador</w:t>
      </w:r>
    </w:p>
    <w:p w14:paraId="0F0E05A4" w14:textId="7E6E80C2" w:rsidR="004652AE" w:rsidRDefault="004652AE" w:rsidP="004652AE">
      <w:pPr>
        <w:ind w:hanging="176"/>
        <w:jc w:val="both"/>
      </w:pPr>
      <w:r>
        <w:t xml:space="preserve">Nos redirige a una página con la información del desarrollador de la aplicación. </w:t>
      </w:r>
    </w:p>
    <w:p w14:paraId="704E8ACF" w14:textId="10301C9D" w:rsidR="004652AE" w:rsidRDefault="004652AE" w:rsidP="004652AE">
      <w:pPr>
        <w:ind w:hanging="176"/>
        <w:jc w:val="both"/>
      </w:pPr>
    </w:p>
    <w:p w14:paraId="20C67ECA" w14:textId="0EDB4E98" w:rsidR="004652AE" w:rsidRDefault="004652AE" w:rsidP="004652AE">
      <w:pPr>
        <w:pStyle w:val="Prrafodelista"/>
        <w:numPr>
          <w:ilvl w:val="1"/>
          <w:numId w:val="4"/>
        </w:numPr>
        <w:jc w:val="both"/>
      </w:pPr>
      <w:r>
        <w:t>Documentación</w:t>
      </w:r>
    </w:p>
    <w:p w14:paraId="0E62D412" w14:textId="274A4696" w:rsidR="004652AE" w:rsidRPr="00545988" w:rsidRDefault="004652AE" w:rsidP="004652AE">
      <w:pPr>
        <w:ind w:hanging="176"/>
        <w:jc w:val="both"/>
      </w:pPr>
      <w:r>
        <w:t xml:space="preserve">No redirige a un archivo PDF de este documento. </w:t>
      </w:r>
    </w:p>
    <w:p w14:paraId="3D8B4154" w14:textId="42790495" w:rsidR="00545988" w:rsidRDefault="00545988" w:rsidP="00545988">
      <w:pPr>
        <w:ind w:hanging="176"/>
        <w:jc w:val="both"/>
      </w:pPr>
      <w:r w:rsidRPr="00545988">
        <w:drawing>
          <wp:inline distT="0" distB="0" distL="0" distR="0" wp14:anchorId="4E9869F2" wp14:editId="48254D9E">
            <wp:extent cx="3063505" cy="2385267"/>
            <wp:effectExtent l="0" t="0" r="3810" b="0"/>
            <wp:docPr id="13" name="Imagen 1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77C2" w14:textId="29CAAA4B" w:rsidR="004652AE" w:rsidRPr="004652AE" w:rsidRDefault="004652AE" w:rsidP="004652AE">
      <w:pPr>
        <w:pStyle w:val="Prrafodelista"/>
        <w:numPr>
          <w:ilvl w:val="0"/>
          <w:numId w:val="4"/>
        </w:numPr>
        <w:jc w:val="both"/>
      </w:pPr>
      <w:r>
        <w:rPr>
          <w:rFonts w:ascii="Arial" w:eastAsia="Arial" w:hAnsi="Arial" w:cs="Arial"/>
          <w:b/>
        </w:rPr>
        <w:t>Peticiones</w:t>
      </w:r>
    </w:p>
    <w:p w14:paraId="5EF3B964" w14:textId="3DFDEFCF" w:rsidR="004652AE" w:rsidRDefault="004652AE" w:rsidP="004652AE">
      <w:pPr>
        <w:ind w:hanging="176"/>
        <w:jc w:val="both"/>
      </w:pPr>
      <w:r w:rsidRPr="004652AE">
        <w:drawing>
          <wp:inline distT="0" distB="0" distL="0" distR="0" wp14:anchorId="387B7D33" wp14:editId="25DDBD61">
            <wp:extent cx="3117850" cy="1506220"/>
            <wp:effectExtent l="0" t="0" r="6350" b="0"/>
            <wp:docPr id="14" name="Imagen 1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A5C0" w14:textId="3C918391" w:rsidR="004652AE" w:rsidRDefault="004652AE" w:rsidP="004652AE">
      <w:pPr>
        <w:ind w:hanging="176"/>
        <w:jc w:val="both"/>
      </w:pPr>
      <w:r>
        <w:t>4.1. Reportes</w:t>
      </w:r>
    </w:p>
    <w:p w14:paraId="3571278B" w14:textId="0E4CD1D9" w:rsidR="004652AE" w:rsidRDefault="004652AE" w:rsidP="004652AE">
      <w:pPr>
        <w:ind w:hanging="176"/>
        <w:jc w:val="both"/>
      </w:pPr>
      <w:r>
        <w:t xml:space="preserve">Nos redirige a una </w:t>
      </w:r>
      <w:r w:rsidR="00A10C71">
        <w:t>página</w:t>
      </w:r>
      <w:r>
        <w:t xml:space="preserve"> donde se muestran los repostes y los resultados de todas las solicitudes agrupados por fechas o por empresas. </w:t>
      </w:r>
    </w:p>
    <w:p w14:paraId="341B374B" w14:textId="02DFE4E4" w:rsidR="00A10C71" w:rsidRDefault="00A10C71" w:rsidP="004652AE">
      <w:pPr>
        <w:ind w:hanging="176"/>
        <w:jc w:val="both"/>
      </w:pPr>
      <w:r w:rsidRPr="00A10C71">
        <w:drawing>
          <wp:inline distT="0" distB="0" distL="0" distR="0" wp14:anchorId="603B06DC" wp14:editId="69231B6C">
            <wp:extent cx="3117850" cy="728345"/>
            <wp:effectExtent l="0" t="0" r="6350" b="0"/>
            <wp:docPr id="15" name="Imagen 1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AC75" w14:textId="4183F3E5" w:rsidR="00A10C71" w:rsidRDefault="00A10C71" w:rsidP="004652AE">
      <w:pPr>
        <w:ind w:hanging="176"/>
        <w:jc w:val="both"/>
      </w:pPr>
      <w:r>
        <w:t>4.2. Reporte PDF</w:t>
      </w:r>
    </w:p>
    <w:p w14:paraId="7E305E3F" w14:textId="7B35FB50" w:rsidR="00A10C71" w:rsidRDefault="00A10C71" w:rsidP="004652AE">
      <w:pPr>
        <w:ind w:hanging="176"/>
        <w:jc w:val="both"/>
      </w:pPr>
      <w:r>
        <w:t xml:space="preserve">Nos muestra un reporte en un documento </w:t>
      </w:r>
      <w:proofErr w:type="spellStart"/>
      <w:r>
        <w:t>pdf</w:t>
      </w:r>
      <w:proofErr w:type="spellEnd"/>
      <w:r>
        <w:t xml:space="preserve"> de todos los</w:t>
      </w:r>
      <w:r w:rsidR="001C4D9B">
        <w:t xml:space="preserve"> datos almacenados. </w:t>
      </w:r>
    </w:p>
    <w:p w14:paraId="60F736C1" w14:textId="722274A3" w:rsidR="001C4D9B" w:rsidRDefault="001C4D9B" w:rsidP="004652AE">
      <w:pPr>
        <w:ind w:hanging="176"/>
        <w:jc w:val="both"/>
      </w:pPr>
      <w:r>
        <w:t>4.3. Prueba Mensaje</w:t>
      </w:r>
    </w:p>
    <w:p w14:paraId="2EE17A44" w14:textId="736109CF" w:rsidR="001C4D9B" w:rsidRDefault="001C4D9B" w:rsidP="004652AE">
      <w:pPr>
        <w:ind w:hanging="176"/>
        <w:jc w:val="both"/>
      </w:pPr>
      <w:r w:rsidRPr="001C4D9B">
        <w:lastRenderedPageBreak/>
        <w:drawing>
          <wp:inline distT="0" distB="0" distL="0" distR="0" wp14:anchorId="7F75C1C7" wp14:editId="7EB7FC90">
            <wp:extent cx="3117850" cy="1601470"/>
            <wp:effectExtent l="0" t="0" r="6350" b="0"/>
            <wp:docPr id="16" name="Imagen 1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240CF" w14:textId="3F9C392D" w:rsidR="001C4D9B" w:rsidRDefault="001C4D9B" w:rsidP="004652AE">
      <w:pPr>
        <w:ind w:hanging="176"/>
        <w:jc w:val="both"/>
      </w:pPr>
      <w:r>
        <w:t xml:space="preserve">Nos dirige a una página con un cuadro de texto para analizar un único mensaje. </w:t>
      </w:r>
    </w:p>
    <w:p w14:paraId="22871C60" w14:textId="77777777" w:rsidR="001C4D9B" w:rsidRPr="001C4D9B" w:rsidRDefault="001C4D9B" w:rsidP="004652AE">
      <w:pPr>
        <w:ind w:hanging="176"/>
        <w:jc w:val="both"/>
        <w:rPr>
          <w:u w:val="single"/>
        </w:rPr>
      </w:pPr>
    </w:p>
    <w:p w14:paraId="39A65B00" w14:textId="77777777" w:rsidR="004652AE" w:rsidRPr="00545988" w:rsidRDefault="004652AE" w:rsidP="004652AE">
      <w:pPr>
        <w:ind w:hanging="176"/>
        <w:jc w:val="both"/>
      </w:pPr>
    </w:p>
    <w:p w14:paraId="37B196A8" w14:textId="77777777" w:rsidR="004652AE" w:rsidRDefault="004652AE" w:rsidP="00545988">
      <w:pPr>
        <w:ind w:hanging="176"/>
        <w:jc w:val="both"/>
      </w:pPr>
    </w:p>
    <w:p w14:paraId="1A3CF417" w14:textId="77777777" w:rsidR="00FD6456" w:rsidRDefault="007D6BEF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 xml:space="preserve">Referencias bibliográficas </w:t>
      </w:r>
    </w:p>
    <w:p w14:paraId="241900F0" w14:textId="77777777" w:rsidR="008425D2" w:rsidRDefault="008425D2" w:rsidP="008425D2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25D2">
        <w:rPr>
          <w:rFonts w:ascii="Times New Roman" w:eastAsia="Times New Roman" w:hAnsi="Times New Roman" w:cs="Times New Roman"/>
          <w:sz w:val="24"/>
          <w:szCs w:val="24"/>
          <w:lang w:val="es-US"/>
        </w:rPr>
        <w:t xml:space="preserve">Charles </w:t>
      </w:r>
      <w:proofErr w:type="spellStart"/>
      <w:r w:rsidRPr="008425D2">
        <w:rPr>
          <w:rFonts w:ascii="Times New Roman" w:eastAsia="Times New Roman" w:hAnsi="Times New Roman" w:cs="Times New Roman"/>
          <w:sz w:val="24"/>
          <w:szCs w:val="24"/>
          <w:lang w:val="es-US"/>
        </w:rPr>
        <w:t>Severance</w:t>
      </w:r>
      <w:proofErr w:type="spellEnd"/>
      <w:r w:rsidRPr="008425D2">
        <w:rPr>
          <w:rFonts w:ascii="Times New Roman" w:eastAsia="Times New Roman" w:hAnsi="Times New Roman" w:cs="Times New Roman"/>
          <w:sz w:val="24"/>
          <w:szCs w:val="24"/>
          <w:lang w:val="es-US"/>
        </w:rPr>
        <w:t xml:space="preserve"> (2015).</w:t>
      </w:r>
      <w:r w:rsidRPr="008425D2">
        <w:rPr>
          <w:rFonts w:ascii="Times New Roman" w:eastAsia="Times New Roman" w:hAnsi="Times New Roman" w:cs="Times New Roman"/>
          <w:i/>
          <w:sz w:val="24"/>
          <w:szCs w:val="24"/>
          <w:lang w:val="es-US"/>
        </w:rPr>
        <w:t xml:space="preserve"> Python para </w:t>
      </w:r>
      <w:proofErr w:type="spellStart"/>
      <w:r w:rsidRPr="008425D2">
        <w:rPr>
          <w:rFonts w:ascii="Times New Roman" w:eastAsia="Times New Roman" w:hAnsi="Times New Roman" w:cs="Times New Roman"/>
          <w:i/>
          <w:sz w:val="24"/>
          <w:szCs w:val="24"/>
          <w:lang w:val="es-US"/>
        </w:rPr>
        <w:t>Informaticos</w:t>
      </w:r>
      <w:proofErr w:type="spellEnd"/>
      <w:r w:rsidRPr="008425D2">
        <w:rPr>
          <w:rFonts w:ascii="Times New Roman" w:eastAsia="Times New Roman" w:hAnsi="Times New Roman" w:cs="Times New Roman"/>
          <w:i/>
          <w:sz w:val="24"/>
          <w:szCs w:val="24"/>
          <w:lang w:val="es-US"/>
        </w:rPr>
        <w:t>.</w:t>
      </w:r>
      <w:r w:rsidRPr="008425D2">
        <w:rPr>
          <w:rFonts w:ascii="Times New Roman" w:eastAsia="Times New Roman" w:hAnsi="Times New Roman" w:cs="Times New Roman"/>
          <w:sz w:val="24"/>
          <w:szCs w:val="24"/>
          <w:lang w:val="es-US"/>
        </w:rPr>
        <w:t xml:space="preserve"> </w:t>
      </w:r>
      <w:r w:rsidRPr="005C28B9">
        <w:rPr>
          <w:rFonts w:ascii="Times New Roman" w:eastAsia="Times New Roman" w:hAnsi="Times New Roman" w:cs="Times New Roman"/>
          <w:sz w:val="24"/>
          <w:szCs w:val="24"/>
          <w:lang w:val="en-US"/>
        </w:rPr>
        <w:t>CreateSpace Independent Publishing Platform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AF2901C" w14:textId="77777777" w:rsidR="00FD6456" w:rsidRPr="0007138A" w:rsidRDefault="00FD6456">
      <w:pPr>
        <w:spacing w:line="276" w:lineRule="auto"/>
        <w:ind w:left="0" w:firstLine="0"/>
        <w:rPr>
          <w:lang w:val="en-US"/>
        </w:rPr>
      </w:pPr>
    </w:p>
    <w:p w14:paraId="768F6227" w14:textId="61D98C06" w:rsidR="00FD6456" w:rsidRPr="0007138A" w:rsidRDefault="00F560B5">
      <w:pPr>
        <w:spacing w:line="276" w:lineRule="auto"/>
        <w:ind w:left="0" w:firstLine="0"/>
        <w:rPr>
          <w:rFonts w:ascii="Arial" w:eastAsia="Arial" w:hAnsi="Arial" w:cs="Arial"/>
          <w:b/>
          <w:lang w:val="en-US"/>
        </w:rPr>
      </w:pPr>
      <w:r>
        <w:rPr>
          <w:rFonts w:ascii="Arial" w:eastAsia="Arial" w:hAnsi="Arial" w:cs="Arial"/>
          <w:b/>
          <w:lang w:val="en-US"/>
        </w:rPr>
        <w:t>ANEXOS EN EL FOLDER</w:t>
      </w:r>
    </w:p>
    <w:p w14:paraId="5DA55792" w14:textId="4472311B" w:rsidR="00FD6456" w:rsidRPr="0007138A" w:rsidRDefault="00FD6456">
      <w:pPr>
        <w:spacing w:line="276" w:lineRule="auto"/>
        <w:ind w:left="0" w:firstLine="0"/>
        <w:jc w:val="both"/>
        <w:rPr>
          <w:lang w:val="en-US"/>
        </w:rPr>
      </w:pPr>
    </w:p>
    <w:p w14:paraId="2B1D6BC2" w14:textId="77777777" w:rsidR="00FD6456" w:rsidRPr="0007138A" w:rsidRDefault="00FD6456">
      <w:pPr>
        <w:spacing w:line="276" w:lineRule="auto"/>
        <w:ind w:left="0" w:firstLine="0"/>
        <w:rPr>
          <w:lang w:val="en-US"/>
        </w:rPr>
      </w:pPr>
    </w:p>
    <w:p w14:paraId="22BBC4A6" w14:textId="77777777" w:rsidR="005B1348" w:rsidRPr="0007138A" w:rsidRDefault="007D6BEF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sectPr w:rsidR="005B1348" w:rsidRPr="0007138A">
      <w:type w:val="continuous"/>
      <w:pgSz w:w="12240" w:h="15840"/>
      <w:pgMar w:top="1530" w:right="1133" w:bottom="1417" w:left="566" w:header="0" w:footer="720" w:gutter="0"/>
      <w:cols w:num="2" w:space="720" w:equalWidth="0">
        <w:col w:w="5089" w:space="360"/>
        <w:col w:w="508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C84DC" w14:textId="77777777" w:rsidR="00393972" w:rsidRDefault="00393972">
      <w:r>
        <w:separator/>
      </w:r>
    </w:p>
  </w:endnote>
  <w:endnote w:type="continuationSeparator" w:id="0">
    <w:p w14:paraId="6AB99021" w14:textId="77777777" w:rsidR="00393972" w:rsidRDefault="00393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A9289" w14:textId="77777777" w:rsidR="00FD6456" w:rsidRDefault="00FD6456">
    <w:pPr>
      <w:jc w:val="center"/>
    </w:pPr>
  </w:p>
  <w:p w14:paraId="48A47BB8" w14:textId="77777777" w:rsidR="00FD6456" w:rsidRDefault="00FD6456">
    <w:pPr>
      <w:spacing w:after="70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886C2" w14:textId="77777777" w:rsidR="00393972" w:rsidRDefault="00393972">
      <w:r>
        <w:separator/>
      </w:r>
    </w:p>
  </w:footnote>
  <w:footnote w:type="continuationSeparator" w:id="0">
    <w:p w14:paraId="1F327926" w14:textId="77777777" w:rsidR="00393972" w:rsidRDefault="003939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A5DCA" w14:textId="5518DD20" w:rsidR="00FD6456" w:rsidRDefault="00A16055">
    <w:pPr>
      <w:spacing w:before="708"/>
      <w:ind w:left="0" w:firstLine="0"/>
    </w:pPr>
    <w:r w:rsidRPr="00A16055">
      <w:rPr>
        <w:rFonts w:ascii="Arial" w:eastAsia="Arial" w:hAnsi="Arial" w:cs="Arial"/>
        <w:sz w:val="16"/>
        <w:szCs w:val="16"/>
      </w:rPr>
      <w:t>Universidad de San Carlos de Guatemala</w:t>
    </w:r>
  </w:p>
  <w:p w14:paraId="2ACCEDC5" w14:textId="54C782BC" w:rsidR="00FD6456" w:rsidRDefault="00A16055">
    <w:pPr>
      <w:ind w:left="0" w:firstLine="0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Escuela de Ingeniería en Ciencias y Sistemas, Facultad de Ingeniería</w:t>
    </w:r>
  </w:p>
  <w:p w14:paraId="0FB17BDE" w14:textId="41C3680C" w:rsidR="00A16055" w:rsidRPr="00A16055" w:rsidRDefault="00A16055">
    <w:pPr>
      <w:ind w:left="0" w:firstLine="0"/>
      <w:rPr>
        <w:rFonts w:ascii="Arial" w:eastAsia="Arial" w:hAnsi="Arial" w:cs="Arial"/>
        <w:sz w:val="16"/>
        <w:szCs w:val="16"/>
      </w:rPr>
    </w:pPr>
    <w:r w:rsidRPr="00A16055">
      <w:rPr>
        <w:rFonts w:ascii="Arial" w:eastAsia="Arial" w:hAnsi="Arial" w:cs="Arial"/>
        <w:sz w:val="16"/>
        <w:szCs w:val="16"/>
      </w:rPr>
      <w:t xml:space="preserve">Introducción a la programación y computación 2, </w:t>
    </w:r>
    <w:r w:rsidR="00560E2F">
      <w:rPr>
        <w:rFonts w:ascii="Arial" w:eastAsia="Arial" w:hAnsi="Arial" w:cs="Arial"/>
        <w:sz w:val="16"/>
        <w:szCs w:val="16"/>
      </w:rPr>
      <w:t>1er</w:t>
    </w:r>
    <w:r w:rsidRPr="00A16055">
      <w:rPr>
        <w:rFonts w:ascii="Arial" w:eastAsia="Arial" w:hAnsi="Arial" w:cs="Arial"/>
        <w:sz w:val="16"/>
        <w:szCs w:val="16"/>
      </w:rPr>
      <w:t>. Semestre 202</w:t>
    </w:r>
    <w:r w:rsidR="005529DA">
      <w:rPr>
        <w:rFonts w:ascii="Arial" w:eastAsia="Arial" w:hAnsi="Arial" w:cs="Arial"/>
        <w:sz w:val="16"/>
        <w:szCs w:val="16"/>
      </w:rPr>
      <w:t>2</w:t>
    </w:r>
    <w:r w:rsidRPr="00A16055">
      <w:rPr>
        <w:rFonts w:ascii="Arial" w:eastAsia="Arial" w:hAnsi="Arial" w:cs="Arial"/>
        <w:sz w:val="16"/>
        <w:szCs w:val="16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713FE"/>
    <w:multiLevelType w:val="multilevel"/>
    <w:tmpl w:val="63201A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9A57F81"/>
    <w:multiLevelType w:val="multilevel"/>
    <w:tmpl w:val="92BA6A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567C27D9"/>
    <w:multiLevelType w:val="hybridMultilevel"/>
    <w:tmpl w:val="80EECF98"/>
    <w:lvl w:ilvl="0" w:tplc="CF42BB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F7032"/>
    <w:multiLevelType w:val="multilevel"/>
    <w:tmpl w:val="C91EFD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1F115D4"/>
    <w:multiLevelType w:val="hybridMultilevel"/>
    <w:tmpl w:val="80EECF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565338"/>
    <w:multiLevelType w:val="hybridMultilevel"/>
    <w:tmpl w:val="CAF6EA1C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163706">
    <w:abstractNumId w:val="1"/>
  </w:num>
  <w:num w:numId="2" w16cid:durableId="446240304">
    <w:abstractNumId w:val="0"/>
  </w:num>
  <w:num w:numId="3" w16cid:durableId="1490903802">
    <w:abstractNumId w:val="5"/>
  </w:num>
  <w:num w:numId="4" w16cid:durableId="470246285">
    <w:abstractNumId w:val="2"/>
  </w:num>
  <w:num w:numId="5" w16cid:durableId="1879008131">
    <w:abstractNumId w:val="3"/>
  </w:num>
  <w:num w:numId="6" w16cid:durableId="3037805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0F4"/>
    <w:rsid w:val="00007D8A"/>
    <w:rsid w:val="0007138A"/>
    <w:rsid w:val="000E7074"/>
    <w:rsid w:val="000F6768"/>
    <w:rsid w:val="000F781A"/>
    <w:rsid w:val="00106123"/>
    <w:rsid w:val="001374EA"/>
    <w:rsid w:val="001626D4"/>
    <w:rsid w:val="001876D5"/>
    <w:rsid w:val="001A0713"/>
    <w:rsid w:val="001C3705"/>
    <w:rsid w:val="001C4D9B"/>
    <w:rsid w:val="00274439"/>
    <w:rsid w:val="002902BD"/>
    <w:rsid w:val="00326471"/>
    <w:rsid w:val="00393972"/>
    <w:rsid w:val="003C763D"/>
    <w:rsid w:val="003D5513"/>
    <w:rsid w:val="003E4664"/>
    <w:rsid w:val="004347CF"/>
    <w:rsid w:val="004652AE"/>
    <w:rsid w:val="00473112"/>
    <w:rsid w:val="004A0A3D"/>
    <w:rsid w:val="005063AB"/>
    <w:rsid w:val="00532ADB"/>
    <w:rsid w:val="0053300E"/>
    <w:rsid w:val="00533633"/>
    <w:rsid w:val="00545988"/>
    <w:rsid w:val="005529DA"/>
    <w:rsid w:val="00553519"/>
    <w:rsid w:val="00560E2F"/>
    <w:rsid w:val="0056432E"/>
    <w:rsid w:val="005B1348"/>
    <w:rsid w:val="005B2B8B"/>
    <w:rsid w:val="005C3D7A"/>
    <w:rsid w:val="00611F56"/>
    <w:rsid w:val="00613033"/>
    <w:rsid w:val="006434E8"/>
    <w:rsid w:val="006740F4"/>
    <w:rsid w:val="00680F99"/>
    <w:rsid w:val="00685BBC"/>
    <w:rsid w:val="006B142D"/>
    <w:rsid w:val="006F5687"/>
    <w:rsid w:val="006F5C0A"/>
    <w:rsid w:val="006F6C63"/>
    <w:rsid w:val="007060C2"/>
    <w:rsid w:val="0075182A"/>
    <w:rsid w:val="007D6BEF"/>
    <w:rsid w:val="007E31BB"/>
    <w:rsid w:val="00821713"/>
    <w:rsid w:val="008425D2"/>
    <w:rsid w:val="00882259"/>
    <w:rsid w:val="0089017B"/>
    <w:rsid w:val="008A3BDE"/>
    <w:rsid w:val="008C0D19"/>
    <w:rsid w:val="008D4D2D"/>
    <w:rsid w:val="008D6463"/>
    <w:rsid w:val="008D6786"/>
    <w:rsid w:val="009B76F0"/>
    <w:rsid w:val="009F7514"/>
    <w:rsid w:val="00A10C71"/>
    <w:rsid w:val="00A16055"/>
    <w:rsid w:val="00A84E5A"/>
    <w:rsid w:val="00AB670A"/>
    <w:rsid w:val="00AB7193"/>
    <w:rsid w:val="00AD3CBD"/>
    <w:rsid w:val="00B32607"/>
    <w:rsid w:val="00C10CD6"/>
    <w:rsid w:val="00C74C0B"/>
    <w:rsid w:val="00CE6A09"/>
    <w:rsid w:val="00CF03A5"/>
    <w:rsid w:val="00DB3352"/>
    <w:rsid w:val="00E11D9F"/>
    <w:rsid w:val="00E14D96"/>
    <w:rsid w:val="00E30791"/>
    <w:rsid w:val="00E309A6"/>
    <w:rsid w:val="00E40225"/>
    <w:rsid w:val="00E76D91"/>
    <w:rsid w:val="00EF6712"/>
    <w:rsid w:val="00F4694E"/>
    <w:rsid w:val="00F560B5"/>
    <w:rsid w:val="00F7258E"/>
    <w:rsid w:val="00F8409E"/>
    <w:rsid w:val="00FB2CBE"/>
    <w:rsid w:val="00FD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096DCD"/>
  <w15:docId w15:val="{CD087B4B-B654-4445-823A-A36DAA78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GT" w:eastAsia="es-GT" w:bidi="ar-SA"/>
      </w:rPr>
    </w:rPrDefault>
    <w:pPrDefault>
      <w:pPr>
        <w:ind w:left="176" w:hanging="30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E31BB"/>
  </w:style>
  <w:style w:type="paragraph" w:styleId="Ttulo1">
    <w:name w:val="heading 1"/>
    <w:basedOn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6055"/>
  </w:style>
  <w:style w:type="paragraph" w:styleId="Piedepgina">
    <w:name w:val="footer"/>
    <w:basedOn w:val="Normal"/>
    <w:link w:val="Piedepgina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055"/>
  </w:style>
  <w:style w:type="paragraph" w:styleId="Prrafodelista">
    <w:name w:val="List Paragraph"/>
    <w:basedOn w:val="Normal"/>
    <w:uiPriority w:val="34"/>
    <w:qFormat/>
    <w:rsid w:val="009F7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3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671</Words>
  <Characters>3695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Gueslim Jhoans Fernandez Rivera</cp:lastModifiedBy>
  <cp:revision>2</cp:revision>
  <cp:lastPrinted>2022-05-06T00:15:00Z</cp:lastPrinted>
  <dcterms:created xsi:type="dcterms:W3CDTF">2022-05-06T02:24:00Z</dcterms:created>
  <dcterms:modified xsi:type="dcterms:W3CDTF">2022-05-06T02:24:00Z</dcterms:modified>
</cp:coreProperties>
</file>