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11F70" w14:paraId="5C8C8876" w14:textId="77777777" w:rsidTr="00A07A3E">
        <w:tc>
          <w:tcPr>
            <w:tcW w:w="1037" w:type="dxa"/>
            <w:vMerge w:val="restart"/>
          </w:tcPr>
          <w:p w14:paraId="216101C7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18DE492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B866E22" w14:textId="3AB2E0AF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14:paraId="4F3BF7ED" w14:textId="7B6278B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</w:tcPr>
          <w:p w14:paraId="4AA31650" w14:textId="0BBE920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37" w:type="dxa"/>
          </w:tcPr>
          <w:p w14:paraId="6D9BE562" w14:textId="28F3CB6A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37" w:type="dxa"/>
          </w:tcPr>
          <w:p w14:paraId="10BBD724" w14:textId="2BCF6AF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37" w:type="dxa"/>
          </w:tcPr>
          <w:p w14:paraId="11394158" w14:textId="63226CC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平均时间</w:t>
            </w:r>
          </w:p>
        </w:tc>
      </w:tr>
      <w:tr w:rsidR="00811F70" w14:paraId="00C9AA59" w14:textId="77777777" w:rsidTr="00A07A3E">
        <w:tc>
          <w:tcPr>
            <w:tcW w:w="1037" w:type="dxa"/>
            <w:vMerge/>
          </w:tcPr>
          <w:p w14:paraId="165BF940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6175D2AE" w14:textId="37357B05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1037" w:type="dxa"/>
          </w:tcPr>
          <w:p w14:paraId="00205387" w14:textId="42F0F3C3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3310E3F" w14:textId="30C46944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BFC8D89" w14:textId="7A071EF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62CE925D" w14:textId="7E3C75BF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9D1F292" w14:textId="707E163F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76539D62" w14:textId="77777777" w:rsidR="00811F70" w:rsidRDefault="00811F70">
            <w:pPr>
              <w:rPr>
                <w:rFonts w:hint="eastAsia"/>
              </w:rPr>
            </w:pPr>
          </w:p>
        </w:tc>
      </w:tr>
      <w:tr w:rsidR="00811F70" w14:paraId="771D5CBB" w14:textId="77777777" w:rsidTr="00A07A3E">
        <w:tc>
          <w:tcPr>
            <w:tcW w:w="1037" w:type="dxa"/>
            <w:vMerge/>
          </w:tcPr>
          <w:p w14:paraId="5398C19E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648A776" w14:textId="19BD390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1037" w:type="dxa"/>
          </w:tcPr>
          <w:p w14:paraId="4C4D2FBC" w14:textId="30286473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82D1F48" w14:textId="18A26978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615DAC9" w14:textId="29B4E455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F770B64" w14:textId="1BA84C26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64FCC1E9" w14:textId="227E1B48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FA7E587" w14:textId="77777777" w:rsidR="00811F70" w:rsidRDefault="00811F70">
            <w:pPr>
              <w:rPr>
                <w:rFonts w:hint="eastAsia"/>
              </w:rPr>
            </w:pPr>
          </w:p>
        </w:tc>
      </w:tr>
      <w:tr w:rsidR="00811F70" w14:paraId="790BEDF3" w14:textId="77777777" w:rsidTr="00A07A3E">
        <w:tc>
          <w:tcPr>
            <w:tcW w:w="1037" w:type="dxa"/>
            <w:vMerge w:val="restart"/>
          </w:tcPr>
          <w:p w14:paraId="3C7B7954" w14:textId="18623285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FCFS</w:t>
            </w:r>
          </w:p>
        </w:tc>
        <w:tc>
          <w:tcPr>
            <w:tcW w:w="1037" w:type="dxa"/>
          </w:tcPr>
          <w:p w14:paraId="67EA6E0B" w14:textId="0B4061BC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037" w:type="dxa"/>
          </w:tcPr>
          <w:p w14:paraId="278C96BB" w14:textId="5AE96BF3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7F4BA4" w14:textId="47DF3E77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4985A5E6" w14:textId="04BB3F86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7" w:type="dxa"/>
          </w:tcPr>
          <w:p w14:paraId="273A41CC" w14:textId="4AB41DE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7" w:type="dxa"/>
          </w:tcPr>
          <w:p w14:paraId="00FAEF67" w14:textId="2051CE8E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35BEF00D" w14:textId="77777777" w:rsidR="00811F70" w:rsidRDefault="00811F70">
            <w:pPr>
              <w:rPr>
                <w:rFonts w:hint="eastAsia"/>
              </w:rPr>
            </w:pPr>
          </w:p>
        </w:tc>
      </w:tr>
      <w:tr w:rsidR="00811F70" w14:paraId="0D03432B" w14:textId="77777777" w:rsidTr="00A07A3E">
        <w:tc>
          <w:tcPr>
            <w:tcW w:w="1037" w:type="dxa"/>
            <w:vMerge/>
          </w:tcPr>
          <w:p w14:paraId="59B476AA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B394D78" w14:textId="3FF22DA2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037" w:type="dxa"/>
          </w:tcPr>
          <w:p w14:paraId="605DDC25" w14:textId="7D6DDDF2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0BD3527C" w14:textId="7AE88E3D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51006C2" w14:textId="5C22739A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12E024A9" w14:textId="64023F05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14:paraId="3BEB1540" w14:textId="6BDF5BF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7" w:type="dxa"/>
          </w:tcPr>
          <w:p w14:paraId="449B1862" w14:textId="71324A9E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811F70" w14:paraId="3DEABFF0" w14:textId="77777777" w:rsidTr="00A07A3E">
        <w:tc>
          <w:tcPr>
            <w:tcW w:w="1037" w:type="dxa"/>
            <w:vMerge/>
          </w:tcPr>
          <w:p w14:paraId="51347ABF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6555DF14" w14:textId="48CD6C81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037" w:type="dxa"/>
          </w:tcPr>
          <w:p w14:paraId="2A5BFF79" w14:textId="72D89501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6648C71" w14:textId="79D94C0F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7A6C8976" w14:textId="2047CFAA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0E27FD6" w14:textId="58684775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1037" w:type="dxa"/>
          </w:tcPr>
          <w:p w14:paraId="7C4EF3E7" w14:textId="375F600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037" w:type="dxa"/>
          </w:tcPr>
          <w:p w14:paraId="7BEFE9D6" w14:textId="43A81E3D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</w:tr>
      <w:tr w:rsidR="00811F70" w14:paraId="17CD9800" w14:textId="77777777" w:rsidTr="00A07A3E">
        <w:tc>
          <w:tcPr>
            <w:tcW w:w="1037" w:type="dxa"/>
            <w:vMerge w:val="restart"/>
          </w:tcPr>
          <w:p w14:paraId="71D22424" w14:textId="0A38D0BE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SJF</w:t>
            </w:r>
          </w:p>
        </w:tc>
        <w:tc>
          <w:tcPr>
            <w:tcW w:w="1037" w:type="dxa"/>
          </w:tcPr>
          <w:p w14:paraId="25C15DA2" w14:textId="5416CE42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037" w:type="dxa"/>
          </w:tcPr>
          <w:p w14:paraId="0631E0B4" w14:textId="60F46681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2860C7E" w14:textId="1B0D3AE8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2B9A12F8" w14:textId="50BC2CD3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50D67BB9" w14:textId="5E10863F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F555AEC" w14:textId="4C497E04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7" w:type="dxa"/>
          </w:tcPr>
          <w:p w14:paraId="188DED19" w14:textId="77777777" w:rsidR="00811F70" w:rsidRDefault="00811F70">
            <w:pPr>
              <w:rPr>
                <w:rFonts w:hint="eastAsia"/>
              </w:rPr>
            </w:pPr>
          </w:p>
        </w:tc>
      </w:tr>
      <w:tr w:rsidR="00811F70" w14:paraId="088A6250" w14:textId="77777777" w:rsidTr="00A07A3E">
        <w:tc>
          <w:tcPr>
            <w:tcW w:w="1037" w:type="dxa"/>
            <w:vMerge/>
          </w:tcPr>
          <w:p w14:paraId="454CE927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32995D01" w14:textId="139CA853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037" w:type="dxa"/>
          </w:tcPr>
          <w:p w14:paraId="4091AF0D" w14:textId="3A74467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FF56EB3" w14:textId="19C0B8A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75A48EDC" w14:textId="30925F06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7" w:type="dxa"/>
          </w:tcPr>
          <w:p w14:paraId="450972DA" w14:textId="7A5441E4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1687E273" w14:textId="0D70CA6E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760713AA" w14:textId="239CD0A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11F70" w14:paraId="4A250326" w14:textId="77777777" w:rsidTr="00A07A3E">
        <w:tc>
          <w:tcPr>
            <w:tcW w:w="1037" w:type="dxa"/>
            <w:vMerge/>
          </w:tcPr>
          <w:p w14:paraId="3FEA4CC9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A909DED" w14:textId="395F70B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037" w:type="dxa"/>
          </w:tcPr>
          <w:p w14:paraId="39075DF2" w14:textId="3B12A884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AABE660" w14:textId="164A113E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1037" w:type="dxa"/>
          </w:tcPr>
          <w:p w14:paraId="5FB1EC6E" w14:textId="6AF56BC1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037" w:type="dxa"/>
          </w:tcPr>
          <w:p w14:paraId="47C825F5" w14:textId="74CBDAC9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037" w:type="dxa"/>
          </w:tcPr>
          <w:p w14:paraId="6464F45B" w14:textId="1F70B50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.25</w:t>
            </w:r>
          </w:p>
        </w:tc>
        <w:tc>
          <w:tcPr>
            <w:tcW w:w="1037" w:type="dxa"/>
          </w:tcPr>
          <w:p w14:paraId="0FFF246C" w14:textId="250D658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.13</w:t>
            </w:r>
          </w:p>
        </w:tc>
      </w:tr>
      <w:tr w:rsidR="00811F70" w14:paraId="3C92622A" w14:textId="77777777" w:rsidTr="00A07A3E">
        <w:tc>
          <w:tcPr>
            <w:tcW w:w="1037" w:type="dxa"/>
            <w:vMerge w:val="restart"/>
          </w:tcPr>
          <w:p w14:paraId="08F6A053" w14:textId="6F08E2C8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RRN</w:t>
            </w:r>
          </w:p>
        </w:tc>
        <w:tc>
          <w:tcPr>
            <w:tcW w:w="1037" w:type="dxa"/>
          </w:tcPr>
          <w:p w14:paraId="7871499F" w14:textId="09F39A57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037" w:type="dxa"/>
          </w:tcPr>
          <w:p w14:paraId="2D223ED1" w14:textId="41DE372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5D09AB1" w14:textId="04F7541A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ECB25B4" w14:textId="111945A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7" w:type="dxa"/>
          </w:tcPr>
          <w:p w14:paraId="52726D70" w14:textId="1190D0D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0ADD560E" w14:textId="60EE6938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683B0DEE" w14:textId="77777777" w:rsidR="00811F70" w:rsidRDefault="00811F70">
            <w:pPr>
              <w:rPr>
                <w:rFonts w:hint="eastAsia"/>
              </w:rPr>
            </w:pPr>
          </w:p>
        </w:tc>
      </w:tr>
      <w:tr w:rsidR="00811F70" w14:paraId="4167F52D" w14:textId="77777777" w:rsidTr="00A07A3E">
        <w:tc>
          <w:tcPr>
            <w:tcW w:w="1037" w:type="dxa"/>
            <w:vMerge/>
          </w:tcPr>
          <w:p w14:paraId="56CCC504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8AF098A" w14:textId="7BF2446D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037" w:type="dxa"/>
          </w:tcPr>
          <w:p w14:paraId="3E0DB9DE" w14:textId="354765E2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FA03F1C" w14:textId="0F1C4F18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31A1D743" w14:textId="10872AD2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7" w:type="dxa"/>
          </w:tcPr>
          <w:p w14:paraId="28CBE0C2" w14:textId="2C827A5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307A4DE4" w14:textId="2AB7ED66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7" w:type="dxa"/>
          </w:tcPr>
          <w:p w14:paraId="5F0AEE61" w14:textId="0A5E9B4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</w:t>
            </w:r>
          </w:p>
        </w:tc>
      </w:tr>
      <w:tr w:rsidR="00811F70" w14:paraId="71D04854" w14:textId="77777777" w:rsidTr="00A07A3E">
        <w:tc>
          <w:tcPr>
            <w:tcW w:w="1037" w:type="dxa"/>
            <w:vMerge/>
          </w:tcPr>
          <w:p w14:paraId="4C359571" w14:textId="77777777" w:rsidR="00811F70" w:rsidRDefault="00811F70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3EB2DE93" w14:textId="1D74952B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037" w:type="dxa"/>
          </w:tcPr>
          <w:p w14:paraId="6F119507" w14:textId="6D1B227E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08F0F67" w14:textId="3D0B6BD1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5B4E9E96" w14:textId="37128F75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1037" w:type="dxa"/>
          </w:tcPr>
          <w:p w14:paraId="7226B4DC" w14:textId="5E164B00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51F549FE" w14:textId="4FAE6A56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037" w:type="dxa"/>
          </w:tcPr>
          <w:p w14:paraId="4A2468AB" w14:textId="6C87537E" w:rsidR="00811F70" w:rsidRDefault="00811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.38</w:t>
            </w:r>
          </w:p>
        </w:tc>
      </w:tr>
    </w:tbl>
    <w:p w14:paraId="1D451F25" w14:textId="29567AA8" w:rsidR="004C0DB5" w:rsidRDefault="004C0DB5"/>
    <w:p w14:paraId="75AC5426" w14:textId="5D67E7C4" w:rsidR="00811F70" w:rsidRDefault="00811F70">
      <w:r>
        <w:rPr>
          <w:rFonts w:hint="eastAsia"/>
        </w:rPr>
        <w:t>对于这五个作业，SJF的平均周转时间和平均带权周转时间都是最短；</w:t>
      </w:r>
    </w:p>
    <w:p w14:paraId="76333C3E" w14:textId="37FB9D62" w:rsidR="00811F70" w:rsidRDefault="00811F70">
      <w:r>
        <w:rPr>
          <w:rFonts w:hint="eastAsia"/>
        </w:rPr>
        <w:t>FCFS中，短作业D周转时间很长，更适合长作业</w:t>
      </w:r>
    </w:p>
    <w:p w14:paraId="4AD184CE" w14:textId="4122FE58" w:rsidR="00811F70" w:rsidRDefault="00811F70" w:rsidP="00811F70">
      <w:r>
        <w:t>HRR</w:t>
      </w:r>
      <w:r>
        <w:t>N</w:t>
      </w:r>
      <w:r>
        <w:t>考虑到作业的等待时间和服务时间，短作业</w:t>
      </w:r>
      <w:r>
        <w:t>D</w:t>
      </w:r>
      <w:r>
        <w:t>的带权周转时间也减少，但</w:t>
      </w:r>
      <w:r>
        <w:rPr>
          <w:rFonts w:hint="eastAsia"/>
        </w:rPr>
        <w:t>SJF</w:t>
      </w:r>
      <w:r>
        <w:t>减少更大，</w:t>
      </w:r>
      <w:r>
        <w:rPr>
          <w:rFonts w:hint="eastAsia"/>
        </w:rPr>
        <w:t>更能</w:t>
      </w:r>
      <w:r>
        <w:t>影响平均带权周转时间</w:t>
      </w:r>
    </w:p>
    <w:p w14:paraId="76843B93" w14:textId="15D697F2" w:rsidR="00811F70" w:rsidRPr="00811F70" w:rsidRDefault="00811F70" w:rsidP="00811F70">
      <w:pPr>
        <w:rPr>
          <w:rFonts w:hint="eastAsia"/>
        </w:rPr>
      </w:pPr>
      <w:r>
        <w:rPr>
          <w:rFonts w:hint="eastAsia"/>
        </w:rPr>
        <w:t>所以使用SJF算法效率最优</w:t>
      </w:r>
    </w:p>
    <w:sectPr w:rsidR="00811F70" w:rsidRPr="00811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6C3CC" w14:textId="77777777" w:rsidR="00F83E28" w:rsidRDefault="00F83E28" w:rsidP="00A07A3E">
      <w:r>
        <w:separator/>
      </w:r>
    </w:p>
  </w:endnote>
  <w:endnote w:type="continuationSeparator" w:id="0">
    <w:p w14:paraId="2A10C60B" w14:textId="77777777" w:rsidR="00F83E28" w:rsidRDefault="00F83E28" w:rsidP="00A0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C51A0" w14:textId="77777777" w:rsidR="00F83E28" w:rsidRDefault="00F83E28" w:rsidP="00A07A3E">
      <w:r>
        <w:separator/>
      </w:r>
    </w:p>
  </w:footnote>
  <w:footnote w:type="continuationSeparator" w:id="0">
    <w:p w14:paraId="680123F1" w14:textId="77777777" w:rsidR="00F83E28" w:rsidRDefault="00F83E28" w:rsidP="00A0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90"/>
    <w:rsid w:val="004C0DB5"/>
    <w:rsid w:val="00811F70"/>
    <w:rsid w:val="00A07A3E"/>
    <w:rsid w:val="00C74B90"/>
    <w:rsid w:val="00F8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1D513"/>
  <w15:chartTrackingRefBased/>
  <w15:docId w15:val="{850199BF-674A-43E4-BEB8-89A45AC8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A3E"/>
    <w:rPr>
      <w:sz w:val="18"/>
      <w:szCs w:val="18"/>
    </w:rPr>
  </w:style>
  <w:style w:type="table" w:styleId="a7">
    <w:name w:val="Table Grid"/>
    <w:basedOn w:val="a1"/>
    <w:uiPriority w:val="39"/>
    <w:rsid w:val="00A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2020-06-28T04:10:00Z</dcterms:created>
  <dcterms:modified xsi:type="dcterms:W3CDTF">2020-06-28T04:27:00Z</dcterms:modified>
</cp:coreProperties>
</file>