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B1B14" w14:textId="77777777" w:rsidR="00A9003E" w:rsidRPr="00A9003E" w:rsidRDefault="00A9003E" w:rsidP="00A9003E">
      <w:pPr>
        <w:rPr>
          <w:b/>
          <w:bCs/>
          <w:color w:val="000000" w:themeColor="text1"/>
          <w:sz w:val="28"/>
          <w:szCs w:val="28"/>
        </w:rPr>
      </w:pPr>
      <w:r w:rsidRPr="00A9003E">
        <w:rPr>
          <w:rFonts w:hint="eastAsia"/>
          <w:b/>
          <w:bCs/>
          <w:color w:val="000000" w:themeColor="text1"/>
          <w:sz w:val="28"/>
          <w:szCs w:val="28"/>
        </w:rPr>
        <w:t>题目描述：</w:t>
      </w:r>
    </w:p>
    <w:p w14:paraId="771AA5DB" w14:textId="77777777" w:rsidR="00A9003E" w:rsidRDefault="00A9003E" w:rsidP="00A9003E">
      <w:pPr>
        <w:rPr>
          <w:color w:val="0000FF"/>
        </w:rPr>
      </w:pPr>
      <w:r w:rsidRPr="00A9003E">
        <w:rPr>
          <w:b/>
          <w:bCs/>
          <w:color w:val="000000" w:themeColor="text1"/>
          <w:sz w:val="28"/>
          <w:szCs w:val="28"/>
        </w:rPr>
        <w:t xml:space="preserve">假设有五个作业A,B,C,D,E，到达系统的时间分别为0,1,2,3,4, </w:t>
      </w:r>
      <w:r w:rsidRPr="00A9003E">
        <w:rPr>
          <w:rFonts w:hint="eastAsia"/>
          <w:b/>
          <w:bCs/>
          <w:color w:val="000000" w:themeColor="text1"/>
          <w:sz w:val="28"/>
          <w:szCs w:val="28"/>
        </w:rPr>
        <w:t>服务时间分别为4,3,5,2,4。</w:t>
      </w:r>
      <w:r w:rsidRPr="00A9003E">
        <w:rPr>
          <w:b/>
          <w:bCs/>
          <w:color w:val="000000" w:themeColor="text1"/>
          <w:sz w:val="28"/>
          <w:szCs w:val="28"/>
        </w:rPr>
        <w:t>请采用先来先服务、短作业优先和最高相应比算法进行调度，计算相应完成时间、周转时间、平均周转时间、带权周转时间、平均带权周转时间，并进一步比较说明各个算法的性能。</w:t>
      </w:r>
    </w:p>
    <w:p w14:paraId="5459A95C" w14:textId="77777777" w:rsidR="00A9003E" w:rsidRDefault="00A9003E" w:rsidP="00A9003E">
      <w:pPr>
        <w:rPr>
          <w:color w:val="0000FF"/>
        </w:rPr>
      </w:pPr>
    </w:p>
    <w:p w14:paraId="6709C672" w14:textId="0EC53950" w:rsidR="00CF6D9C" w:rsidRDefault="00490362">
      <w:r>
        <w:rPr>
          <w:noProof/>
        </w:rPr>
        <w:drawing>
          <wp:inline distT="0" distB="0" distL="0" distR="0" wp14:anchorId="15202DD1" wp14:editId="1EE87839">
            <wp:extent cx="5274310" cy="2632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6B97" w14:textId="2CFA80E8" w:rsidR="002A35A6" w:rsidRPr="002A35A6" w:rsidRDefault="002A35A6">
      <w:pPr>
        <w:rPr>
          <w:rFonts w:ascii="宋体" w:eastAsia="宋体" w:hAnsi="宋体"/>
          <w:sz w:val="24"/>
          <w:szCs w:val="24"/>
        </w:rPr>
      </w:pPr>
      <w:r w:rsidRPr="002A35A6">
        <w:rPr>
          <w:rFonts w:ascii="宋体" w:eastAsia="宋体" w:hAnsi="宋体"/>
          <w:sz w:val="24"/>
          <w:szCs w:val="24"/>
        </w:rPr>
        <w:t>FCFS算法比较简单，有利于CPU繁忙的作业和长作业，而不利I/O繁忙的作业和短作业</w:t>
      </w:r>
    </w:p>
    <w:p w14:paraId="52758152" w14:textId="736050E9" w:rsidR="002A35A6" w:rsidRPr="002A35A6" w:rsidRDefault="002A35A6">
      <w:pPr>
        <w:rPr>
          <w:rFonts w:ascii="宋体" w:eastAsia="宋体" w:hAnsi="宋体" w:hint="eastAsia"/>
          <w:sz w:val="24"/>
          <w:szCs w:val="24"/>
        </w:rPr>
      </w:pPr>
      <w:r w:rsidRPr="002A35A6">
        <w:rPr>
          <w:rFonts w:ascii="宋体" w:eastAsia="宋体" w:hAnsi="宋体"/>
          <w:sz w:val="24"/>
          <w:szCs w:val="24"/>
        </w:rPr>
        <w:t>SJF</w:t>
      </w:r>
      <w:r w:rsidRPr="002A35A6">
        <w:rPr>
          <w:rFonts w:ascii="宋体" w:eastAsia="宋体" w:hAnsi="宋体" w:hint="eastAsia"/>
          <w:sz w:val="24"/>
          <w:szCs w:val="24"/>
        </w:rPr>
        <w:t>算法</w:t>
      </w:r>
      <w:r w:rsidRPr="002A35A6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能有效降低作业的平均等待时间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，</w:t>
      </w:r>
      <w:r w:rsidRPr="002A35A6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缩短进程的平均周转时间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，</w:t>
      </w:r>
      <w:r w:rsidRPr="002A35A6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提高了吞吐量。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但是</w:t>
      </w:r>
      <w:r w:rsidRPr="002A35A6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对长作业不利</w:t>
      </w:r>
    </w:p>
    <w:p w14:paraId="1EF16ABB" w14:textId="49CD4D4D" w:rsidR="002A35A6" w:rsidRPr="002A35A6" w:rsidRDefault="002A35A6">
      <w:pPr>
        <w:rPr>
          <w:rFonts w:ascii="宋体" w:eastAsia="宋体" w:hAnsi="宋体" w:hint="eastAsia"/>
          <w:kern w:val="0"/>
          <w:sz w:val="24"/>
          <w:szCs w:val="24"/>
        </w:rPr>
      </w:pPr>
      <w:r w:rsidRPr="002A35A6">
        <w:rPr>
          <w:rFonts w:ascii="宋体" w:eastAsia="宋体" w:hAnsi="宋体" w:hint="eastAsia"/>
          <w:kern w:val="0"/>
          <w:sz w:val="24"/>
          <w:szCs w:val="24"/>
        </w:rPr>
        <w:t>H</w:t>
      </w:r>
      <w:r w:rsidRPr="002A35A6">
        <w:rPr>
          <w:rFonts w:ascii="宋体" w:eastAsia="宋体" w:hAnsi="宋体"/>
          <w:kern w:val="0"/>
          <w:sz w:val="24"/>
          <w:szCs w:val="24"/>
        </w:rPr>
        <w:t>RRN</w:t>
      </w:r>
      <w:r w:rsidRPr="002A35A6">
        <w:rPr>
          <w:rFonts w:ascii="宋体" w:eastAsia="宋体" w:hAnsi="宋体" w:hint="eastAsia"/>
          <w:kern w:val="0"/>
          <w:sz w:val="24"/>
          <w:szCs w:val="24"/>
        </w:rPr>
        <w:t>算法</w:t>
      </w:r>
      <w:r w:rsidRPr="002A35A6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既考虑了作业的等待时间，也考虑了作业的运行时间，是一种动态优先级调度算法。</w:t>
      </w:r>
    </w:p>
    <w:p w14:paraId="0E735786" w14:textId="2DC8759E" w:rsidR="00490362" w:rsidRPr="002A35A6" w:rsidRDefault="002A35A6" w:rsidP="004903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对于本题而言</w:t>
      </w:r>
      <w:r w:rsidR="00490362" w:rsidRPr="002A35A6">
        <w:rPr>
          <w:rFonts w:ascii="宋体" w:eastAsia="宋体" w:hAnsi="宋体" w:cstheme="minorEastAsia" w:hint="eastAsia"/>
          <w:color w:val="000000"/>
          <w:kern w:val="0"/>
          <w:sz w:val="24"/>
          <w:szCs w:val="24"/>
          <w:lang w:bidi="ar"/>
        </w:rPr>
        <w:t>SJF算法的平均周转时间和平均带权周转时间最短</w:t>
      </w:r>
      <w:r>
        <w:rPr>
          <w:rFonts w:ascii="宋体" w:eastAsia="宋体" w:hAnsi="宋体" w:cstheme="minorEastAsia" w:hint="eastAsia"/>
          <w:color w:val="000000"/>
          <w:kern w:val="0"/>
          <w:sz w:val="24"/>
          <w:szCs w:val="24"/>
          <w:lang w:bidi="ar"/>
        </w:rPr>
        <w:t>，因此</w:t>
      </w:r>
      <w:r w:rsidRPr="002A35A6">
        <w:rPr>
          <w:rFonts w:ascii="宋体" w:eastAsia="宋体" w:hAnsi="宋体" w:cstheme="minorEastAsia" w:hint="eastAsia"/>
          <w:color w:val="000000"/>
          <w:kern w:val="0"/>
          <w:sz w:val="24"/>
          <w:szCs w:val="24"/>
          <w:lang w:bidi="ar"/>
        </w:rPr>
        <w:t>采用</w:t>
      </w:r>
      <w:r w:rsidRPr="002A35A6">
        <w:rPr>
          <w:rFonts w:ascii="宋体" w:eastAsia="宋体" w:hAnsi="宋体" w:cstheme="minorEastAsia"/>
          <w:color w:val="000000"/>
          <w:kern w:val="0"/>
          <w:sz w:val="24"/>
          <w:szCs w:val="24"/>
          <w:lang w:bidi="ar"/>
        </w:rPr>
        <w:t xml:space="preserve"> SJF 算法的效率最高。</w:t>
      </w:r>
    </w:p>
    <w:p w14:paraId="790C09B7" w14:textId="77777777" w:rsidR="00490362" w:rsidRPr="00490362" w:rsidRDefault="00490362">
      <w:pPr>
        <w:rPr>
          <w:rFonts w:hint="eastAsia"/>
        </w:rPr>
      </w:pPr>
    </w:p>
    <w:sectPr w:rsidR="00490362" w:rsidRPr="00490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F6"/>
    <w:rsid w:val="000D41F6"/>
    <w:rsid w:val="00207FB1"/>
    <w:rsid w:val="002A35A6"/>
    <w:rsid w:val="00490362"/>
    <w:rsid w:val="00A9003E"/>
    <w:rsid w:val="00C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EE4F"/>
  <w15:chartTrackingRefBased/>
  <w15:docId w15:val="{3C0AE135-C15C-48A8-B577-AD658DD6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智浩</dc:creator>
  <cp:keywords/>
  <dc:description/>
  <cp:lastModifiedBy>张 智浩</cp:lastModifiedBy>
  <cp:revision>10</cp:revision>
  <dcterms:created xsi:type="dcterms:W3CDTF">2020-06-28T06:07:00Z</dcterms:created>
  <dcterms:modified xsi:type="dcterms:W3CDTF">2020-06-28T06:26:00Z</dcterms:modified>
</cp:coreProperties>
</file>