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答：(1)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      |    最大需求   |    已分配   |    Need   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P1    |    5  5  9    |   2  1  2   |   3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4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7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P2    |    5  3  6    |   4  0  2   |   1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3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4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P3    |    4  0  11   |   4  0  5   |   0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0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6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P4    |    4  2  5    |   2  0  4   |   2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1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P5    |    4  2  4    |   3  1  4   |   1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0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且根据已分配和A(17),B(5),C(20)可以求出work = (2 3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P4 Need &lt; work 给P4分配,work = work + 已分配 = (4 3 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P2 Need &lt; work 给P2分配,work = work + 已分配 = (8 3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P3 Need &lt; work 给P3分配,work = work + 已分配 = (12 3 14)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P5 Need &lt; work 给P5分配,work = work + 已分配 = (15 4 18)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P1 Need &lt; work 给P1分配,work = work + 已分配 = (17 5 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故: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|最大需求|已分配 |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Need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|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w+a   |finish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|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P4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| 4  2  5 | 2  0  4 | 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1 | 4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3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7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| T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P2 | 5  3  6 | 4  0  2 | 1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4 | 8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3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9 | T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P3 | 4  0  11| 4  0  5 | 0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0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6 | 12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3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14 | </w:t>
      </w:r>
      <w:r>
        <w:rPr>
          <w:rFonts w:hint="default" w:ascii="Times New Roman" w:hAnsi="Times New Roman" w:eastAsia="楷体" w:cs="Times New Roman"/>
          <w:sz w:val="28"/>
          <w:szCs w:val="28"/>
          <w:u w:val="single"/>
          <w:lang w:val="en-US" w:eastAsia="zh-CN"/>
        </w:rPr>
        <w:t>T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P5 | 4  2  4 | 3  1  4 | 1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0 | 15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4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18 | T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P1 | 5  5  9 | 2  1  2 | 3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4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7 | 17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5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20 | T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可得T0时刻为安全状态,安全系列为: P4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P2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P3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P5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P2:Request(0,3,4) &gt; work(2 3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故P2:Request(0,3,4)时不能分配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P4:Request(2,0,1) &lt; work(2 3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更新资源分配表: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     |    最大需求    |    已分配  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|    Need   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P1   |    5  5  9     |    2  1  2    |   3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4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7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P2   |    5  3  6     |    4  0  2    |   1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3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4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P3   |    4  0  11    |    4  0  5    |   0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0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6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P4   |    4  2  5     |    4  0  5    |   0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2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0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P5   |    4  2  4     |    3  1  4    |   1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1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0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此时 work = (0 3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P4 Need &lt; work 给P4分配,work = work + 已分配 = (4 3 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P2 Need &lt; work 给P2分配,work = work + 已分配 = (8 3 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P3 Need &lt; work 给P3分配,work = work + 已分配 = (12 3 14)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P5 Need &lt; work 给P5分配,work = work + 已分配 = (15 4 18)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P1 Need &lt; work 给P1分配,work = work + 已分配 = (17 5 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故:|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最大需求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|已分配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| Need   |  w+a  |finish|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P4 | 4  2  5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| 4  0  5 | 0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2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0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| 4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3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7 |  T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P2 | 5  3  6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| 4  0  2 | 1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3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4 | 8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3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9 |  T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P3 | 4  0  11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| 4  0  5 | 0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0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6 | 12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3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14 |  T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P5 | 4  2  4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| 3  1  4| 1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1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0 | 15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18 |  T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P1 | 5  5  9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| 2  1  2| 3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4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7 | 17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5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20 |  T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可得T0时刻为安全状态,安全系列为: P4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P2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P3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P5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，</w:t>
      </w:r>
      <w:bookmarkStart w:id="0" w:name="_GoBack"/>
      <w:bookmarkEnd w:id="0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故P4:Request(2,0,1)时可以分配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(4)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在(3)中，work已更新为(0 3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P1:Request(0,2,0) &lt; work(0 3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更新资源分配表: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      |    最大需求   |    已分配 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|    Need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P1    |    5  5  9    |    2  3  2    |    3 2 7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P2    |    5  3  6    |    4  0  2    |    1 3 4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P3    |    4  0  11   |    4  0  5    |    0 0 6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P4    |    4  2  5    |    4  0  5    |    0 2 0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 xml:space="preserve">    P5    |    4  2  4    |    3  1  4    |    1 1 0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此时 work = (0 1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P1-P5所有的 Need 都大于 work,已不能满足任何进程的需要,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系统进入不安全状态，因此不能分配资源。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04F0F"/>
    <w:rsid w:val="52604F0F"/>
    <w:rsid w:val="67CD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2020-06-15T05:50:00Z</dcterms:created>
  <dc:creator>零界觉醒</dc:creator>
  <cp:lastModifiedBy>零界觉醒</cp:lastModifiedBy>
  <dcterms:modified xsi:type="dcterms:W3CDTF">2020-06-15T06:36:23Z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