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n个缓冲区的计算打印问题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分析：计算进程产生数据后打印进程开始打印，同步关系；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不能同时计算打印，互斥关系。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定性：互斥、同步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角色：计算Cou、打印Pri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信号量：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 互斥信号量：mutex=1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//临界区互斥信号量，初值为1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同步信号量：empty=n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//空闲缓冲区数，初值为n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full=0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//已用缓冲区数，初值为0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主程序：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mutex=1;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empty=n;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full=0;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//主程序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Main()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{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Cou();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Pri();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}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//计算进程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Cou()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{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While(1)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计算;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P(empty);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//空闲缓冲区数量减一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P(mutex);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将计算结果数据放入缓冲区;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V(mutex);</w:t>
      </w:r>
    </w:p>
    <w:p>
      <w:pPr>
        <w:numPr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      V(full);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//已用缓冲区数加一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}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}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//打印进程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Pri()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While(1)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P(full);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//已用缓冲区数减一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P(mutex);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从缓冲区取出计算结果数据;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V(mutex);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V(empty);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//空闲缓冲区数加一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打印;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}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pv操作吃水果问题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分析：父亲放完苹果女儿可以吃苹果，同步关系；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父亲放完橘子儿子可以吃橘子，同步关系；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父亲不能同时放苹果和橘子，互斥关系。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定性：同步、互斥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角色：父亲Father、儿子Son、女儿Daughter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信号量、赋值：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互斥信号量：mutex=1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//临界区互斥信号量，初值为1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  同步信号量：empty=n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//可放水果的个数，初值为n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Or=0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//盘子中橘子个数，初值为0</w:t>
      </w:r>
    </w:p>
    <w:p>
      <w:pPr>
        <w:numPr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Ap=0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//盘子中苹果个数，初值为0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主程序：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mutex=1;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empty=n;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Or=0;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Ap=0;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//主程序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Main()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Father();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Son();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Daughter();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}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//父亲进程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Father()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While(1)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{ </w:t>
      </w:r>
    </w:p>
    <w:p>
      <w:pPr>
        <w:numPr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     P(empty);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//可放水果数减一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P(mutex);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放入水果;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V(mutex);</w:t>
      </w:r>
    </w:p>
    <w:p>
      <w:pPr>
        <w:numPr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     If(放入橘子)  V(Or);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//盘中橘子数加一</w:t>
      </w:r>
    </w:p>
    <w:p>
      <w:pPr>
        <w:numPr>
          <w:numId w:val="0"/>
        </w:num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     else V(Ap);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//盘中苹果数加一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}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//儿子进程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Son()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While(1)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P(Or);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//橘子数减一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P(mutex);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取橘子;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V(mutex);</w:t>
      </w:r>
    </w:p>
    <w:p>
      <w:pPr>
        <w:numPr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  <w:lang w:val="en-US" w:eastAsia="zh-CN"/>
        </w:rPr>
        <w:t xml:space="preserve">           V(empty);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//可放水果数加一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吃橘子;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//女儿进程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Daughter()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{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While(1)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P(Ap);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//苹果数减一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P(mutex);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取苹果;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V(mutex);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V(empty);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//可放水果数加一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吃苹果;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}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75BA7"/>
    <w:multiLevelType w:val="singleLevel"/>
    <w:tmpl w:val="8C275BA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AF4B08"/>
    <w:multiLevelType w:val="singleLevel"/>
    <w:tmpl w:val="B5AF4B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08F7FCD"/>
    <w:multiLevelType w:val="singleLevel"/>
    <w:tmpl w:val="D08F7FC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E859A5"/>
    <w:multiLevelType w:val="singleLevel"/>
    <w:tmpl w:val="72E859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96268"/>
    <w:rsid w:val="32F96268"/>
    <w:rsid w:val="5AF81F3B"/>
    <w:rsid w:val="785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2020-06-16T08:13:00Z</dcterms:created>
  <dc:creator>Cutieperi.</dc:creator>
  <cp:lastModifiedBy>Cutieperi.</cp:lastModifiedBy>
  <dcterms:modified xsi:type="dcterms:W3CDTF">2020-06-16T09:27:59Z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