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银行家算法作业</w:t>
      </w:r>
    </w:p>
    <w:p>
      <w:r>
        <w:drawing>
          <wp:inline distT="0" distB="0" distL="114300" distR="114300">
            <wp:extent cx="5302250" cy="237363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1)T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0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时刻资源分配情况</w:t>
      </w:r>
    </w:p>
    <w:tbl>
      <w:tblPr>
        <w:tblStyle w:val="5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vertAlign w:val="baseline"/>
              </w:rPr>
              <w:t>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A</w:t>
            </w:r>
            <w:r>
              <w:rPr>
                <w:rFonts w:hint="eastAsia" w:ascii="华文中宋" w:hAnsi="华文中宋" w:eastAsia="华文中宋" w:cs="华文中宋"/>
                <w:vertAlign w:val="baseline"/>
              </w:rPr>
              <w:t>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N</w:t>
            </w:r>
            <w:r>
              <w:rPr>
                <w:rFonts w:hint="eastAsia" w:ascii="华文中宋" w:hAnsi="华文中宋" w:eastAsia="华文中宋" w:cs="华文中宋"/>
                <w:vertAlign w:val="baseline"/>
              </w:rPr>
              <w:t>eed</w:t>
            </w:r>
          </w:p>
        </w:tc>
        <w:tc>
          <w:tcPr>
            <w:tcW w:w="170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  <w:lang w:val="en-US" w:eastAsia="zh-CN"/>
              </w:rPr>
              <w:t>A</w:t>
            </w:r>
            <w:r>
              <w:rPr>
                <w:rFonts w:hint="eastAsia" w:ascii="华文中宋" w:hAnsi="华文中宋" w:eastAsia="华文中宋" w:cs="华文中宋"/>
                <w:vertAlign w:val="baseline"/>
              </w:rPr>
              <w:t>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</w:rPr>
      </w:pPr>
    </w:p>
    <w:p>
      <w:p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解：</w:t>
      </w:r>
    </w:p>
    <w:tbl>
      <w:tblPr>
        <w:tblStyle w:val="5"/>
        <w:tblW w:w="8415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509"/>
        <w:gridCol w:w="509"/>
        <w:gridCol w:w="514"/>
        <w:gridCol w:w="510"/>
        <w:gridCol w:w="510"/>
        <w:gridCol w:w="513"/>
        <w:gridCol w:w="511"/>
        <w:gridCol w:w="511"/>
        <w:gridCol w:w="511"/>
        <w:gridCol w:w="524"/>
        <w:gridCol w:w="524"/>
        <w:gridCol w:w="528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1532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work</w:t>
            </w:r>
          </w:p>
        </w:tc>
        <w:tc>
          <w:tcPr>
            <w:tcW w:w="1533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need</w:t>
            </w:r>
          </w:p>
        </w:tc>
        <w:tc>
          <w:tcPr>
            <w:tcW w:w="1533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allocation</w:t>
            </w:r>
          </w:p>
        </w:tc>
        <w:tc>
          <w:tcPr>
            <w:tcW w:w="157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Work&amp;allocation</w:t>
            </w:r>
          </w:p>
        </w:tc>
        <w:tc>
          <w:tcPr>
            <w:tcW w:w="819" w:type="dxa"/>
            <w:vMerge w:val="restart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0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0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3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2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2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2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819" w:type="dxa"/>
            <w:vMerge w:val="continue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P4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3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P2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7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8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P3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8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14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P5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12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14</w:t>
            </w:r>
          </w:p>
        </w:tc>
        <w:tc>
          <w:tcPr>
            <w:tcW w:w="510" w:type="dxa"/>
          </w:tcPr>
          <w:p>
            <w:pPr>
              <w:jc w:val="both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 xml:space="preserve"> 2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15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18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22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P1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15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18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7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17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20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</w:rPr>
        <w:t>T0时刻</w:t>
      </w:r>
      <w:r>
        <w:rPr>
          <w:rFonts w:hint="eastAsia" w:ascii="华文中宋" w:hAnsi="华文中宋" w:eastAsia="华文中宋" w:cs="华文中宋"/>
          <w:lang w:eastAsia="zh-CN"/>
        </w:rPr>
        <w:t>，</w:t>
      </w:r>
      <w:r>
        <w:rPr>
          <w:rFonts w:hint="eastAsia" w:ascii="华文中宋" w:hAnsi="华文中宋" w:eastAsia="华文中宋" w:cs="华文中宋"/>
          <w:lang w:val="en-US" w:eastAsia="zh-CN"/>
        </w:rPr>
        <w:t>系统安全，</w:t>
      </w:r>
      <w:r>
        <w:rPr>
          <w:rFonts w:hint="eastAsia" w:ascii="华文中宋" w:hAnsi="华文中宋" w:eastAsia="华文中宋" w:cs="华文中宋"/>
        </w:rPr>
        <w:t>安全序列为：P4--&gt;P2--&gt;P3--&gt;P5--&gt;P1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中宋" w:hAnsi="华文中宋" w:eastAsia="华文中宋" w:cs="华文中宋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2</w:t>
      </w:r>
      <w:r>
        <w:rPr>
          <w:rFonts w:hint="eastAsia" w:ascii="华文中宋" w:hAnsi="华文中宋" w:eastAsia="华文中宋" w:cs="华文中宋"/>
          <w:lang w:val="en-US" w:eastAsia="zh-CN"/>
        </w:rPr>
        <w:t>)</w:t>
      </w:r>
      <w:r>
        <w:rPr>
          <w:rFonts w:hint="eastAsia" w:ascii="华文中宋" w:hAnsi="华文中宋" w:eastAsia="华文中宋" w:cs="华文中宋"/>
        </w:rPr>
        <w:t>P2: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(0,3,4)</w:t>
      </w:r>
      <w:r>
        <w:rPr>
          <w:rFonts w:hint="eastAsia" w:ascii="华文中宋" w:hAnsi="华文中宋" w:eastAsia="华文中宋" w:cs="华文中宋"/>
        </w:rPr>
        <w:t>，</w:t>
      </w:r>
      <w:r>
        <w:rPr>
          <w:rFonts w:hint="eastAsia" w:ascii="华文中宋" w:hAnsi="华文中宋" w:eastAsia="华文中宋" w:cs="华文中宋"/>
          <w:lang w:val="en-US" w:eastAsia="zh-CN"/>
        </w:rPr>
        <w:t>系统</w:t>
      </w:r>
      <w:r>
        <w:rPr>
          <w:rFonts w:hint="eastAsia" w:ascii="华文中宋" w:hAnsi="华文中宋" w:eastAsia="华文中宋" w:cs="华文中宋"/>
        </w:rPr>
        <w:t>用银行家算法进行检查：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(0,3,4)&lt;=Need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(1,3,4)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(0,3,4)&gt;Available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(2,3,3)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P2等待，不能完成分配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3</w:t>
      </w:r>
      <w:r>
        <w:rPr>
          <w:rFonts w:hint="eastAsia" w:ascii="华文中宋" w:hAnsi="华文中宋" w:eastAsia="华文中宋" w:cs="华文中宋"/>
          <w:lang w:val="en-US" w:eastAsia="zh-CN"/>
        </w:rPr>
        <w:t>)</w:t>
      </w:r>
      <w:r>
        <w:rPr>
          <w:rFonts w:hint="eastAsia" w:ascii="华文中宋" w:hAnsi="华文中宋" w:eastAsia="华文中宋" w:cs="华文中宋"/>
        </w:rPr>
        <w:t>在2</w:t>
      </w:r>
      <w:r>
        <w:rPr>
          <w:rFonts w:hint="eastAsia" w:ascii="华文中宋" w:hAnsi="华文中宋" w:eastAsia="华文中宋" w:cs="华文中宋"/>
          <w:lang w:val="en-US" w:eastAsia="zh-CN"/>
        </w:rPr>
        <w:t>)</w:t>
      </w:r>
      <w:r>
        <w:rPr>
          <w:rFonts w:hint="eastAsia" w:ascii="华文中宋" w:hAnsi="华文中宋" w:eastAsia="华文中宋" w:cs="华文中宋"/>
        </w:rPr>
        <w:t>的基础上，P4:Request4(2,0,1)，</w:t>
      </w:r>
      <w:r>
        <w:rPr>
          <w:rFonts w:hint="eastAsia" w:ascii="华文中宋" w:hAnsi="华文中宋" w:eastAsia="华文中宋" w:cs="华文中宋"/>
          <w:lang w:val="en-US" w:eastAsia="zh-CN"/>
        </w:rPr>
        <w:t>系统</w:t>
      </w:r>
      <w:r>
        <w:rPr>
          <w:rFonts w:hint="eastAsia" w:ascii="华文中宋" w:hAnsi="华文中宋" w:eastAsia="华文中宋" w:cs="华文中宋"/>
        </w:rPr>
        <w:t>用银行家算法进行检查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4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(2,0,1)&lt;=Need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4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(2,2,1)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4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(2,0,1)&lt;=Available(2,3,3)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系统先假定可为P4分配资源，并修改表格</w:t>
      </w:r>
      <w:r>
        <w:rPr>
          <w:rFonts w:hint="eastAsia" w:ascii="华文中宋" w:hAnsi="华文中宋" w:eastAsia="华文中宋" w:cs="华文中宋"/>
          <w:lang w:val="en-US" w:eastAsia="zh-CN"/>
        </w:rPr>
        <w:t>某些数据</w:t>
      </w:r>
      <w:r>
        <w:rPr>
          <w:rFonts w:hint="eastAsia" w:ascii="华文中宋" w:hAnsi="华文中宋" w:eastAsia="华文中宋" w:cs="华文中宋"/>
        </w:rPr>
        <w:t>值，由此资源变化</w:t>
      </w:r>
      <w:r>
        <w:rPr>
          <w:rFonts w:hint="eastAsia" w:ascii="华文中宋" w:hAnsi="华文中宋" w:eastAsia="华文中宋" w:cs="华文中宋"/>
          <w:lang w:val="en-US" w:eastAsia="zh-CN"/>
        </w:rPr>
        <w:t>为</w:t>
      </w:r>
      <w:r>
        <w:rPr>
          <w:rFonts w:hint="eastAsia" w:ascii="华文中宋" w:hAnsi="华文中宋" w:eastAsia="华文中宋" w:cs="华文中宋"/>
        </w:rPr>
        <w:t>：</w:t>
      </w:r>
    </w:p>
    <w:tbl>
      <w:tblPr>
        <w:tblStyle w:val="5"/>
        <w:tblW w:w="8424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max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need</w:t>
            </w:r>
          </w:p>
        </w:tc>
        <w:tc>
          <w:tcPr>
            <w:tcW w:w="1702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66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66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5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9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5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9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6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lang w:eastAsia="zh-CN"/>
        </w:rPr>
      </w:pPr>
      <w:r>
        <w:rPr>
          <w:rFonts w:hint="eastAsia" w:ascii="华文中宋" w:hAnsi="华文中宋" w:eastAsia="华文中宋" w:cs="华文中宋"/>
        </w:rPr>
        <w:t>再利用安全性算法检查此时系统是否安全</w:t>
      </w:r>
      <w:r>
        <w:rPr>
          <w:rFonts w:hint="eastAsia" w:ascii="华文中宋" w:hAnsi="华文中宋" w:eastAsia="华文中宋" w:cs="华文中宋"/>
          <w:lang w:eastAsia="zh-CN"/>
        </w:rPr>
        <w:t>：</w:t>
      </w:r>
    </w:p>
    <w:tbl>
      <w:tblPr>
        <w:tblStyle w:val="5"/>
        <w:tblW w:w="8423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509"/>
        <w:gridCol w:w="509"/>
        <w:gridCol w:w="514"/>
        <w:gridCol w:w="510"/>
        <w:gridCol w:w="510"/>
        <w:gridCol w:w="513"/>
        <w:gridCol w:w="511"/>
        <w:gridCol w:w="511"/>
        <w:gridCol w:w="511"/>
        <w:gridCol w:w="524"/>
        <w:gridCol w:w="524"/>
        <w:gridCol w:w="528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1532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work</w:t>
            </w:r>
          </w:p>
        </w:tc>
        <w:tc>
          <w:tcPr>
            <w:tcW w:w="1533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need</w:t>
            </w:r>
          </w:p>
        </w:tc>
        <w:tc>
          <w:tcPr>
            <w:tcW w:w="1533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allocation</w:t>
            </w:r>
          </w:p>
        </w:tc>
        <w:tc>
          <w:tcPr>
            <w:tcW w:w="157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Work&amp;allocation</w:t>
            </w:r>
          </w:p>
        </w:tc>
        <w:tc>
          <w:tcPr>
            <w:tcW w:w="819" w:type="dxa"/>
            <w:vMerge w:val="restart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0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0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3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11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2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24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2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819" w:type="dxa"/>
            <w:vMerge w:val="continue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P4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1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3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5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P2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7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8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P3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8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14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P5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12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14</w:t>
            </w:r>
          </w:p>
        </w:tc>
        <w:tc>
          <w:tcPr>
            <w:tcW w:w="510" w:type="dxa"/>
          </w:tcPr>
          <w:p>
            <w:pPr>
              <w:jc w:val="both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 xml:space="preserve"> 2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15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18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3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P1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15</w:t>
            </w:r>
          </w:p>
        </w:tc>
        <w:tc>
          <w:tcPr>
            <w:tcW w:w="5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18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1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13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7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1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17</w:t>
            </w:r>
          </w:p>
        </w:tc>
        <w:tc>
          <w:tcPr>
            <w:tcW w:w="524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20</w:t>
            </w:r>
          </w:p>
        </w:tc>
        <w:tc>
          <w:tcPr>
            <w:tcW w:w="81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true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得到安全序列：P4--&gt;P2--&gt;P3--&gt;P5--&gt;P1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此时处于安全状态，可以进行分配。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4）在3）的基础上，P1:Request1(0,2,0)，</w:t>
      </w:r>
      <w:r>
        <w:rPr>
          <w:rFonts w:hint="eastAsia" w:ascii="华文中宋" w:hAnsi="华文中宋" w:eastAsia="华文中宋" w:cs="华文中宋"/>
          <w:lang w:val="en-US" w:eastAsia="zh-CN"/>
        </w:rPr>
        <w:t>系统</w:t>
      </w:r>
      <w:r>
        <w:rPr>
          <w:rFonts w:hint="eastAsia" w:ascii="华文中宋" w:hAnsi="华文中宋" w:eastAsia="华文中宋" w:cs="华文中宋"/>
        </w:rPr>
        <w:t>用银行家算法进行检查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1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(0,2,0)&lt;=Need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1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(3,4,7)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1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(0,2,0)&lt;=Available(0,3,2)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系统假定给P1分配资源：</w:t>
      </w:r>
    </w:p>
    <w:tbl>
      <w:tblPr>
        <w:tblStyle w:val="5"/>
        <w:tblW w:w="0" w:type="auto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max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need</w:t>
            </w:r>
          </w:p>
        </w:tc>
        <w:tc>
          <w:tcPr>
            <w:tcW w:w="1706" w:type="dxa"/>
            <w:gridSpan w:val="3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B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C000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9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570" w:type="dxa"/>
            <w:shd w:val="clear" w:color="auto" w:fill="C5E0B3" w:themeFill="accent6" w:themeFillTint="66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华文中宋" w:hAnsi="华文中宋" w:eastAsia="华文中宋" w:cs="华文中宋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  <w:tc>
          <w:tcPr>
            <w:tcW w:w="570" w:type="dxa"/>
          </w:tcPr>
          <w:p>
            <w:pPr>
              <w:jc w:val="center"/>
              <w:rPr>
                <w:rFonts w:hint="eastAsia" w:ascii="华文中宋" w:hAnsi="华文中宋" w:eastAsia="华文中宋" w:cs="华文中宋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再利用安全性算法检查此时系统是否安全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当前Available(0,1,2)无法满足任何一个进程</w:t>
      </w:r>
      <w:r>
        <w:rPr>
          <w:rFonts w:hint="eastAsia" w:ascii="华文中宋" w:hAnsi="华文中宋" w:eastAsia="华文中宋" w:cs="华文中宋"/>
          <w:lang w:val="en-US" w:eastAsia="zh-CN"/>
        </w:rPr>
        <w:t>需求</w:t>
      </w:r>
      <w:r>
        <w:rPr>
          <w:rFonts w:hint="eastAsia" w:ascii="华文中宋" w:hAnsi="华文中宋" w:eastAsia="华文中宋" w:cs="华文中宋"/>
        </w:rPr>
        <w:t>，</w:t>
      </w:r>
      <w:r>
        <w:rPr>
          <w:rFonts w:hint="eastAsia" w:ascii="华文中宋" w:hAnsi="华文中宋" w:eastAsia="华文中宋" w:cs="华文中宋"/>
          <w:lang w:val="en-US" w:eastAsia="zh-CN"/>
        </w:rPr>
        <w:t>系统不安全</w:t>
      </w:r>
      <w:r>
        <w:rPr>
          <w:rFonts w:hint="eastAsia" w:ascii="华文中宋" w:hAnsi="华文中宋" w:eastAsia="华文中宋" w:cs="华文中宋"/>
        </w:rPr>
        <w:t>，</w:t>
      </w:r>
      <w:r>
        <w:rPr>
          <w:rFonts w:hint="eastAsia" w:ascii="华文中宋" w:hAnsi="华文中宋" w:eastAsia="华文中宋" w:cs="华文中宋"/>
          <w:lang w:val="en-US" w:eastAsia="zh-CN"/>
        </w:rPr>
        <w:t>故</w:t>
      </w:r>
      <w:r>
        <w:rPr>
          <w:rFonts w:hint="eastAsia" w:ascii="华文中宋" w:hAnsi="华文中宋" w:eastAsia="华文中宋" w:cs="华文中宋"/>
        </w:rPr>
        <w:t>无法分配。</w:t>
      </w:r>
    </w:p>
    <w:p>
      <w:pPr>
        <w:numPr>
          <w:ilvl w:val="0"/>
          <w:numId w:val="0"/>
        </w:numPr>
        <w:jc w:val="right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2018013341</w:t>
      </w:r>
    </w:p>
    <w:p>
      <w:pPr>
        <w:numPr>
          <w:ilvl w:val="0"/>
          <w:numId w:val="0"/>
        </w:numPr>
        <w:jc w:val="right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程勐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F1D69"/>
    <w:rsid w:val="19DD0655"/>
    <w:rsid w:val="1A3425AA"/>
    <w:rsid w:val="4DB221A1"/>
    <w:rsid w:val="BEFAA536"/>
    <w:rsid w:val="DEFF1D69"/>
    <w:rsid w:val="FBEBA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2020-05-25T10:12:00Z</dcterms:created>
  <dc:creator>whisper</dc:creator>
  <cp:lastModifiedBy>亚得里亚海上的季风</cp:lastModifiedBy>
  <dcterms:modified xsi:type="dcterms:W3CDTF">2020-06-23T06:09:59Z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