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3D8B1" w14:textId="3AEAF50A" w:rsidR="00687245" w:rsidRPr="008F37D4" w:rsidRDefault="00687245" w:rsidP="00687245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8F37D4">
        <w:rPr>
          <w:sz w:val="24"/>
        </w:rPr>
        <w:t>FCFS</w:t>
      </w:r>
    </w:p>
    <w:p w14:paraId="02B0FABF" w14:textId="6445B60A" w:rsidR="00687245" w:rsidRPr="008F37D4" w:rsidRDefault="00687245" w:rsidP="00687245">
      <w:pPr>
        <w:rPr>
          <w:sz w:val="24"/>
        </w:rPr>
      </w:pPr>
      <w:r w:rsidRPr="008F37D4">
        <w:rPr>
          <w:noProof/>
          <w:sz w:val="24"/>
        </w:rPr>
        <w:drawing>
          <wp:inline distT="0" distB="0" distL="0" distR="0" wp14:anchorId="1848DC14" wp14:editId="5191BA0C">
            <wp:extent cx="5274310" cy="2009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F37D4">
        <w:rPr>
          <w:rFonts w:hint="eastAsia"/>
          <w:sz w:val="24"/>
        </w:rPr>
        <w:t>按进程</w:t>
      </w:r>
      <w:proofErr w:type="gramEnd"/>
      <w:r w:rsidRPr="008F37D4">
        <w:rPr>
          <w:rFonts w:hint="eastAsia"/>
          <w:sz w:val="24"/>
        </w:rPr>
        <w:t>进入就绪队列的先后次序来分配处理机</w:t>
      </w:r>
      <w:r w:rsidRPr="008F37D4">
        <w:rPr>
          <w:rFonts w:hint="eastAsia"/>
          <w:sz w:val="24"/>
        </w:rPr>
        <w:t>。</w:t>
      </w:r>
    </w:p>
    <w:p w14:paraId="2E29F1C9" w14:textId="795733BA" w:rsidR="00687245" w:rsidRPr="008F37D4" w:rsidRDefault="00687245" w:rsidP="00687245">
      <w:pPr>
        <w:rPr>
          <w:rFonts w:hint="eastAsia"/>
          <w:sz w:val="24"/>
        </w:rPr>
      </w:pPr>
      <w:r w:rsidRPr="008F37D4">
        <w:rPr>
          <w:rFonts w:hint="eastAsia"/>
          <w:sz w:val="24"/>
        </w:rPr>
        <w:t>顺序：A</w:t>
      </w:r>
      <w:r w:rsidRPr="008F37D4">
        <w:rPr>
          <w:sz w:val="24"/>
        </w:rPr>
        <w:t>-B-C-D-E</w:t>
      </w:r>
    </w:p>
    <w:p w14:paraId="5A8E1D98" w14:textId="77777777" w:rsidR="00687245" w:rsidRPr="008F37D4" w:rsidRDefault="00687245" w:rsidP="00687245">
      <w:pPr>
        <w:rPr>
          <w:sz w:val="24"/>
        </w:rPr>
      </w:pPr>
      <w:r w:rsidRPr="008F37D4">
        <w:rPr>
          <w:rFonts w:hint="eastAsia"/>
          <w:sz w:val="24"/>
        </w:rPr>
        <w:t>平均周转时间</w:t>
      </w:r>
      <w:r w:rsidRPr="008F37D4">
        <w:rPr>
          <w:sz w:val="24"/>
        </w:rPr>
        <w:t>=9</w:t>
      </w:r>
    </w:p>
    <w:p w14:paraId="50034327" w14:textId="59FF75D9" w:rsidR="00687245" w:rsidRPr="008F37D4" w:rsidRDefault="00687245" w:rsidP="00687245">
      <w:pPr>
        <w:rPr>
          <w:sz w:val="24"/>
        </w:rPr>
      </w:pPr>
      <w:proofErr w:type="gramStart"/>
      <w:r w:rsidRPr="008F37D4">
        <w:rPr>
          <w:rFonts w:hint="eastAsia"/>
          <w:sz w:val="24"/>
        </w:rPr>
        <w:t>平均带权周转时间</w:t>
      </w:r>
      <w:proofErr w:type="gramEnd"/>
      <w:r w:rsidRPr="008F37D4">
        <w:rPr>
          <w:sz w:val="24"/>
        </w:rPr>
        <w:t>=2.8</w:t>
      </w:r>
    </w:p>
    <w:p w14:paraId="7C72261F" w14:textId="73782C3B" w:rsidR="008F37D4" w:rsidRPr="008F37D4" w:rsidRDefault="00687245" w:rsidP="008F37D4">
      <w:pPr>
        <w:rPr>
          <w:rFonts w:hint="eastAsia"/>
          <w:sz w:val="24"/>
        </w:rPr>
      </w:pPr>
      <w:r w:rsidRPr="008F37D4">
        <w:rPr>
          <w:rFonts w:hint="eastAsia"/>
          <w:sz w:val="24"/>
        </w:rPr>
        <w:t>简单，但效率不高</w:t>
      </w:r>
      <w:r w:rsidR="008F37D4" w:rsidRPr="008F37D4">
        <w:rPr>
          <w:rFonts w:hint="eastAsia"/>
          <w:sz w:val="24"/>
        </w:rPr>
        <w:t>。</w:t>
      </w:r>
      <w:r w:rsidR="008F37D4" w:rsidRPr="008F37D4">
        <w:rPr>
          <w:rFonts w:hint="eastAsia"/>
          <w:sz w:val="24"/>
        </w:rPr>
        <w:t>有利于</w:t>
      </w:r>
      <w:r w:rsidR="008F37D4" w:rsidRPr="008F37D4">
        <w:rPr>
          <w:sz w:val="24"/>
        </w:rPr>
        <w:t xml:space="preserve"> CPU 繁忙型作业</w:t>
      </w:r>
      <w:r w:rsidR="008F37D4" w:rsidRPr="008F37D4">
        <w:rPr>
          <w:rFonts w:hint="eastAsia"/>
          <w:sz w:val="24"/>
        </w:rPr>
        <w:t>；</w:t>
      </w:r>
      <w:r w:rsidR="008F37D4" w:rsidRPr="008F37D4">
        <w:rPr>
          <w:rFonts w:hint="eastAsia"/>
          <w:sz w:val="24"/>
        </w:rPr>
        <w:t>不利于</w:t>
      </w:r>
      <w:r w:rsidR="008F37D4" w:rsidRPr="008F37D4">
        <w:rPr>
          <w:sz w:val="24"/>
        </w:rPr>
        <w:t xml:space="preserve"> I/O 繁忙型作业。</w:t>
      </w:r>
    </w:p>
    <w:p w14:paraId="2898BDC0" w14:textId="64974AA7" w:rsidR="00687245" w:rsidRPr="008F37D4" w:rsidRDefault="00687245" w:rsidP="00687245">
      <w:pPr>
        <w:numPr>
          <w:ilvl w:val="0"/>
          <w:numId w:val="2"/>
        </w:numPr>
        <w:rPr>
          <w:sz w:val="24"/>
        </w:rPr>
      </w:pPr>
      <w:r w:rsidRPr="008F37D4">
        <w:rPr>
          <w:rFonts w:hint="eastAsia"/>
          <w:sz w:val="24"/>
        </w:rPr>
        <w:t>短作业优先算法</w:t>
      </w:r>
      <w:r w:rsidRPr="008F37D4">
        <w:rPr>
          <w:rFonts w:hint="eastAsia"/>
          <w:sz w:val="24"/>
        </w:rPr>
        <w:t>(</w:t>
      </w:r>
      <w:r w:rsidRPr="008F37D4">
        <w:rPr>
          <w:sz w:val="24"/>
        </w:rPr>
        <w:t>SJF</w:t>
      </w:r>
      <w:r w:rsidRPr="008F37D4">
        <w:rPr>
          <w:sz w:val="24"/>
        </w:rPr>
        <w:t>)</w:t>
      </w:r>
    </w:p>
    <w:p w14:paraId="1B17C668" w14:textId="2CD0CB23" w:rsidR="008F37D4" w:rsidRPr="008F37D4" w:rsidRDefault="008F37D4" w:rsidP="008F37D4">
      <w:pPr>
        <w:rPr>
          <w:sz w:val="24"/>
        </w:rPr>
      </w:pPr>
      <w:r w:rsidRPr="008F37D4">
        <w:rPr>
          <w:noProof/>
          <w:sz w:val="24"/>
        </w:rPr>
        <w:drawing>
          <wp:inline distT="0" distB="0" distL="0" distR="0" wp14:anchorId="67EB07E3" wp14:editId="153BA90B">
            <wp:extent cx="5274310" cy="2024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7154" w14:textId="13F4D087" w:rsidR="008F37D4" w:rsidRDefault="008F37D4" w:rsidP="008F37D4">
      <w:pPr>
        <w:rPr>
          <w:sz w:val="24"/>
        </w:rPr>
      </w:pPr>
      <w:r w:rsidRPr="008F37D4">
        <w:rPr>
          <w:rFonts w:hint="eastAsia"/>
          <w:sz w:val="24"/>
        </w:rPr>
        <w:t>从后备队列中选择一个或若干个估计运行时间最短的作业，将它们调入内存运行。</w:t>
      </w:r>
    </w:p>
    <w:p w14:paraId="31F07CCC" w14:textId="6EDE9AAD" w:rsidR="008F37D4" w:rsidRPr="008F37D4" w:rsidRDefault="008F37D4" w:rsidP="008F37D4">
      <w:pPr>
        <w:rPr>
          <w:rFonts w:hint="eastAsia"/>
          <w:sz w:val="24"/>
        </w:rPr>
      </w:pPr>
      <w:r>
        <w:rPr>
          <w:rFonts w:hint="eastAsia"/>
          <w:sz w:val="24"/>
        </w:rPr>
        <w:t>顺序：</w:t>
      </w:r>
      <w:r w:rsidRPr="008F37D4">
        <w:rPr>
          <w:kern w:val="0"/>
          <w:sz w:val="24"/>
        </w:rPr>
        <w:t>A-D-B-E-C</w:t>
      </w:r>
    </w:p>
    <w:p w14:paraId="5B548945" w14:textId="30A51E34" w:rsidR="008F37D4" w:rsidRPr="008F37D4" w:rsidRDefault="008F37D4" w:rsidP="008F37D4">
      <w:pPr>
        <w:rPr>
          <w:sz w:val="24"/>
        </w:rPr>
      </w:pPr>
      <w:r w:rsidRPr="008F37D4">
        <w:rPr>
          <w:rFonts w:hint="eastAsia"/>
          <w:sz w:val="24"/>
        </w:rPr>
        <w:t>平均周转时间</w:t>
      </w:r>
      <w:r w:rsidRPr="008F37D4">
        <w:rPr>
          <w:sz w:val="24"/>
        </w:rPr>
        <w:t>=8</w:t>
      </w:r>
    </w:p>
    <w:p w14:paraId="5522F7C7" w14:textId="77777777" w:rsidR="008F37D4" w:rsidRPr="008F37D4" w:rsidRDefault="008F37D4" w:rsidP="008F37D4">
      <w:pPr>
        <w:rPr>
          <w:sz w:val="24"/>
        </w:rPr>
      </w:pPr>
      <w:proofErr w:type="gramStart"/>
      <w:r w:rsidRPr="008F37D4">
        <w:rPr>
          <w:rFonts w:hint="eastAsia"/>
          <w:sz w:val="24"/>
        </w:rPr>
        <w:t>平均带权周转时间</w:t>
      </w:r>
      <w:proofErr w:type="gramEnd"/>
      <w:r w:rsidRPr="008F37D4">
        <w:rPr>
          <w:sz w:val="24"/>
        </w:rPr>
        <w:t>=2.1</w:t>
      </w:r>
    </w:p>
    <w:p w14:paraId="27B215FE" w14:textId="0CDEAC0C" w:rsidR="008F37D4" w:rsidRDefault="008F37D4" w:rsidP="008F37D4">
      <w:pPr>
        <w:rPr>
          <w:sz w:val="24"/>
        </w:rPr>
      </w:pPr>
      <w:r w:rsidRPr="008F37D4">
        <w:rPr>
          <w:rFonts w:hint="eastAsia"/>
          <w:sz w:val="24"/>
        </w:rPr>
        <w:lastRenderedPageBreak/>
        <w:t>能有效降低作业的平均等待时间</w:t>
      </w:r>
      <w:r w:rsidRPr="008F37D4">
        <w:rPr>
          <w:rFonts w:hint="eastAsia"/>
          <w:sz w:val="24"/>
        </w:rPr>
        <w:t>和平均周转时间，但是由于短作业优先调度，对长作业不利</w:t>
      </w:r>
    </w:p>
    <w:p w14:paraId="557AF5B1" w14:textId="77777777" w:rsidR="008F37D4" w:rsidRPr="008F37D4" w:rsidRDefault="008F37D4" w:rsidP="008F37D4">
      <w:pPr>
        <w:rPr>
          <w:rFonts w:hint="eastAsia"/>
          <w:sz w:val="24"/>
        </w:rPr>
      </w:pPr>
    </w:p>
    <w:p w14:paraId="67419F8F" w14:textId="1135FAD7" w:rsidR="006F204F" w:rsidRPr="008F37D4" w:rsidRDefault="00687245" w:rsidP="00687245">
      <w:pPr>
        <w:numPr>
          <w:ilvl w:val="0"/>
          <w:numId w:val="2"/>
        </w:numPr>
        <w:rPr>
          <w:sz w:val="24"/>
        </w:rPr>
      </w:pPr>
      <w:r w:rsidRPr="008F37D4">
        <w:rPr>
          <w:rFonts w:hint="eastAsia"/>
          <w:sz w:val="24"/>
        </w:rPr>
        <w:t>最高响应比优先算法</w:t>
      </w:r>
      <w:r w:rsidRPr="008F37D4">
        <w:rPr>
          <w:rFonts w:hint="eastAsia"/>
          <w:sz w:val="24"/>
        </w:rPr>
        <w:t>(</w:t>
      </w:r>
      <w:r w:rsidRPr="008F37D4">
        <w:rPr>
          <w:sz w:val="24"/>
        </w:rPr>
        <w:t>HRRN</w:t>
      </w:r>
      <w:r w:rsidRPr="008F37D4">
        <w:rPr>
          <w:sz w:val="24"/>
        </w:rPr>
        <w:t>)</w:t>
      </w:r>
    </w:p>
    <w:p w14:paraId="5EE4D5A2" w14:textId="2B90B40A" w:rsidR="008F37D4" w:rsidRDefault="008F37D4" w:rsidP="008F37D4">
      <w:pPr>
        <w:rPr>
          <w:sz w:val="24"/>
        </w:rPr>
      </w:pPr>
      <w:r>
        <w:rPr>
          <w:noProof/>
        </w:rPr>
        <w:drawing>
          <wp:inline distT="0" distB="0" distL="0" distR="0" wp14:anchorId="1C24DC3D" wp14:editId="42AB67D7">
            <wp:extent cx="5274310" cy="2092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45C8" w14:textId="1BDDEC57" w:rsidR="008F37D4" w:rsidRPr="008F37D4" w:rsidRDefault="008F37D4" w:rsidP="008F37D4">
      <w:pPr>
        <w:rPr>
          <w:sz w:val="24"/>
        </w:rPr>
      </w:pPr>
      <w:r w:rsidRPr="008F37D4">
        <w:rPr>
          <w:rFonts w:hint="eastAsia"/>
          <w:sz w:val="24"/>
        </w:rPr>
        <w:t>既考虑了作业的等待时间，也考虑了作业的运行时间，是一种动态优先级调度算</w:t>
      </w:r>
    </w:p>
    <w:p w14:paraId="6957B574" w14:textId="38910ED8" w:rsidR="008F37D4" w:rsidRDefault="008F37D4" w:rsidP="008F37D4">
      <w:pPr>
        <w:rPr>
          <w:sz w:val="24"/>
        </w:rPr>
      </w:pPr>
      <w:r w:rsidRPr="008F37D4">
        <w:rPr>
          <w:rFonts w:hint="eastAsia"/>
          <w:sz w:val="24"/>
        </w:rPr>
        <w:t>法。</w:t>
      </w:r>
    </w:p>
    <w:p w14:paraId="776F8894" w14:textId="69B789D4" w:rsidR="008F37D4" w:rsidRPr="008F37D4" w:rsidRDefault="008F37D4" w:rsidP="008F37D4">
      <w:pPr>
        <w:rPr>
          <w:sz w:val="24"/>
        </w:rPr>
      </w:pPr>
      <w:r w:rsidRPr="008F37D4">
        <w:rPr>
          <w:rFonts w:hint="eastAsia"/>
          <w:sz w:val="24"/>
        </w:rPr>
        <w:t>优先权</w:t>
      </w:r>
      <w:r w:rsidRPr="008F37D4">
        <w:rPr>
          <w:sz w:val="24"/>
        </w:rPr>
        <w:t xml:space="preserve"> =</w:t>
      </w:r>
      <w:r w:rsidRPr="008F37D4">
        <w:rPr>
          <w:rFonts w:hint="eastAsia"/>
          <w:sz w:val="24"/>
        </w:rPr>
        <w:t>（等待时间</w:t>
      </w:r>
      <w:r w:rsidRPr="008F37D4">
        <w:rPr>
          <w:sz w:val="24"/>
        </w:rPr>
        <w:t xml:space="preserve"> + 要求服务时间/要求服务时间</w:t>
      </w:r>
    </w:p>
    <w:p w14:paraId="2FF33788" w14:textId="0B12C260" w:rsidR="008F37D4" w:rsidRDefault="008F37D4" w:rsidP="008F37D4">
      <w:pPr>
        <w:rPr>
          <w:rFonts w:hint="eastAsia"/>
          <w:sz w:val="24"/>
        </w:rPr>
      </w:pPr>
      <w:r w:rsidRPr="008F37D4">
        <w:rPr>
          <w:rFonts w:hint="eastAsia"/>
          <w:sz w:val="24"/>
        </w:rPr>
        <w:t>响应比</w:t>
      </w:r>
      <w:r w:rsidRPr="008F37D4">
        <w:rPr>
          <w:sz w:val="24"/>
        </w:rPr>
        <w:t>RP=(等待时间 + 要求服务时间)/要求服务时间=响应时间/要求服务时间</w:t>
      </w:r>
    </w:p>
    <w:p w14:paraId="15F13E43" w14:textId="754D2ABC" w:rsidR="008F37D4" w:rsidRDefault="008F37D4" w:rsidP="008F37D4">
      <w:pPr>
        <w:rPr>
          <w:kern w:val="0"/>
          <w:sz w:val="24"/>
        </w:rPr>
      </w:pPr>
      <w:r>
        <w:rPr>
          <w:rFonts w:hint="eastAsia"/>
          <w:sz w:val="24"/>
        </w:rPr>
        <w:t>顺序：</w:t>
      </w:r>
      <w:r w:rsidRPr="008F37D4">
        <w:rPr>
          <w:kern w:val="0"/>
          <w:sz w:val="24"/>
        </w:rPr>
        <w:t>A-B-D-C-E</w:t>
      </w:r>
    </w:p>
    <w:p w14:paraId="3C28B867" w14:textId="77777777" w:rsidR="008F37D4" w:rsidRPr="008F37D4" w:rsidRDefault="008F37D4" w:rsidP="008F37D4">
      <w:pPr>
        <w:rPr>
          <w:sz w:val="24"/>
        </w:rPr>
      </w:pPr>
      <w:r w:rsidRPr="008F37D4">
        <w:rPr>
          <w:rFonts w:hint="eastAsia"/>
          <w:sz w:val="24"/>
        </w:rPr>
        <w:t>平均周转时间</w:t>
      </w:r>
      <w:r w:rsidRPr="008F37D4">
        <w:rPr>
          <w:sz w:val="24"/>
        </w:rPr>
        <w:t>=8.4</w:t>
      </w:r>
    </w:p>
    <w:p w14:paraId="2C6D576C" w14:textId="66B9F376" w:rsidR="008F37D4" w:rsidRDefault="008F37D4" w:rsidP="008F37D4">
      <w:pPr>
        <w:rPr>
          <w:sz w:val="24"/>
        </w:rPr>
      </w:pPr>
      <w:proofErr w:type="gramStart"/>
      <w:r w:rsidRPr="008F37D4">
        <w:rPr>
          <w:rFonts w:hint="eastAsia"/>
          <w:sz w:val="24"/>
        </w:rPr>
        <w:t>平均带权周转时间</w:t>
      </w:r>
      <w:proofErr w:type="gramEnd"/>
      <w:r w:rsidRPr="008F37D4">
        <w:rPr>
          <w:sz w:val="24"/>
        </w:rPr>
        <w:t>=2.38</w:t>
      </w:r>
    </w:p>
    <w:p w14:paraId="06BDF39A" w14:textId="4037067B" w:rsidR="008F37D4" w:rsidRDefault="008F37D4" w:rsidP="008F37D4">
      <w:pPr>
        <w:rPr>
          <w:sz w:val="24"/>
        </w:rPr>
      </w:pPr>
    </w:p>
    <w:p w14:paraId="1A00649E" w14:textId="5E9BC7CB" w:rsidR="008F37D4" w:rsidRPr="00AD02E0" w:rsidRDefault="008F37D4" w:rsidP="008F37D4">
      <w:pPr>
        <w:rPr>
          <w:rFonts w:hint="eastAsia"/>
          <w:sz w:val="24"/>
        </w:rPr>
      </w:pPr>
      <w:r>
        <w:rPr>
          <w:rFonts w:hint="eastAsia"/>
          <w:sz w:val="24"/>
        </w:rPr>
        <w:t>结论：</w:t>
      </w:r>
      <w:r w:rsidR="00AD02E0" w:rsidRPr="00AD02E0">
        <w:rPr>
          <w:rFonts w:hint="eastAsia"/>
          <w:sz w:val="24"/>
        </w:rPr>
        <w:t>最高响应比优先调度算法最好，</w:t>
      </w:r>
      <w:r w:rsidR="00AD02E0" w:rsidRPr="008F37D4">
        <w:rPr>
          <w:rFonts w:hint="eastAsia"/>
          <w:sz w:val="24"/>
        </w:rPr>
        <w:t>是一种动态优先级调度算法。</w:t>
      </w:r>
      <w:r w:rsidR="00AD02E0" w:rsidRPr="00AD02E0">
        <w:rPr>
          <w:sz w:val="24"/>
        </w:rPr>
        <w:t>HRRN算法的平均周转时间和平均带权周转时间居中</w:t>
      </w:r>
      <w:r w:rsidR="00AD02E0">
        <w:rPr>
          <w:rFonts w:hint="eastAsia"/>
          <w:sz w:val="24"/>
        </w:rPr>
        <w:t>，既照顾了作业到达顺序，也照顾了短作业，同时保证长作业不会饿死。</w:t>
      </w:r>
    </w:p>
    <w:sectPr w:rsidR="008F37D4" w:rsidRPr="00AD0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ED666" w14:textId="77777777" w:rsidR="00174072" w:rsidRDefault="00174072" w:rsidP="00C86AC8">
      <w:r>
        <w:separator/>
      </w:r>
    </w:p>
  </w:endnote>
  <w:endnote w:type="continuationSeparator" w:id="0">
    <w:p w14:paraId="377CD7BB" w14:textId="77777777" w:rsidR="00174072" w:rsidRDefault="00174072" w:rsidP="00C8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EDD51" w14:textId="77777777" w:rsidR="00174072" w:rsidRDefault="00174072" w:rsidP="00C86AC8">
      <w:r>
        <w:separator/>
      </w:r>
    </w:p>
  </w:footnote>
  <w:footnote w:type="continuationSeparator" w:id="0">
    <w:p w14:paraId="00D1DC17" w14:textId="77777777" w:rsidR="00174072" w:rsidRDefault="00174072" w:rsidP="00C86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5128C"/>
    <w:multiLevelType w:val="hybridMultilevel"/>
    <w:tmpl w:val="9C120EE6"/>
    <w:lvl w:ilvl="0" w:tplc="6ED8D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CB5ACF"/>
    <w:multiLevelType w:val="singleLevel"/>
    <w:tmpl w:val="5ECB5ACF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8C"/>
    <w:rsid w:val="00174072"/>
    <w:rsid w:val="00227E0A"/>
    <w:rsid w:val="004A5D89"/>
    <w:rsid w:val="00687245"/>
    <w:rsid w:val="006F204F"/>
    <w:rsid w:val="008F37D4"/>
    <w:rsid w:val="0092338C"/>
    <w:rsid w:val="00AD02E0"/>
    <w:rsid w:val="00C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45B8"/>
  <w15:chartTrackingRefBased/>
  <w15:docId w15:val="{C494A879-8543-4C66-8FF2-3791AA41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24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AC8"/>
    <w:rPr>
      <w:sz w:val="18"/>
      <w:szCs w:val="18"/>
    </w:rPr>
  </w:style>
  <w:style w:type="table" w:styleId="a7">
    <w:name w:val="Table Grid"/>
    <w:basedOn w:val="a1"/>
    <w:uiPriority w:val="39"/>
    <w:rsid w:val="00C86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87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昊</dc:creator>
  <cp:keywords/>
  <dc:description/>
  <cp:lastModifiedBy>罗 昊</cp:lastModifiedBy>
  <cp:revision>2</cp:revision>
  <dcterms:created xsi:type="dcterms:W3CDTF">2020-06-27T08:11:00Z</dcterms:created>
  <dcterms:modified xsi:type="dcterms:W3CDTF">2020-06-27T08:11:00Z</dcterms:modified>
</cp:coreProperties>
</file>