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BB1" w:rsidRDefault="00602F1E">
      <w:r>
        <w:rPr>
          <w:rFonts w:hint="eastAsia"/>
        </w:rPr>
        <w:t>公平锁 :</w:t>
      </w:r>
      <w:r>
        <w:t xml:space="preserve"> </w:t>
      </w:r>
      <w:r>
        <w:rPr>
          <w:rFonts w:hint="eastAsia"/>
        </w:rPr>
        <w:t>是指多个线程按照申请锁的顺序来获取锁,类似于排队打饭,先来先到</w:t>
      </w:r>
    </w:p>
    <w:p w:rsidR="00602F1E" w:rsidRDefault="00602F1E">
      <w:r>
        <w:rPr>
          <w:rFonts w:hint="eastAsia"/>
        </w:rPr>
        <w:t>非公平锁 :</w:t>
      </w:r>
      <w:r>
        <w:t xml:space="preserve"> </w:t>
      </w:r>
      <w:r>
        <w:rPr>
          <w:rFonts w:hint="eastAsia"/>
        </w:rPr>
        <w:t xml:space="preserve">是指多个线程的顺序并不是按照申请锁的顺序 </w:t>
      </w:r>
      <w:r>
        <w:t xml:space="preserve">, </w:t>
      </w:r>
      <w:r>
        <w:rPr>
          <w:rFonts w:hint="eastAsia"/>
        </w:rPr>
        <w:t>有可能后申请的线程比先申请的线程先获取锁 .</w:t>
      </w:r>
      <w:r>
        <w:t xml:space="preserve"> </w:t>
      </w:r>
      <w:r>
        <w:rPr>
          <w:rFonts w:hint="eastAsia"/>
        </w:rPr>
        <w:t>在高并发情况下,有可能出现优先级反转或者饥饿现象</w:t>
      </w:r>
    </w:p>
    <w:p w:rsidR="006A06A4" w:rsidRDefault="006A06A4"/>
    <w:p w:rsidR="006A06A4" w:rsidRDefault="006A06A4">
      <w:r>
        <w:rPr>
          <w:rFonts w:hint="eastAsia"/>
        </w:rPr>
        <w:t>并发包下面Ree</w:t>
      </w:r>
      <w:r>
        <w:t>ntrantLock</w:t>
      </w:r>
      <w:r>
        <w:rPr>
          <w:rFonts w:hint="eastAsia"/>
        </w:rPr>
        <w:t>的创建可以指定构造函数的boolean类型来得到公平锁和非公平锁,默认是非公平锁</w:t>
      </w:r>
    </w:p>
    <w:p w:rsidR="006F3F0E" w:rsidRDefault="006F3F0E"/>
    <w:p w:rsidR="006F3F0E" w:rsidRDefault="006F3F0E">
      <w:r>
        <w:rPr>
          <w:noProof/>
        </w:rPr>
        <w:drawing>
          <wp:inline distT="0" distB="0" distL="0" distR="0" wp14:anchorId="78C32D2F" wp14:editId="0B537E1B">
            <wp:extent cx="5274310" cy="24980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498090"/>
                    </a:xfrm>
                    <a:prstGeom prst="rect">
                      <a:avLst/>
                    </a:prstGeom>
                  </pic:spPr>
                </pic:pic>
              </a:graphicData>
            </a:graphic>
          </wp:inline>
        </w:drawing>
      </w:r>
      <w:r w:rsidR="0019795E">
        <w:rPr>
          <w:rFonts w:hint="eastAsia"/>
        </w:rPr>
        <w:t xml:space="preserve"> </w:t>
      </w:r>
    </w:p>
    <w:p w:rsidR="0019795E" w:rsidRDefault="0019795E"/>
    <w:p w:rsidR="0019795E" w:rsidRDefault="0019795E"/>
    <w:p w:rsidR="0019795E" w:rsidRDefault="0019795E">
      <w:r>
        <w:rPr>
          <w:rFonts w:hint="eastAsia"/>
        </w:rPr>
        <w:t>非公平锁的优点 :</w:t>
      </w:r>
      <w:r>
        <w:t xml:space="preserve"> </w:t>
      </w:r>
      <w:r>
        <w:rPr>
          <w:rFonts w:hint="eastAsia"/>
        </w:rPr>
        <w:t>吞吐量比公平锁大</w:t>
      </w:r>
    </w:p>
    <w:p w:rsidR="0019795E" w:rsidRDefault="0019795E"/>
    <w:p w:rsidR="0019795E" w:rsidRDefault="0019795E"/>
    <w:p w:rsidR="0019795E" w:rsidRDefault="0019795E">
      <w:r>
        <w:t>S</w:t>
      </w:r>
      <w:r>
        <w:rPr>
          <w:rFonts w:hint="eastAsia"/>
        </w:rPr>
        <w:t>ynchronyzed是一种非公平锁</w:t>
      </w:r>
      <w:r w:rsidR="004A392F">
        <w:rPr>
          <w:rFonts w:hint="eastAsia"/>
        </w:rPr>
        <w:t>,可以通过参数传入true来变为公平锁</w:t>
      </w:r>
    </w:p>
    <w:p w:rsidR="004A392F" w:rsidRDefault="004A392F"/>
    <w:p w:rsidR="00573B72" w:rsidRDefault="00573B72"/>
    <w:p w:rsidR="00573B72" w:rsidRDefault="008969B5">
      <w:r>
        <w:rPr>
          <w:rFonts w:hint="eastAsia"/>
        </w:rPr>
        <w:t xml:space="preserve"> </w:t>
      </w:r>
      <w:r>
        <w:t xml:space="preserve">                                      </w:t>
      </w:r>
    </w:p>
    <w:p w:rsidR="00573B72" w:rsidRDefault="00573B72">
      <w:r>
        <w:rPr>
          <w:rFonts w:hint="eastAsia"/>
        </w:rPr>
        <w:t>可重入锁 :</w:t>
      </w:r>
      <w:r>
        <w:t xml:space="preserve"> </w:t>
      </w:r>
      <w:r>
        <w:rPr>
          <w:rFonts w:hint="eastAsia"/>
        </w:rPr>
        <w:t>也叫递归锁</w:t>
      </w:r>
    </w:p>
    <w:p w:rsidR="00573B72" w:rsidRDefault="00573B72">
      <w:r>
        <w:rPr>
          <w:rFonts w:hint="eastAsia"/>
        </w:rPr>
        <w:t>指同一个线程外部函数获取锁之后,内部递归函数仍然能获取该锁的代码</w:t>
      </w:r>
    </w:p>
    <w:p w:rsidR="00573B72" w:rsidRDefault="00573B72">
      <w:r>
        <w:rPr>
          <w:rFonts w:hint="eastAsia"/>
        </w:rPr>
        <w:t>在同一个线程在外层方法获取锁的时候,在进入内层方法会自动获取锁,</w:t>
      </w:r>
    </w:p>
    <w:p w:rsidR="00573B72" w:rsidRDefault="00573B72">
      <w:r>
        <w:rPr>
          <w:rFonts w:hint="eastAsia"/>
        </w:rPr>
        <w:t>也就是说,线程可以进入任何一个它已经拥有的锁所同步的代码块</w:t>
      </w:r>
      <w:r>
        <w:t xml:space="preserve">  </w:t>
      </w:r>
    </w:p>
    <w:p w:rsidR="00573B72" w:rsidRDefault="00573B72"/>
    <w:p w:rsidR="00573B72" w:rsidRDefault="00573B72">
      <w:r>
        <w:t>S</w:t>
      </w:r>
      <w:r>
        <w:rPr>
          <w:rFonts w:hint="eastAsia"/>
        </w:rPr>
        <w:t>ynchronyzed和ReentrantLock就是一个典型的可重入锁</w:t>
      </w:r>
    </w:p>
    <w:p w:rsidR="00573B72" w:rsidRDefault="00573B72">
      <w:r>
        <w:rPr>
          <w:rFonts w:hint="eastAsia"/>
        </w:rPr>
        <w:t>可重入锁最大的作用是避免死锁</w:t>
      </w:r>
    </w:p>
    <w:p w:rsidR="00573B72" w:rsidRDefault="00573B72"/>
    <w:p w:rsidR="00424CC7" w:rsidRDefault="00424CC7">
      <w:r>
        <w:rPr>
          <w:rFonts w:hint="eastAsia"/>
        </w:rPr>
        <w:t>自旋锁:</w:t>
      </w:r>
      <w:r>
        <w:t>(</w:t>
      </w:r>
      <w:r>
        <w:rPr>
          <w:rFonts w:hint="eastAsia"/>
        </w:rPr>
        <w:t>s</w:t>
      </w:r>
      <w:r>
        <w:t>pinlock)</w:t>
      </w:r>
    </w:p>
    <w:p w:rsidR="00424CC7" w:rsidRDefault="00424CC7">
      <w:r>
        <w:rPr>
          <w:rFonts w:hint="eastAsia"/>
        </w:rPr>
        <w:t>是指尝试获取锁的线程不会立即阻塞,而是采用循环的方式去尝试获取锁这样做的好处是减少线程上下文切换的消耗,缺点是循环会消耗cpu</w:t>
      </w:r>
    </w:p>
    <w:p w:rsidR="00573B72" w:rsidRDefault="00573B72"/>
    <w:p w:rsidR="00BA0A98" w:rsidRDefault="00BA0A98"/>
    <w:p w:rsidR="00BA0A98" w:rsidRDefault="00BA0A98"/>
    <w:p w:rsidR="00BA0A98" w:rsidRDefault="00BA0A98"/>
    <w:p w:rsidR="00BA0A98" w:rsidRDefault="00BA0A98"/>
    <w:p w:rsidR="00BA0A98" w:rsidRDefault="00BA0A98">
      <w:r>
        <w:rPr>
          <w:rFonts w:hint="eastAsia"/>
        </w:rPr>
        <w:t>独占锁(写锁</w:t>
      </w:r>
      <w:r>
        <w:t>)-----</w:t>
      </w:r>
      <w:r>
        <w:rPr>
          <w:rFonts w:hint="eastAsia"/>
        </w:rPr>
        <w:t>该锁只能被一个线程所持有,reentrantLock和syncchronized都是独占锁</w:t>
      </w:r>
    </w:p>
    <w:p w:rsidR="00BA0A98" w:rsidRDefault="00BA0A98">
      <w:r>
        <w:rPr>
          <w:rFonts w:hint="eastAsia"/>
        </w:rPr>
        <w:t>共享锁(读锁</w:t>
      </w:r>
      <w:r>
        <w:t>):--</w:t>
      </w:r>
      <w:r>
        <w:rPr>
          <w:rFonts w:hint="eastAsia"/>
        </w:rPr>
        <w:t>指该锁可以被多个线程所持有</w:t>
      </w:r>
    </w:p>
    <w:p w:rsidR="00BA0A98" w:rsidRDefault="00BA0A98"/>
    <w:p w:rsidR="00BA0A98" w:rsidRDefault="00BA0A98">
      <w:r>
        <w:rPr>
          <w:rFonts w:hint="eastAsia"/>
        </w:rPr>
        <w:t>对于</w:t>
      </w:r>
      <w:r>
        <w:t>R</w:t>
      </w:r>
      <w:r>
        <w:rPr>
          <w:rFonts w:hint="eastAsia"/>
        </w:rPr>
        <w:t>eentrant</w:t>
      </w:r>
      <w:r>
        <w:t>R</w:t>
      </w:r>
      <w:r>
        <w:rPr>
          <w:rFonts w:hint="eastAsia"/>
        </w:rPr>
        <w:t>ead</w:t>
      </w:r>
      <w:r>
        <w:t>W</w:t>
      </w:r>
      <w:r>
        <w:rPr>
          <w:rFonts w:hint="eastAsia"/>
        </w:rPr>
        <w:t>rite</w:t>
      </w:r>
      <w:r>
        <w:t>L</w:t>
      </w:r>
      <w:r>
        <w:rPr>
          <w:rFonts w:hint="eastAsia"/>
        </w:rPr>
        <w:t>ock</w:t>
      </w:r>
      <w:r>
        <w:t xml:space="preserve"> </w:t>
      </w:r>
      <w:r w:rsidR="00C75C41">
        <w:rPr>
          <w:rFonts w:hint="eastAsia"/>
        </w:rPr>
        <w:t>它的读锁是一个共享锁,写锁是一个独占锁</w:t>
      </w:r>
    </w:p>
    <w:p w:rsidR="00C75C41" w:rsidRDefault="00C75C41"/>
    <w:p w:rsidR="00C75C41" w:rsidRDefault="00C75C41"/>
    <w:p w:rsidR="00C75C41" w:rsidRDefault="00C75C41">
      <w:pPr>
        <w:rPr>
          <w:rFonts w:hint="eastAsia"/>
        </w:rPr>
      </w:pPr>
      <w:r>
        <w:rPr>
          <w:rFonts w:hint="eastAsia"/>
        </w:rPr>
        <w:t>读锁的共享锁可以保证并发读是非常高效的 ,</w:t>
      </w:r>
      <w:r>
        <w:t xml:space="preserve"> </w:t>
      </w:r>
      <w:r>
        <w:rPr>
          <w:rFonts w:hint="eastAsia"/>
        </w:rPr>
        <w:t xml:space="preserve">读写 </w:t>
      </w:r>
      <w:r>
        <w:t xml:space="preserve"> </w:t>
      </w:r>
      <w:r>
        <w:rPr>
          <w:rFonts w:hint="eastAsia"/>
        </w:rPr>
        <w:t xml:space="preserve">写读 </w:t>
      </w:r>
      <w:r>
        <w:t xml:space="preserve"> </w:t>
      </w:r>
      <w:r>
        <w:rPr>
          <w:rFonts w:hint="eastAsia"/>
        </w:rPr>
        <w:t>写写 的过程是互斥的</w:t>
      </w:r>
      <w:bookmarkStart w:id="0" w:name="_GoBack"/>
      <w:bookmarkEnd w:id="0"/>
    </w:p>
    <w:p w:rsidR="00BA0A98" w:rsidRDefault="00BA0A98">
      <w:pPr>
        <w:rPr>
          <w:rFonts w:hint="eastAsia"/>
        </w:rPr>
      </w:pPr>
      <w:r>
        <w:rPr>
          <w:rFonts w:hint="eastAsia"/>
        </w:rPr>
        <w:t>互斥锁</w:t>
      </w:r>
    </w:p>
    <w:sectPr w:rsidR="00BA0A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51D"/>
    <w:rsid w:val="0019795E"/>
    <w:rsid w:val="00292BB1"/>
    <w:rsid w:val="00424CC7"/>
    <w:rsid w:val="004A392F"/>
    <w:rsid w:val="00573B72"/>
    <w:rsid w:val="00602F1E"/>
    <w:rsid w:val="006A06A4"/>
    <w:rsid w:val="006F3F0E"/>
    <w:rsid w:val="008969B5"/>
    <w:rsid w:val="00BA0A98"/>
    <w:rsid w:val="00BA651D"/>
    <w:rsid w:val="00C75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3238C"/>
  <w15:chartTrackingRefBased/>
  <w15:docId w15:val="{57F6B251-6EF8-407B-8D6A-F389BB82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TF</dc:creator>
  <cp:keywords/>
  <dc:description/>
  <cp:lastModifiedBy>TF</cp:lastModifiedBy>
  <cp:revision>12</cp:revision>
  <dcterms:created xsi:type="dcterms:W3CDTF">2020-11-27T06:07:00Z</dcterms:created>
  <dcterms:modified xsi:type="dcterms:W3CDTF">2020-11-28T07:30:00Z</dcterms:modified>
</cp:coreProperties>
</file>