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042" w:rsidRDefault="00712042">
      <w:r>
        <w:t>A</w:t>
      </w:r>
      <w:r>
        <w:rPr>
          <w:rFonts w:hint="eastAsia"/>
        </w:rPr>
        <w:t>tomic</w:t>
      </w:r>
      <w:r>
        <w:t>I</w:t>
      </w:r>
      <w:r>
        <w:rPr>
          <w:rFonts w:hint="eastAsia"/>
        </w:rPr>
        <w:t>nteger调用里面的compare</w:t>
      </w:r>
      <w:r>
        <w:t>A</w:t>
      </w:r>
      <w:r>
        <w:rPr>
          <w:rFonts w:hint="eastAsia"/>
        </w:rPr>
        <w:t>ndSet</w:t>
      </w:r>
      <w:r>
        <w:t>(</w:t>
      </w:r>
      <w:r>
        <w:rPr>
          <w:rFonts w:hint="eastAsia"/>
        </w:rPr>
        <w:t>期望值 ,</w:t>
      </w:r>
      <w:r>
        <w:t xml:space="preserve"> </w:t>
      </w:r>
      <w:r>
        <w:rPr>
          <w:rFonts w:hint="eastAsia"/>
        </w:rPr>
        <w:t>修改值</w:t>
      </w:r>
      <w:r>
        <w:t xml:space="preserve">) </w:t>
      </w:r>
      <w:r>
        <w:rPr>
          <w:rFonts w:hint="eastAsia"/>
        </w:rPr>
        <w:t>方法</w:t>
      </w:r>
    </w:p>
    <w:p w:rsidR="00712042" w:rsidRDefault="00712042"/>
    <w:p w:rsidR="00712042" w:rsidRDefault="00E34885">
      <w:r>
        <w:rPr>
          <w:noProof/>
        </w:rPr>
        <w:drawing>
          <wp:inline distT="0" distB="0" distL="0" distR="0" wp14:anchorId="7789FED7" wp14:editId="1F77CCF6">
            <wp:extent cx="5274310" cy="2408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28" w:rsidRDefault="00381528" w:rsidP="00381528">
      <w:r>
        <w:rPr>
          <w:rFonts w:hint="eastAsia"/>
        </w:rPr>
        <w:t>结果为</w:t>
      </w:r>
    </w:p>
    <w:p w:rsidR="00381528" w:rsidRDefault="00381528"/>
    <w:p w:rsidR="00381528" w:rsidRDefault="00381528">
      <w:r>
        <w:rPr>
          <w:noProof/>
        </w:rPr>
        <w:drawing>
          <wp:inline distT="0" distB="0" distL="0" distR="0" wp14:anchorId="3719242A" wp14:editId="5746638A">
            <wp:extent cx="5274310" cy="18662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E5" w:rsidRDefault="00FE36E5"/>
    <w:p w:rsidR="00FE36E5" w:rsidRDefault="00FE36E5">
      <w:r>
        <w:t>C</w:t>
      </w:r>
      <w:r>
        <w:rPr>
          <w:rFonts w:hint="eastAsia"/>
        </w:rPr>
        <w:t>ompareAndSet方法的两个参数(期望值,更新值</w:t>
      </w:r>
      <w:r>
        <w:t>)</w:t>
      </w:r>
    </w:p>
    <w:p w:rsidR="00FE36E5" w:rsidRDefault="00FE36E5">
      <w:r>
        <w:rPr>
          <w:rFonts w:hint="eastAsia"/>
        </w:rPr>
        <w:t>期望值</w:t>
      </w:r>
      <w:r w:rsidR="00137AB2">
        <w:rPr>
          <w:rFonts w:hint="eastAsia"/>
        </w:rPr>
        <w:t>必须</w:t>
      </w:r>
      <w:r>
        <w:rPr>
          <w:rFonts w:hint="eastAsia"/>
        </w:rPr>
        <w:t>和主内存里面的值相同,才可以更改写回到主内存</w:t>
      </w:r>
      <w:r w:rsidR="00381528">
        <w:rPr>
          <w:rFonts w:hint="eastAsia"/>
        </w:rPr>
        <w:t xml:space="preserve"> </w:t>
      </w:r>
    </w:p>
    <w:p w:rsidR="00E914D6" w:rsidRDefault="00E914D6"/>
    <w:p w:rsidR="00E914D6" w:rsidRDefault="00E914D6">
      <w:r>
        <w:rPr>
          <w:rFonts w:hint="eastAsia"/>
        </w:rPr>
        <w:t>如果线程的期望值和物理内存的真实值一样</w:t>
      </w:r>
      <w:r w:rsidR="00F82C8E">
        <w:rPr>
          <w:rFonts w:hint="eastAsia"/>
        </w:rPr>
        <w:t>,返回true</w:t>
      </w:r>
      <w:r w:rsidR="00F82C8E">
        <w:t>,</w:t>
      </w:r>
      <w:r w:rsidR="00F82C8E">
        <w:rPr>
          <w:rFonts w:hint="eastAsia"/>
        </w:rPr>
        <w:t>修改物理内存的值</w:t>
      </w:r>
    </w:p>
    <w:p w:rsidR="00F82C8E" w:rsidRDefault="00F82C8E" w:rsidP="00F82C8E">
      <w:r>
        <w:rPr>
          <w:rFonts w:hint="eastAsia"/>
        </w:rPr>
        <w:t>如果线程的期望值和物理内存的真实值不一样,返回false</w:t>
      </w:r>
      <w:r>
        <w:t>,</w:t>
      </w:r>
      <w:r>
        <w:rPr>
          <w:rFonts w:hint="eastAsia"/>
        </w:rPr>
        <w:t>不可以修改物理内存的值</w:t>
      </w:r>
    </w:p>
    <w:p w:rsidR="00712042" w:rsidRDefault="00712042" w:rsidP="00F82C8E"/>
    <w:p w:rsidR="00712042" w:rsidRDefault="00712042" w:rsidP="00F82C8E"/>
    <w:p w:rsidR="00F82C8E" w:rsidRDefault="00712042">
      <w:r>
        <w:rPr>
          <w:rFonts w:hint="eastAsia"/>
        </w:rPr>
        <w:t>方法的底层是这样的</w:t>
      </w:r>
    </w:p>
    <w:p w:rsidR="00712042" w:rsidRDefault="00712042">
      <w:r>
        <w:rPr>
          <w:noProof/>
        </w:rPr>
        <w:drawing>
          <wp:inline distT="0" distB="0" distL="0" distR="0" wp14:anchorId="60062A28" wp14:editId="7C18FEC5">
            <wp:extent cx="5274310" cy="1631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05" w:rsidRDefault="00444D05">
      <w:r>
        <w:rPr>
          <w:rFonts w:hint="eastAsia"/>
        </w:rPr>
        <w:lastRenderedPageBreak/>
        <w:t xml:space="preserve">内存偏移量 </w:t>
      </w:r>
      <w:r>
        <w:tab/>
      </w:r>
      <w:r>
        <w:rPr>
          <w:rFonts w:hint="eastAsia"/>
        </w:rPr>
        <w:t>通过</w:t>
      </w:r>
      <w:r>
        <w:t xml:space="preserve">  </w:t>
      </w:r>
      <w:r>
        <w:rPr>
          <w:rFonts w:hint="eastAsia"/>
        </w:rPr>
        <w:t xml:space="preserve">这个 </w:t>
      </w:r>
      <w:r>
        <w:t xml:space="preserve"> </w:t>
      </w:r>
      <w:r>
        <w:rPr>
          <w:rFonts w:hint="eastAsia"/>
        </w:rPr>
        <w:t>unsafe</w:t>
      </w:r>
      <w:r>
        <w:t>.</w:t>
      </w:r>
      <w:r>
        <w:rPr>
          <w:rFonts w:hint="eastAsia"/>
        </w:rPr>
        <w:t>object</w:t>
      </w:r>
      <w:r>
        <w:t>F</w:t>
      </w:r>
      <w:r>
        <w:rPr>
          <w:rFonts w:hint="eastAsia"/>
        </w:rPr>
        <w:t>ieldoffset</w:t>
      </w:r>
    </w:p>
    <w:p w:rsidR="00444D05" w:rsidRDefault="00444D05" w:rsidP="00444D05">
      <w:r>
        <w:rPr>
          <w:noProof/>
        </w:rPr>
        <w:drawing>
          <wp:inline distT="0" distB="0" distL="0" distR="0" wp14:anchorId="4B93FB5A" wp14:editId="364D75F3">
            <wp:extent cx="5274310" cy="3084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05" w:rsidRDefault="00444D05" w:rsidP="00444D05">
      <w:r>
        <w:rPr>
          <w:noProof/>
        </w:rPr>
        <w:drawing>
          <wp:inline distT="0" distB="0" distL="0" distR="0" wp14:anchorId="19EDF697" wp14:editId="3805F867">
            <wp:extent cx="5274310" cy="837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6A" w:rsidRDefault="0016156A" w:rsidP="00444D05">
      <w:r>
        <w:rPr>
          <w:noProof/>
        </w:rPr>
        <w:drawing>
          <wp:inline distT="0" distB="0" distL="0" distR="0" wp14:anchorId="266AEB22" wp14:editId="52843EC1">
            <wp:extent cx="5274310" cy="1189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05" w:rsidRDefault="00444D05" w:rsidP="00444D05"/>
    <w:p w:rsidR="00444D05" w:rsidRDefault="00444D05" w:rsidP="00444D05">
      <w:r>
        <w:rPr>
          <w:rFonts w:hint="eastAsia"/>
        </w:rPr>
        <w:t xml:space="preserve">保证原子性靠的是底层unsafe类 </w:t>
      </w:r>
      <w:r>
        <w:t>,</w:t>
      </w:r>
      <w:r>
        <w:rPr>
          <w:rFonts w:hint="eastAsia"/>
        </w:rPr>
        <w:t>unsafe来自jvm的rt.jar运行架包里面</w:t>
      </w:r>
    </w:p>
    <w:p w:rsidR="00444D05" w:rsidRDefault="00444D05" w:rsidP="00444D05">
      <w:r>
        <w:t>U</w:t>
      </w:r>
      <w:r>
        <w:rPr>
          <w:rFonts w:hint="eastAsia"/>
        </w:rPr>
        <w:t>nsafe</w:t>
      </w:r>
      <w:r w:rsidR="0016156A">
        <w:rPr>
          <w:rFonts w:hint="eastAsia"/>
        </w:rPr>
        <w:t xml:space="preserve">可以根据内存偏移地址获取数据 </w:t>
      </w:r>
    </w:p>
    <w:p w:rsidR="0016156A" w:rsidRDefault="0016156A" w:rsidP="00444D05">
      <w:r>
        <w:rPr>
          <w:noProof/>
        </w:rPr>
        <w:drawing>
          <wp:inline distT="0" distB="0" distL="0" distR="0" wp14:anchorId="186A11BA" wp14:editId="327D24D5">
            <wp:extent cx="5274310" cy="2251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0A" w:rsidRDefault="00FA010A" w:rsidP="00444D05">
      <w:r>
        <w:rPr>
          <w:noProof/>
        </w:rPr>
        <w:lastRenderedPageBreak/>
        <w:drawing>
          <wp:inline distT="0" distB="0" distL="0" distR="0" wp14:anchorId="073601DF" wp14:editId="03307A77">
            <wp:extent cx="5274310" cy="25698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0A" w:rsidRDefault="00FA010A" w:rsidP="00444D05"/>
    <w:p w:rsidR="00FA010A" w:rsidRDefault="00FA010A" w:rsidP="00444D05">
      <w:r>
        <w:rPr>
          <w:rFonts w:hint="eastAsia"/>
        </w:rPr>
        <w:t>总结:</w:t>
      </w:r>
      <w:r w:rsidR="003545D8">
        <w:rPr>
          <w:rFonts w:hint="eastAsia"/>
        </w:rPr>
        <w:t>cas自旋思想</w:t>
      </w:r>
    </w:p>
    <w:p w:rsidR="00FA010A" w:rsidRDefault="00FA010A" w:rsidP="00444D05"/>
    <w:p w:rsidR="00FA010A" w:rsidRDefault="00FA010A" w:rsidP="00444D05">
      <w:r>
        <w:rPr>
          <w:noProof/>
        </w:rPr>
        <w:drawing>
          <wp:inline distT="0" distB="0" distL="0" distR="0" wp14:anchorId="379C889A" wp14:editId="52CAC9AB">
            <wp:extent cx="5274310" cy="22212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38" w:rsidRDefault="00A76038" w:rsidP="00444D05"/>
    <w:p w:rsidR="00A76038" w:rsidRDefault="00A76038" w:rsidP="00444D05">
      <w:r>
        <w:t>C</w:t>
      </w:r>
      <w:r>
        <w:rPr>
          <w:rFonts w:hint="eastAsia"/>
        </w:rPr>
        <w:t>as缺点</w:t>
      </w:r>
    </w:p>
    <w:p w:rsidR="00A76038" w:rsidRDefault="00A76038" w:rsidP="00444D05">
      <w:r>
        <w:rPr>
          <w:noProof/>
        </w:rPr>
        <w:drawing>
          <wp:inline distT="0" distB="0" distL="0" distR="0" wp14:anchorId="0EB22BBF" wp14:editId="7A84FE2B">
            <wp:extent cx="5274310" cy="19767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底层是一个do</w:t>
      </w:r>
      <w:r w:rsidR="00163586">
        <w:t xml:space="preserve">   </w:t>
      </w:r>
      <w:r>
        <w:rPr>
          <w:rFonts w:hint="eastAsia"/>
        </w:rPr>
        <w:t>while</w:t>
      </w:r>
      <w:r>
        <w:t>.</w:t>
      </w:r>
      <w:r>
        <w:rPr>
          <w:rFonts w:hint="eastAsia"/>
        </w:rPr>
        <w:t>如果一直不同,会一直循环执行</w:t>
      </w:r>
      <w:r>
        <w:t>,</w:t>
      </w:r>
      <w:r>
        <w:rPr>
          <w:rFonts w:hint="eastAsia"/>
        </w:rPr>
        <w:t>开销大</w:t>
      </w:r>
    </w:p>
    <w:p w:rsidR="00163586" w:rsidRDefault="00163586" w:rsidP="00444D05"/>
    <w:p w:rsidR="00163586" w:rsidRDefault="00163586" w:rsidP="00444D05"/>
    <w:p w:rsidR="00163586" w:rsidRDefault="00163586" w:rsidP="00444D05">
      <w:r>
        <w:rPr>
          <w:rFonts w:hint="eastAsia"/>
        </w:rPr>
        <w:lastRenderedPageBreak/>
        <w:t>第二点</w:t>
      </w:r>
    </w:p>
    <w:p w:rsidR="00163586" w:rsidRDefault="00163586" w:rsidP="00444D05">
      <w:r>
        <w:rPr>
          <w:noProof/>
        </w:rPr>
        <w:drawing>
          <wp:inline distT="0" distB="0" distL="0" distR="0" wp14:anchorId="12127AED" wp14:editId="5411BDD0">
            <wp:extent cx="5274310" cy="1473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86" w:rsidRDefault="00163586" w:rsidP="00444D05"/>
    <w:p w:rsidR="00163586" w:rsidRDefault="00163586" w:rsidP="00444D05"/>
    <w:p w:rsidR="00163586" w:rsidRDefault="00163586" w:rsidP="00444D05">
      <w:r>
        <w:rPr>
          <w:rFonts w:hint="eastAsia"/>
        </w:rPr>
        <w:t>第三点aba问题</w:t>
      </w:r>
      <w:bookmarkStart w:id="0" w:name="_GoBack"/>
      <w:bookmarkEnd w:id="0"/>
    </w:p>
    <w:sectPr w:rsidR="001635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D55"/>
    <w:rsid w:val="00137AB2"/>
    <w:rsid w:val="0016156A"/>
    <w:rsid w:val="00163586"/>
    <w:rsid w:val="00311D55"/>
    <w:rsid w:val="003545D8"/>
    <w:rsid w:val="00381528"/>
    <w:rsid w:val="00444D05"/>
    <w:rsid w:val="0066592E"/>
    <w:rsid w:val="00712042"/>
    <w:rsid w:val="00A76038"/>
    <w:rsid w:val="00C27743"/>
    <w:rsid w:val="00E34885"/>
    <w:rsid w:val="00E914D6"/>
    <w:rsid w:val="00F22EEF"/>
    <w:rsid w:val="00F82C8E"/>
    <w:rsid w:val="00FA010A"/>
    <w:rsid w:val="00FE3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04DCFB-A536-4655-ABD0-AF5C86D6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TF</dc:creator>
  <cp:keywords/>
  <dc:description/>
  <cp:lastModifiedBy>TF</cp:lastModifiedBy>
  <cp:revision>11</cp:revision>
  <dcterms:created xsi:type="dcterms:W3CDTF">2020-11-24T13:46:00Z</dcterms:created>
  <dcterms:modified xsi:type="dcterms:W3CDTF">2020-11-25T08:24:00Z</dcterms:modified>
</cp:coreProperties>
</file>