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Beanfactory  懒加载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applicationContext  非懒记载（可以指定）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Ioc容器最核心思想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资源不有使用的双方管理，尔由不使用资源的第三方管理，可以带来很多好处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1资源集中管理，实现资源的可配置易管理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2降低了使用资源双方的依赖关系，也就是我们所说的耦合度</w:t>
      </w:r>
    </w:p>
    <w:p>
      <w:r>
        <w:drawing>
          <wp:inline distT="0" distB="0" distL="114300" distR="114300">
            <wp:extent cx="5274310" cy="2791460"/>
            <wp:effectExtent l="0" t="0" r="1397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@configuration注解（配置类）,可以把类变成一个类似于xml的类，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@Bean注解-----通过使用@Bean注解，bean的默认名称为方法名，若@Bean（value=“bean的名称”），那么bean的名称是指定的，</w:t>
      </w:r>
    </w:p>
    <w:p>
      <w:r>
        <w:drawing>
          <wp:inline distT="0" distB="0" distL="114300" distR="114300">
            <wp:extent cx="5268595" cy="1844675"/>
            <wp:effectExtent l="0" t="0" r="4445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4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在配置类上写@ComponentScan注解来进行包扫描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包扫面可以过滤和包含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6E97F41"/>
    <w:rsid w:val="783E0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448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2021-01-26T02:47:08Z</dcterms:created>
  <dc:creator>majian</dc:creator>
  <cp:lastModifiedBy>Feverヅ马晓健</cp:lastModifiedBy>
  <dcterms:modified xsi:type="dcterms:W3CDTF">2021-01-26T10:15:30Z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