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实验报告</w:t>
      </w:r>
    </w:p>
    <w:p>
      <w:pPr>
        <w:spacing w:line="360" w:lineRule="auto"/>
        <w:jc w:val="center"/>
        <w:rPr>
          <w:rFonts w:hint="eastAsia" w:eastAsiaTheme="minorEastAsia"/>
          <w:lang w:val="en-US" w:eastAsia="zh-CN"/>
        </w:rPr>
      </w:pPr>
      <w:r>
        <w:t>班级：智能160</w:t>
      </w:r>
      <w:r>
        <w:rPr>
          <w:lang w:val="en-US"/>
        </w:rPr>
        <w:t>2</w:t>
      </w:r>
      <w:r>
        <w:t xml:space="preserve">    学号：201608010</w:t>
      </w:r>
      <w:r>
        <w:rPr>
          <w:lang w:val="en-US"/>
        </w:rPr>
        <w:t>7</w:t>
      </w:r>
      <w:r>
        <w:t>19    姓名：</w:t>
      </w:r>
      <w:r>
        <w:rPr>
          <w:rFonts w:hint="eastAsia"/>
          <w:lang w:val="en-US" w:eastAsia="zh-CN"/>
        </w:rPr>
        <w:t>吕志恒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="黑体" w:hAnsi="黑体" w:eastAsia="黑体"/>
          <w:b/>
          <w:bCs/>
          <w:sz w:val="28"/>
          <w:szCs w:val="28"/>
        </w:rPr>
        <w:t>实验题目</w:t>
      </w:r>
      <w:r>
        <w:rPr>
          <w:rFonts w:asciiTheme="minorEastAsia" w:hAnsiTheme="minorEastAsia"/>
          <w:sz w:val="24"/>
        </w:rPr>
        <w:t>：相对简单的CPU设计</w:t>
      </w:r>
    </w:p>
    <w:p>
      <w:pPr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实验目标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cs="宋体" w:asciiTheme="minorEastAsia" w:hAnsiTheme="minorEastAsia"/>
          <w:kern w:val="0"/>
          <w:sz w:val="24"/>
        </w:rPr>
        <w:t>利用VHDL设计相对简单CPU的电路并验证。</w:t>
      </w:r>
    </w:p>
    <w:p>
      <w:pPr>
        <w:widowControl/>
        <w:spacing w:line="360" w:lineRule="auto"/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实验要求</w:t>
      </w:r>
    </w:p>
    <w:p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* 采用VHDL描述电路及其测试平台</w:t>
      </w:r>
    </w:p>
    <w:p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* 采用时序逻辑设计电路</w:t>
      </w:r>
    </w:p>
    <w:p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* 采用从1累加到n的程序进行测试</w:t>
      </w:r>
    </w:p>
    <w:p>
      <w:pPr>
        <w:widowControl/>
        <w:spacing w:line="360" w:lineRule="auto"/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实验内容</w:t>
      </w:r>
    </w:p>
    <w:p>
      <w:pPr>
        <w:widowControl/>
        <w:spacing w:line="360" w:lineRule="auto"/>
        <w:jc w:val="left"/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相对简单的CPU的设计需求</w:t>
      </w:r>
    </w:p>
    <w:p>
      <w:pPr>
        <w:pStyle w:val="6"/>
        <w:widowControl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相对简单CPU的设计需求请详见课件，主要特征如下：</w:t>
      </w:r>
    </w:p>
    <w:p>
      <w:pPr>
        <w:pStyle w:val="6"/>
        <w:widowControl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地址总线16位，数据总线8位</w:t>
      </w:r>
    </w:p>
    <w:p>
      <w:pPr>
        <w:pStyle w:val="6"/>
        <w:widowControl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有一个8位累加寄存器AC，一个8位通用寄存器R，一个1位的零标志</w:t>
      </w:r>
    </w:p>
    <w:p>
      <w:pPr>
        <w:pStyle w:val="6"/>
        <w:widowControl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有一个16位AR寄存器，一个16位程序计数器PC，一个8位数据寄存器DR，一个8位指令寄存器IR，一个8位临时寄存器TR</w:t>
      </w:r>
    </w:p>
    <w:p>
      <w:pPr>
        <w:pStyle w:val="6"/>
        <w:widowControl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有16条指令，每条指令1个或3个字节，其中操作码8位。3字节的指令有16位的地址</w:t>
      </w:r>
    </w:p>
    <w:p>
      <w:pPr>
        <w:pStyle w:val="6"/>
        <w:widowControl/>
        <w:spacing w:line="360" w:lineRule="auto"/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</w:rPr>
        <w:t>相对简单的CPU的设计方案</w:t>
      </w:r>
    </w:p>
    <w:p>
      <w:pPr>
        <w:pStyle w:val="6"/>
        <w:widowControl/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相对简单CPU的设计方案请详见课件，主要思路如下：</w:t>
      </w:r>
    </w:p>
    <w:p>
      <w:pPr>
        <w:pStyle w:val="6"/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指令执行过程分为取指、译码、执行三个阶段</w:t>
      </w:r>
    </w:p>
    <w:p>
      <w:pPr>
        <w:pStyle w:val="6"/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取指包括三个状态，FETCH1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FETCH2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FETCH3</w:t>
      </w:r>
      <w:r>
        <w:rPr>
          <w:rFonts w:asciiTheme="minorEastAsia" w:hAnsiTheme="minorEastAsia"/>
        </w:rPr>
        <w:t>，FETCH4</w:t>
      </w:r>
    </w:p>
    <w:p>
      <w:pPr>
        <w:pStyle w:val="6"/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译码体现为从FETCH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状态到各指令执行状态序列的第一个状态</w:t>
      </w:r>
    </w:p>
    <w:p>
      <w:pPr>
        <w:pStyle w:val="6"/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执行根据指令的具体操作分为若干状态</w:t>
      </w:r>
    </w:p>
    <w:p>
      <w:pPr>
        <w:pStyle w:val="6"/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每条指令</w:t>
      </w:r>
      <w:r>
        <w:rPr>
          <w:rFonts w:hint="eastAsia" w:asciiTheme="minorEastAsia" w:hAnsiTheme="minorEastAsia"/>
        </w:rPr>
        <w:t>的最后一个状态转移到FETCH1状态</w:t>
      </w:r>
    </w:p>
    <w:p>
      <w:pPr>
        <w:pStyle w:val="6"/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控制器根据每个状态需要完成的操作产生相应的控制信号</w:t>
      </w:r>
    </w:p>
    <w:p>
      <w:pPr>
        <w:pStyle w:val="6"/>
        <w:widowControl/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测试</w:t>
      </w:r>
    </w:p>
    <w:p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kern w:val="0"/>
          <w:sz w:val="24"/>
        </w:rPr>
        <w:t>相对简单CPU电路在如下机器上进行了测试：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部件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配置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CPU型号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core-i7 5500U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内存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8GB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操作系统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Windows7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中文版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综合软件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Quarts9.1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仿真软件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Quarts9.1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波形查看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Quarts9.1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line="360" w:lineRule="auto"/>
              <w:rPr>
                <w:rFonts w:asciiTheme="minorEastAsia" w:hAnsiTheme="minorEastAsia"/>
              </w:rPr>
            </w:pPr>
          </w:p>
        </w:tc>
      </w:tr>
    </w:tbl>
    <w:p>
      <w:pPr>
        <w:pStyle w:val="6"/>
        <w:widowControl/>
        <w:spacing w:line="360" w:lineRule="auto"/>
        <w:rPr>
          <w:rFonts w:asciiTheme="minorEastAsia" w:hAnsiTheme="minorEastAsia"/>
        </w:rPr>
      </w:pPr>
    </w:p>
    <w:p>
      <w:pPr>
        <w:pStyle w:val="6"/>
        <w:widowControl/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测试输入</w:t>
      </w:r>
    </w:p>
    <w:p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kern w:val="0"/>
          <w:sz w:val="24"/>
        </w:rPr>
        <w:t>我们采用从1累加到n（n设置成8）的程序作为测试输入：</w:t>
      </w:r>
    </w:p>
    <w:p>
      <w:pPr>
        <w:pStyle w:val="6"/>
        <w:widowControl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484880" cy="2959100"/>
            <wp:effectExtent l="0" t="0" r="1270" b="12700"/>
            <wp:docPr id="2" name="图片 2" descr="test_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_progra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line="360" w:lineRule="auto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测试记录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源代码共分成三部分：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cpu.vhdl :负责描述如ALU、PC、IR等一类部件的功能。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rsisa.vhdl：定义了我们要执行的各种指令。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mem.vhdl:描述了内存的实体功能的代码，包括读写操作。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仿真如下图：</w:t>
      </w:r>
    </w:p>
    <w:p>
      <w:pPr>
        <w:spacing w:line="360" w:lineRule="auto"/>
      </w:pPr>
      <w:r>
        <w:drawing>
          <wp:inline distT="0" distB="0" distL="114300" distR="114300">
            <wp:extent cx="5266690" cy="15582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/>
          <w:lang w:val="en-US" w:eastAsia="zh-CN"/>
        </w:rPr>
        <w:t>图中CLK为时钟信号，GODSIZE设置为100ns，时钟周期设置为50ns，RESET信号前100ns有效。</w:t>
      </w:r>
      <w:r>
        <w:rPr>
          <w:rFonts w:hint="default"/>
          <w:lang w:val="en-US" w:eastAsia="zh-CN"/>
        </w:rPr>
        <w:t>endtime</w:t>
      </w:r>
      <w:r>
        <w:rPr>
          <w:rFonts w:hint="eastAsia"/>
          <w:lang w:val="en-US" w:eastAsia="zh-CN"/>
        </w:rPr>
        <w:t>设置为了20us，之前不出结果就是因为endtie过小。Addrbus为总线上的数据，databus为mem输出的数据，alu为运算器输出的数据，同理ar、pc、ir等对应不不同寄存器的输出。从仿真图可以看出res的输出为0-1-3-6-10（十进制）说明累加程序执行了，因此实验成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86F39"/>
    <w:multiLevelType w:val="singleLevel"/>
    <w:tmpl w:val="D7586F3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E544EB"/>
    <w:multiLevelType w:val="multilevel"/>
    <w:tmpl w:val="1BE544EB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cs="Times New Roman" w:eastAsiaTheme="minorEastAsi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478AE6"/>
    <w:rsid w:val="000D0BC5"/>
    <w:rsid w:val="00352258"/>
    <w:rsid w:val="005D2F4B"/>
    <w:rsid w:val="009257D0"/>
    <w:rsid w:val="00DC5BAD"/>
    <w:rsid w:val="00F16E57"/>
    <w:rsid w:val="00F47822"/>
    <w:rsid w:val="02E770EE"/>
    <w:rsid w:val="081A2D83"/>
    <w:rsid w:val="09C858A2"/>
    <w:rsid w:val="10B666B1"/>
    <w:rsid w:val="30F36B65"/>
    <w:rsid w:val="3D231160"/>
    <w:rsid w:val="41500EBA"/>
    <w:rsid w:val="47C216CC"/>
    <w:rsid w:val="73F77797"/>
    <w:rsid w:val="F7478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uiPriority w:val="0"/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1 Char"/>
    <w:basedOn w:val="7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191</Words>
  <Characters>1093</Characters>
  <Lines>9</Lines>
  <Paragraphs>2</Paragraphs>
  <TotalTime>7</TotalTime>
  <ScaleCrop>false</ScaleCrop>
  <LinksUpToDate>false</LinksUpToDate>
  <CharactersWithSpaces>1282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2018-12-23T14:13:00Z</dcterms:created>
  <dc:creator>mengbys</dc:creator>
  <cp:lastModifiedBy>妹轻目秀丶</cp:lastModifiedBy>
  <cp:lastPrinted>2018-12-23T14:08:00Z</cp:lastPrinted>
  <dcterms:modified xsi:type="dcterms:W3CDTF">2018-12-31T09:14:54Z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