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数据分析总结：</w:t>
      </w:r>
    </w:p>
    <w:p>
      <w:pPr>
        <w:rPr>
          <w:rFonts w:hint="eastAsia"/>
        </w:rPr>
      </w:pPr>
      <w:r>
        <w:rPr>
          <w:rFonts w:hint="eastAsia"/>
        </w:rPr>
        <w:t xml:space="preserve">   本次分析主要探寻泰坦尼克号上的生还率和各种因素（客舱等级、年龄、性别、上船港口等）的关系。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从属性的意义理解，乘客的ID，姓名、船票信息这三个属性来看，与生存几率没有联系，遂可忽略。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样本数量为981，海难发生后，生还者还剩342人，生还率为38.3838%</w:t>
      </w:r>
    </w:p>
    <w:p>
      <w:pPr>
        <w:rPr>
          <w:rFonts w:hint="eastAsia"/>
        </w:rPr>
      </w:pPr>
      <w:r>
        <w:rPr>
          <w:rFonts w:hint="eastAsia"/>
        </w:rPr>
        <w:t>泰坦尼克号上有1\2\3等三种船舱类型，其中三等舱的人数最多，且平均年龄在25岁左右。而头等舱的平均年龄在40岁左右，二等舱在30岁左右。海难发生后，头等舱的生还率大概在65%，二等舱生还率在45%，三等舱生还率在25%左右。可见客舱等级越高，生还率越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泰坦尼克号上有三个登船港口，分别为S\C\Q。大多数人从S口登船，生还率在35%左右，而从C口登船，生还率在60%。从Q口登船生还率在40%左右。可见，从C、Q口登船的人，存活率更大。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样本中的891人，发现船舱等级与性别也影响生还率。女性在高级舱的生还率极低，反而低级舱女性的生还率可占50%以上。而男性相反，在低级舱的男性比高级舱的男性生还率要高。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兄弟姐妹的乘客，兄弟姐妹越多，生还率越低。没有兄弟姐妹的乘客存活率53.58%，一个兄弟姐妹的乘客存活率46.42%，两个兄弟姐妹的乘客存活率34.53%.......以此类推，兄弟姐妹有五个以上的乘客，存活率为0。可见，兄弟姐妹会影响生存人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有父母或孩子的乘客，有三人的存活率占60%，有一人的占55%，两个人的存活率占50%。从整体来看，还是有父母孩子的乘客，存活率更高。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从船费上来看，船票越贵的，存活率越高。</w:t>
      </w: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529</Characters>
  <Lines>4</Lines>
  <Paragraphs>1</Paragraphs>
  <TotalTime>0</TotalTime>
  <ScaleCrop>false</ScaleCrop>
  <LinksUpToDate>false</LinksUpToDate>
  <CharactersWithSpaces>620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2020-04-30T19:17:00Z</dcterms:created>
  <dc:creator>HP</dc:creator>
  <cp:lastModifiedBy>某人的 iPad</cp:lastModifiedBy>
  <dcterms:modified xsi:type="dcterms:W3CDTF">2020-04-30T20:07:55Z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2052-10.9.1</vt:lpwstr>
  </property>
</Properties>
</file>