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3C7" w:rsidRDefault="00461CCB">
      <w:r>
        <w:rPr>
          <w:b/>
          <w:bCs/>
        </w:rPr>
        <w:t>Microsoft Visual SourceSafe</w:t>
      </w:r>
      <w:r>
        <w:t xml:space="preserve"> (</w:t>
      </w:r>
      <w:r>
        <w:rPr>
          <w:b/>
          <w:bCs/>
        </w:rPr>
        <w:t>VSS</w:t>
      </w:r>
      <w:r>
        <w:t>)</w:t>
      </w:r>
    </w:p>
    <w:p w:rsidR="00D64F38" w:rsidRDefault="00D64F38">
      <w:proofErr w:type="spellStart"/>
      <w:r>
        <w:t>Tổng</w:t>
      </w:r>
      <w:proofErr w:type="spellEnd"/>
      <w:r>
        <w:t xml:space="preserve"> </w:t>
      </w:r>
      <w:proofErr w:type="spellStart"/>
      <w:r>
        <w:t>quan</w:t>
      </w:r>
      <w:proofErr w:type="spellEnd"/>
    </w:p>
    <w:p w:rsidR="00D64F38" w:rsidRDefault="00D64F38">
      <w:r>
        <w:rPr>
          <w:lang w:val="vi-VN"/>
        </w:rPr>
        <w:t>Microsoft Visual SourceSafe (VSS) là một chương trình kiểm soát nguồn không tiếp tục, hướng đến các dự án phát triển phần mềm nhỏ. Giống như hầu hết các hệ thống kiểm soát nguồn, SourceSafe tạo ra một thư viện ảo của các tệp tin máy tính. Trong khi thường được sử dụng cho mã nguồn, SourceSafe có thể xử lý bất kỳ loại tệp nào trong cơ sở dữ liệu, nhưng các phiên bản cũ hơn không ổn định khi được sử dụng để lưu trữ một lượng lớn dữ liệu phi văn bản như hình ảnh và biên soạn Thực thi.</w:t>
      </w:r>
    </w:p>
    <w:p w:rsidR="00D64F38" w:rsidRDefault="00D64F38">
      <w:proofErr w:type="spellStart"/>
      <w:r>
        <w:t>Lịch</w:t>
      </w:r>
      <w:proofErr w:type="spellEnd"/>
      <w:r>
        <w:t xml:space="preserve"> </w:t>
      </w:r>
      <w:proofErr w:type="spellStart"/>
      <w:r>
        <w:t>Sử</w:t>
      </w:r>
      <w:proofErr w:type="spellEnd"/>
    </w:p>
    <w:p w:rsidR="00D64F38" w:rsidRDefault="00D64F38">
      <w:r>
        <w:rPr>
          <w:lang w:val="vi-VN"/>
        </w:rPr>
        <w:t xml:space="preserve">SourceSafe ban đầu được tạo ra bởi một công ty Bắc Carolina được gọi là One Tree Software. One Tree SourceSafe đã trải qua một số phiên bản trong chu kỳ 1.x đến 2.x, hỗ trợ DOS, OS / 2 (với Trình quản lý trình diễn), Windows, Windows NT, Mac và Unix. Khi Microsoft mua OneTree vào năm 1994, [3] họ ngay lập tức ngừng phát triển trên tất cả các phiên bản trừ Windows. Microsoft SourceSafe 3.1, Windows 16-bit và Macintosh, [4] thương hiệu One Tree 3.0 phiên bản, đã được một thời gian ngắn trước khi </w:t>
      </w:r>
      <w:bookmarkStart w:id="0" w:name="_GoBack"/>
      <w:bookmarkEnd w:id="0"/>
      <w:r>
        <w:rPr>
          <w:lang w:val="vi-VN"/>
        </w:rPr>
        <w:t>Microsoft phát hành một phiên bản 4.0. Với việc mua lại One Tree Software, Microsoft đã ngưng cung cấp sản phẩm kiểm soát mã nguồn vào thời điểm đó, Microsoft Delta [5] [6]. Sau khi mua lại, Mainsoft Corporation đã phát triển SourceSafe cho UNIX hợp tác với Microsoft. [7] Sau đó, Metrowerks, Inc. đã phát triển Visual SourceSafe cho Macintosh hợp tác với Microsoft [8].</w:t>
      </w:r>
    </w:p>
    <w:p w:rsidR="0073672D" w:rsidRDefault="0073672D">
      <w:proofErr w:type="spellStart"/>
      <w:r>
        <w:t>Nhược</w:t>
      </w:r>
      <w:proofErr w:type="spellEnd"/>
      <w:r>
        <w:t xml:space="preserve"> </w:t>
      </w:r>
      <w:proofErr w:type="spellStart"/>
      <w:r>
        <w:t>điểm</w:t>
      </w:r>
      <w:proofErr w:type="spellEnd"/>
    </w:p>
    <w:p w:rsidR="0073672D" w:rsidRDefault="0073672D">
      <w:r>
        <w:rPr>
          <w:lang w:val="vi-VN"/>
        </w:rPr>
        <w:t>Tính ổn định của Visual SourceSafe bị chỉ trích do cách Visual SourceSafe sử dụng cơ chế truy cập trực tiếp, dựa trên tệp tin, cho phép bất kỳ máy khách nào sửa đổi một tệp tin trong kho sau khi khóa nó. Nếu một máy khách gặp sự cố giữa bản cập nhật một tập tin, nó có thể hỏng tập tin đó. Nhiều người dùng Visual SourceSafe làm giảm nguy cơ này bằng cách sử dụng một tiện ích được cung cấp bởi Visual SourceSafe để kiểm tra cơ sở dữ liệu để tham nhũng và, khi có thể, sửa lỗi mà nó tìm thấy.</w:t>
      </w:r>
    </w:p>
    <w:p w:rsidR="00D64F38" w:rsidRPr="00D64F38" w:rsidRDefault="00D64F38"/>
    <w:p w:rsidR="00461CCB" w:rsidRDefault="00461CCB"/>
    <w:p w:rsidR="00461CCB" w:rsidRDefault="00461CCB"/>
    <w:p w:rsidR="00461CCB" w:rsidRPr="00461CCB" w:rsidRDefault="00461CCB" w:rsidP="00461CCB">
      <w:pPr>
        <w:spacing w:after="0" w:line="240" w:lineRule="auto"/>
        <w:rPr>
          <w:rFonts w:ascii="Times New Roman" w:eastAsia="Times New Roman" w:hAnsi="Times New Roman" w:cs="Times New Roman"/>
          <w:sz w:val="24"/>
          <w:szCs w:val="24"/>
        </w:rPr>
      </w:pPr>
      <w:r w:rsidRPr="00461CCB">
        <w:rPr>
          <w:rFonts w:ascii="Times New Roman" w:eastAsia="Times New Roman" w:hAnsi="Times New Roman" w:cs="Times New Roman"/>
          <w:sz w:val="24"/>
          <w:szCs w:val="24"/>
        </w:rPr>
        <w:t>Visual source safe:</w:t>
      </w:r>
      <w:r w:rsidRPr="00461CCB">
        <w:rPr>
          <w:rFonts w:ascii="Times New Roman" w:eastAsia="Times New Roman" w:hAnsi="Times New Roman" w:cs="Times New Roman"/>
          <w:sz w:val="24"/>
          <w:szCs w:val="24"/>
        </w:rPr>
        <w:br/>
        <w:t xml:space="preserve">- </w:t>
      </w:r>
      <w:proofErr w:type="spellStart"/>
      <w:r w:rsidRPr="00461CCB">
        <w:rPr>
          <w:rFonts w:ascii="Times New Roman" w:eastAsia="Times New Roman" w:hAnsi="Times New Roman" w:cs="Times New Roman"/>
          <w:sz w:val="24"/>
          <w:szCs w:val="24"/>
        </w:rPr>
        <w:t>Được</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tích</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hợp</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sẵn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vào</w:t>
      </w:r>
      <w:proofErr w:type="spellEnd"/>
      <w:r w:rsidRPr="00461CCB">
        <w:rPr>
          <w:rFonts w:ascii="Times New Roman" w:eastAsia="Times New Roman" w:hAnsi="Times New Roman" w:cs="Times New Roman"/>
          <w:sz w:val="24"/>
          <w:szCs w:val="24"/>
        </w:rPr>
        <w:t xml:space="preserve"> Visual studio </w:t>
      </w:r>
      <w:proofErr w:type="spellStart"/>
      <w:r w:rsidRPr="00461CCB">
        <w:rPr>
          <w:rFonts w:ascii="Times New Roman" w:eastAsia="Times New Roman" w:hAnsi="Times New Roman" w:cs="Times New Roman"/>
          <w:sz w:val="24"/>
          <w:szCs w:val="24"/>
        </w:rPr>
        <w:t>nên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xài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rất</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thuận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tiện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khoái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nhất</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cái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khoản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này</w:t>
      </w:r>
      <w:proofErr w:type="spellEnd"/>
      <w:r w:rsidRPr="00461CCB">
        <w:rPr>
          <w:rFonts w:ascii="Times New Roman" w:eastAsia="Times New Roman" w:hAnsi="Times New Roman" w:cs="Times New Roman"/>
          <w:sz w:val="24"/>
          <w:szCs w:val="24"/>
        </w:rPr>
        <w:t>)</w:t>
      </w:r>
      <w:r w:rsidRPr="00461CCB">
        <w:rPr>
          <w:rFonts w:ascii="Times New Roman" w:eastAsia="Times New Roman" w:hAnsi="Times New Roman" w:cs="Times New Roman"/>
          <w:sz w:val="24"/>
          <w:szCs w:val="24"/>
        </w:rPr>
        <w:br/>
        <w:t xml:space="preserve">- </w:t>
      </w:r>
      <w:proofErr w:type="spellStart"/>
      <w:r w:rsidRPr="00461CCB">
        <w:rPr>
          <w:rFonts w:ascii="Times New Roman" w:eastAsia="Times New Roman" w:hAnsi="Times New Roman" w:cs="Times New Roman"/>
          <w:sz w:val="24"/>
          <w:szCs w:val="24"/>
        </w:rPr>
        <w:t>Sử</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dụng</w:t>
      </w:r>
      <w:proofErr w:type="spellEnd"/>
      <w:r w:rsidRPr="00461CCB">
        <w:rPr>
          <w:rFonts w:ascii="Times New Roman" w:eastAsia="Times New Roman" w:hAnsi="Times New Roman" w:cs="Times New Roman"/>
          <w:sz w:val="24"/>
          <w:szCs w:val="24"/>
        </w:rPr>
        <w:t xml:space="preserve"> 2 </w:t>
      </w:r>
      <w:proofErr w:type="spellStart"/>
      <w:r w:rsidRPr="00461CCB">
        <w:rPr>
          <w:rFonts w:ascii="Times New Roman" w:eastAsia="Times New Roman" w:hAnsi="Times New Roman" w:cs="Times New Roman"/>
          <w:sz w:val="24"/>
          <w:szCs w:val="24"/>
        </w:rPr>
        <w:t>cơ</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chế</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là</w:t>
      </w:r>
      <w:proofErr w:type="spellEnd"/>
      <w:r w:rsidRPr="00461CCB">
        <w:rPr>
          <w:rFonts w:ascii="Times New Roman" w:eastAsia="Times New Roman" w:hAnsi="Times New Roman" w:cs="Times New Roman"/>
          <w:sz w:val="24"/>
          <w:szCs w:val="24"/>
        </w:rPr>
        <w:t xml:space="preserve"> check in 1 </w:t>
      </w:r>
      <w:proofErr w:type="spellStart"/>
      <w:r w:rsidRPr="00461CCB">
        <w:rPr>
          <w:rFonts w:ascii="Times New Roman" w:eastAsia="Times New Roman" w:hAnsi="Times New Roman" w:cs="Times New Roman"/>
          <w:sz w:val="24"/>
          <w:szCs w:val="24"/>
        </w:rPr>
        <w:t>người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và</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nhiều</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người</w:t>
      </w:r>
      <w:proofErr w:type="spellEnd"/>
      <w:r w:rsidRPr="00461CCB">
        <w:rPr>
          <w:rFonts w:ascii="Times New Roman" w:eastAsia="Times New Roman" w:hAnsi="Times New Roman" w:cs="Times New Roman"/>
          <w:sz w:val="24"/>
          <w:szCs w:val="24"/>
        </w:rPr>
        <w:t xml:space="preserve"> ( </w:t>
      </w:r>
      <w:proofErr w:type="spellStart"/>
      <w:r w:rsidRPr="00461CCB">
        <w:rPr>
          <w:rFonts w:ascii="Times New Roman" w:eastAsia="Times New Roman" w:hAnsi="Times New Roman" w:cs="Times New Roman"/>
          <w:sz w:val="24"/>
          <w:szCs w:val="24"/>
        </w:rPr>
        <w:t>nếu</w:t>
      </w:r>
      <w:proofErr w:type="spellEnd"/>
      <w:r w:rsidRPr="00461CCB">
        <w:rPr>
          <w:rFonts w:ascii="Times New Roman" w:eastAsia="Times New Roman" w:hAnsi="Times New Roman" w:cs="Times New Roman"/>
          <w:sz w:val="24"/>
          <w:szCs w:val="24"/>
        </w:rPr>
        <w:t xml:space="preserve"> 1 </w:t>
      </w:r>
      <w:proofErr w:type="spellStart"/>
      <w:r w:rsidRPr="00461CCB">
        <w:rPr>
          <w:rFonts w:ascii="Times New Roman" w:eastAsia="Times New Roman" w:hAnsi="Times New Roman" w:cs="Times New Roman"/>
          <w:sz w:val="24"/>
          <w:szCs w:val="24"/>
        </w:rPr>
        <w:t>người</w:t>
      </w:r>
      <w:proofErr w:type="spellEnd"/>
      <w:r w:rsidRPr="00461CCB">
        <w:rPr>
          <w:rFonts w:ascii="Times New Roman" w:eastAsia="Times New Roman" w:hAnsi="Times New Roman" w:cs="Times New Roman"/>
          <w:sz w:val="24"/>
          <w:szCs w:val="24"/>
        </w:rPr>
        <w:t xml:space="preserve"> check in </w:t>
      </w:r>
      <w:proofErr w:type="spellStart"/>
      <w:r w:rsidRPr="00461CCB">
        <w:rPr>
          <w:rFonts w:ascii="Times New Roman" w:eastAsia="Times New Roman" w:hAnsi="Times New Roman" w:cs="Times New Roman"/>
          <w:sz w:val="24"/>
          <w:szCs w:val="24"/>
        </w:rPr>
        <w:t>thì</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người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khác</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ko</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thể</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checkin</w:t>
      </w:r>
      <w:proofErr w:type="spellEnd"/>
      <w:r w:rsidRPr="00461CCB">
        <w:rPr>
          <w:rFonts w:ascii="Times New Roman" w:eastAsia="Times New Roman" w:hAnsi="Times New Roman" w:cs="Times New Roman"/>
          <w:sz w:val="24"/>
          <w:szCs w:val="24"/>
        </w:rPr>
        <w:t xml:space="preserve">, do </w:t>
      </w:r>
      <w:proofErr w:type="spellStart"/>
      <w:r w:rsidRPr="00461CCB">
        <w:rPr>
          <w:rFonts w:ascii="Times New Roman" w:eastAsia="Times New Roman" w:hAnsi="Times New Roman" w:cs="Times New Roman"/>
          <w:sz w:val="24"/>
          <w:szCs w:val="24"/>
        </w:rPr>
        <w:t>đó</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sẽ</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không</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bị</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vấn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đề</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conflic</w:t>
      </w:r>
      <w:proofErr w:type="spellEnd"/>
      <w:r w:rsidRPr="00461CCB">
        <w:rPr>
          <w:rFonts w:ascii="Times New Roman" w:eastAsia="Times New Roman" w:hAnsi="Times New Roman" w:cs="Times New Roman"/>
          <w:sz w:val="24"/>
          <w:szCs w:val="24"/>
        </w:rPr>
        <w:t>)</w:t>
      </w:r>
      <w:r w:rsidRPr="00461CCB">
        <w:rPr>
          <w:rFonts w:ascii="Times New Roman" w:eastAsia="Times New Roman" w:hAnsi="Times New Roman" w:cs="Times New Roman"/>
          <w:sz w:val="24"/>
          <w:szCs w:val="24"/>
        </w:rPr>
        <w:br/>
        <w:t xml:space="preserve">- </w:t>
      </w:r>
      <w:proofErr w:type="spellStart"/>
      <w:r w:rsidRPr="00461CCB">
        <w:rPr>
          <w:rFonts w:ascii="Times New Roman" w:eastAsia="Times New Roman" w:hAnsi="Times New Roman" w:cs="Times New Roman"/>
          <w:sz w:val="24"/>
          <w:szCs w:val="24"/>
        </w:rPr>
        <w:t>không</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được</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phát</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triển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từ</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lâu</w:t>
      </w:r>
      <w:proofErr w:type="spellEnd"/>
      <w:r w:rsidRPr="00461CCB">
        <w:rPr>
          <w:rFonts w:ascii="Times New Roman" w:eastAsia="Times New Roman" w:hAnsi="Times New Roman" w:cs="Times New Roman"/>
          <w:sz w:val="24"/>
          <w:szCs w:val="24"/>
        </w:rPr>
        <w:br/>
      </w:r>
      <w:r w:rsidRPr="00461CCB">
        <w:rPr>
          <w:rFonts w:ascii="Times New Roman" w:eastAsia="Times New Roman" w:hAnsi="Times New Roman" w:cs="Times New Roman"/>
          <w:sz w:val="24"/>
          <w:szCs w:val="24"/>
        </w:rPr>
        <w:br/>
        <w:t>SVN:</w:t>
      </w:r>
      <w:r w:rsidRPr="00461CCB">
        <w:rPr>
          <w:rFonts w:ascii="Times New Roman" w:eastAsia="Times New Roman" w:hAnsi="Times New Roman" w:cs="Times New Roman"/>
          <w:sz w:val="24"/>
          <w:szCs w:val="24"/>
        </w:rPr>
        <w:br/>
        <w:t xml:space="preserve">- </w:t>
      </w:r>
      <w:proofErr w:type="spellStart"/>
      <w:r w:rsidRPr="00461CCB">
        <w:rPr>
          <w:rFonts w:ascii="Times New Roman" w:eastAsia="Times New Roman" w:hAnsi="Times New Roman" w:cs="Times New Roman"/>
          <w:sz w:val="24"/>
          <w:szCs w:val="24"/>
        </w:rPr>
        <w:t>tích</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hợp</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vào</w:t>
      </w:r>
      <w:proofErr w:type="spellEnd"/>
      <w:r w:rsidRPr="00461CCB">
        <w:rPr>
          <w:rFonts w:ascii="Times New Roman" w:eastAsia="Times New Roman" w:hAnsi="Times New Roman" w:cs="Times New Roman"/>
          <w:sz w:val="24"/>
          <w:szCs w:val="24"/>
        </w:rPr>
        <w:fldChar w:fldCharType="begin"/>
      </w:r>
      <w:r w:rsidRPr="00461CCB">
        <w:rPr>
          <w:rFonts w:ascii="Times New Roman" w:eastAsia="Times New Roman" w:hAnsi="Times New Roman" w:cs="Times New Roman"/>
          <w:sz w:val="24"/>
          <w:szCs w:val="24"/>
        </w:rPr>
        <w:instrText xml:space="preserve"> HYPERLINK "http://s.igmhb.com/click?v=Vk46MTM1NTQ2OjY0MzY6d2luZG93OjMwODQ4ZmJkZmRkOGI0NjA4MGUyZmI1M2JiNDM2M2NhOnotMjIwMi04NzczMzg1OTp3d3cuZGR0aC5jb206Mzk0OTEyOjMwZTlkMWIyMTBhYjdkYWU3ODg5ZWVlOTk0OTMxNjM1OmU4MTY5OWEyYTFlNTQ0ZWZiNDc1OThkYTUxODFlMDdmOjE6ZGF0YV9zcywxMDQweDI1NjA7ZGF0YV9yYywyO2RhdGFfZmIsbm87OjQ0MDA3NTA6OjowLjAx&amp;subid=g-87733859-3f408e82e9584aecba3536d48aedbc97-&amp;data_ss=1040x2560&amp;data_rc=2&amp;data_fb=no&amp;data_tagname=A&amp;data_ct=image_only&amp;data_clickel=link&amp;data_sid=c1b469311b9aaeaf2bf90886cda665a7" \o "Click to Continue &gt; by Counterflix" \t "a652c_1499943564_wwwddthcom_394912" </w:instrText>
      </w:r>
      <w:r w:rsidRPr="00461CCB">
        <w:rPr>
          <w:rFonts w:ascii="Times New Roman" w:eastAsia="Times New Roman" w:hAnsi="Times New Roman" w:cs="Times New Roman"/>
          <w:sz w:val="24"/>
          <w:szCs w:val="24"/>
        </w:rPr>
        <w:fldChar w:fldCharType="separate"/>
      </w:r>
      <w:r w:rsidRPr="00461CCB">
        <w:rPr>
          <w:rFonts w:ascii="Times New Roman" w:eastAsia="Times New Roman" w:hAnsi="Times New Roman" w:cs="Times New Roman"/>
          <w:color w:val="0000FF"/>
          <w:sz w:val="24"/>
          <w:szCs w:val="24"/>
          <w:u w:val="single"/>
        </w:rPr>
        <w:t xml:space="preserve"> Windows</w:t>
      </w:r>
      <w:r>
        <w:rPr>
          <w:rFonts w:ascii="Times New Roman" w:eastAsia="Times New Roman" w:hAnsi="Times New Roman" w:cs="Times New Roman"/>
          <w:noProof/>
          <w:color w:val="0000FF"/>
          <w:sz w:val="24"/>
          <w:szCs w:val="24"/>
        </w:rPr>
        <w:drawing>
          <wp:inline distT="0" distB="0" distL="0" distR="0">
            <wp:extent cx="95250" cy="95250"/>
            <wp:effectExtent l="0" t="0" r="0" b="0"/>
            <wp:docPr id="3" name="Picture 3" descr="http://cdncache-a.akamaihd.net/items/it/img/arrow-10x10.png">
              <a:hlinkClick xmlns:a="http://schemas.openxmlformats.org/drawingml/2006/main" r:id="rId5" tgtFrame="&quot;a652c_1499943564_wwwddthcom_394912&quot;" tooltip="&quot;Click to Continue &gt; by Counterfli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5" tgtFrame="&quot;a652c_1499943564_wwwddthcom_394912&quot;" tooltip="&quot;Click to Continue &gt; by Counterflix&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461CCB">
        <w:rPr>
          <w:rFonts w:ascii="Times New Roman" w:eastAsia="Times New Roman" w:hAnsi="Times New Roman" w:cs="Times New Roman"/>
          <w:sz w:val="24"/>
          <w:szCs w:val="24"/>
        </w:rPr>
        <w:fldChar w:fldCharType="end"/>
      </w:r>
      <w:r w:rsidRPr="00461CCB">
        <w:rPr>
          <w:rFonts w:ascii="Times New Roman" w:eastAsia="Times New Roman" w:hAnsi="Times New Roman" w:cs="Times New Roman"/>
          <w:sz w:val="24"/>
          <w:szCs w:val="24"/>
        </w:rPr>
        <w:t xml:space="preserve"> explorer, </w:t>
      </w:r>
      <w:proofErr w:type="spellStart"/>
      <w:r w:rsidRPr="00461CCB">
        <w:rPr>
          <w:rFonts w:ascii="Times New Roman" w:eastAsia="Times New Roman" w:hAnsi="Times New Roman" w:cs="Times New Roman"/>
          <w:sz w:val="24"/>
          <w:szCs w:val="24"/>
        </w:rPr>
        <w:t>mỗi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khi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cập</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nhật</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phải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vào</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đúng</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thư</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mục</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rồi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cập</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nhật</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rất</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bất</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tiện</w:t>
      </w:r>
      <w:proofErr w:type="spellEnd"/>
      <w:r w:rsidRPr="00461CCB">
        <w:rPr>
          <w:rFonts w:ascii="Times New Roman" w:eastAsia="Times New Roman" w:hAnsi="Times New Roman" w:cs="Times New Roman"/>
          <w:sz w:val="24"/>
          <w:szCs w:val="24"/>
        </w:rPr>
        <w:br/>
        <w:t xml:space="preserve">( </w:t>
      </w:r>
      <w:proofErr w:type="spellStart"/>
      <w:r w:rsidRPr="00461CCB">
        <w:rPr>
          <w:rFonts w:ascii="Times New Roman" w:eastAsia="Times New Roman" w:hAnsi="Times New Roman" w:cs="Times New Roman"/>
          <w:sz w:val="24"/>
          <w:szCs w:val="24"/>
        </w:rPr>
        <w:t>nếu</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muốn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tích</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hợp</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vào</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trong</w:t>
      </w:r>
      <w:proofErr w:type="spellEnd"/>
      <w:r w:rsidRPr="00461CCB">
        <w:rPr>
          <w:rFonts w:ascii="Times New Roman" w:eastAsia="Times New Roman" w:hAnsi="Times New Roman" w:cs="Times New Roman"/>
          <w:sz w:val="24"/>
          <w:szCs w:val="24"/>
        </w:rPr>
        <w:t xml:space="preserve"> Visual studio </w:t>
      </w:r>
      <w:proofErr w:type="spellStart"/>
      <w:r w:rsidRPr="00461CCB">
        <w:rPr>
          <w:rFonts w:ascii="Times New Roman" w:eastAsia="Times New Roman" w:hAnsi="Times New Roman" w:cs="Times New Roman"/>
          <w:sz w:val="24"/>
          <w:szCs w:val="24"/>
        </w:rPr>
        <w:t>thì</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bạn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phải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cài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đặt</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thêm</w:t>
      </w:r>
      <w:proofErr w:type="spellEnd"/>
      <w:r w:rsidRPr="00461CCB">
        <w:rPr>
          <w:rFonts w:ascii="Times New Roman" w:eastAsia="Times New Roman" w:hAnsi="Times New Roman" w:cs="Times New Roman"/>
          <w:sz w:val="24"/>
          <w:szCs w:val="24"/>
        </w:rPr>
        <w:t xml:space="preserve"> Visual SVN, </w:t>
      </w:r>
      <w:proofErr w:type="spellStart"/>
      <w:r w:rsidRPr="00461CCB">
        <w:rPr>
          <w:rFonts w:ascii="Times New Roman" w:eastAsia="Times New Roman" w:hAnsi="Times New Roman" w:cs="Times New Roman"/>
          <w:sz w:val="24"/>
          <w:szCs w:val="24"/>
        </w:rPr>
        <w:t>cái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này</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phải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lastRenderedPageBreak/>
        <w:t>tốn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tiền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mua</w:t>
      </w:r>
      <w:proofErr w:type="spellEnd"/>
      <w:r w:rsidRPr="00461CCB">
        <w:rPr>
          <w:rFonts w:ascii="Times New Roman" w:eastAsia="Times New Roman" w:hAnsi="Times New Roman" w:cs="Times New Roman"/>
          <w:sz w:val="24"/>
          <w:szCs w:val="24"/>
        </w:rPr>
        <w:t>)</w:t>
      </w:r>
      <w:r w:rsidRPr="00461CCB">
        <w:rPr>
          <w:rFonts w:ascii="Times New Roman" w:eastAsia="Times New Roman" w:hAnsi="Times New Roman" w:cs="Times New Roman"/>
          <w:sz w:val="24"/>
          <w:szCs w:val="24"/>
        </w:rPr>
        <w:br/>
        <w:t xml:space="preserve">- </w:t>
      </w:r>
      <w:proofErr w:type="spellStart"/>
      <w:r w:rsidRPr="00461CCB">
        <w:rPr>
          <w:rFonts w:ascii="Times New Roman" w:eastAsia="Times New Roman" w:hAnsi="Times New Roman" w:cs="Times New Roman"/>
          <w:sz w:val="24"/>
          <w:szCs w:val="24"/>
        </w:rPr>
        <w:t>rất</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dễ</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bị</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conflic</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nếu</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sửa</w:t>
      </w:r>
      <w:proofErr w:type="spellEnd"/>
      <w:r w:rsidRPr="00461CCB">
        <w:rPr>
          <w:rFonts w:ascii="Times New Roman" w:eastAsia="Times New Roman" w:hAnsi="Times New Roman" w:cs="Times New Roman"/>
          <w:sz w:val="24"/>
          <w:szCs w:val="24"/>
        </w:rPr>
        <w:t xml:space="preserve"> file </w:t>
      </w:r>
      <w:proofErr w:type="spellStart"/>
      <w:r w:rsidRPr="00461CCB">
        <w:rPr>
          <w:rFonts w:ascii="Times New Roman" w:eastAsia="Times New Roman" w:hAnsi="Times New Roman" w:cs="Times New Roman"/>
          <w:sz w:val="24"/>
          <w:szCs w:val="24"/>
        </w:rPr>
        <w:t>mà</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không</w:t>
      </w:r>
      <w:proofErr w:type="spellEnd"/>
      <w:r w:rsidRPr="00461CCB">
        <w:rPr>
          <w:rFonts w:ascii="Times New Roman" w:eastAsia="Times New Roman" w:hAnsi="Times New Roman" w:cs="Times New Roman"/>
          <w:sz w:val="24"/>
          <w:szCs w:val="24"/>
        </w:rPr>
        <w:t xml:space="preserve"> update </w:t>
      </w:r>
      <w:proofErr w:type="spellStart"/>
      <w:r w:rsidRPr="00461CCB">
        <w:rPr>
          <w:rFonts w:ascii="Times New Roman" w:eastAsia="Times New Roman" w:hAnsi="Times New Roman" w:cs="Times New Roman"/>
          <w:sz w:val="24"/>
          <w:szCs w:val="24"/>
        </w:rPr>
        <w:t>trước</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nếu</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đã</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bị</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conflic</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thì</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bạn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phải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mở</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chức</w:t>
      </w:r>
      <w:proofErr w:type="spellEnd"/>
      <w:r w:rsidRPr="00461CCB">
        <w:rPr>
          <w:rFonts w:ascii="Times New Roman" w:eastAsia="Times New Roman" w:hAnsi="Times New Roman" w:cs="Times New Roman"/>
          <w:sz w:val="24"/>
          <w:szCs w:val="24"/>
        </w:rPr>
        <w:t xml:space="preserve"> so </w:t>
      </w:r>
      <w:proofErr w:type="spellStart"/>
      <w:r w:rsidRPr="00461CCB">
        <w:rPr>
          <w:rFonts w:ascii="Times New Roman" w:eastAsia="Times New Roman" w:hAnsi="Times New Roman" w:cs="Times New Roman"/>
          <w:sz w:val="24"/>
          <w:szCs w:val="24"/>
        </w:rPr>
        <w:t>sánh</w:t>
      </w:r>
      <w:proofErr w:type="spellEnd"/>
      <w:r w:rsidRPr="00461CCB">
        <w:rPr>
          <w:rFonts w:ascii="Times New Roman" w:eastAsia="Times New Roman" w:hAnsi="Times New Roman" w:cs="Times New Roman"/>
          <w:sz w:val="24"/>
          <w:szCs w:val="24"/>
        </w:rPr>
        <w:t xml:space="preserve"> 2 </w:t>
      </w:r>
      <w:proofErr w:type="spellStart"/>
      <w:r w:rsidRPr="00461CCB">
        <w:rPr>
          <w:rFonts w:ascii="Times New Roman" w:eastAsia="Times New Roman" w:hAnsi="Times New Roman" w:cs="Times New Roman"/>
          <w:sz w:val="24"/>
          <w:szCs w:val="24"/>
        </w:rPr>
        <w:t>phiên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bản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rồi</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tiến</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hành</w:t>
      </w:r>
      <w:proofErr w:type="spellEnd"/>
      <w:r w:rsidRPr="00461CCB">
        <w:rPr>
          <w:rFonts w:ascii="Times New Roman" w:eastAsia="Times New Roman" w:hAnsi="Times New Roman" w:cs="Times New Roman"/>
          <w:sz w:val="24"/>
          <w:szCs w:val="24"/>
        </w:rPr>
        <w:t xml:space="preserve"> </w:t>
      </w:r>
      <w:proofErr w:type="spellStart"/>
      <w:r w:rsidRPr="00461CCB">
        <w:rPr>
          <w:rFonts w:ascii="Times New Roman" w:eastAsia="Times New Roman" w:hAnsi="Times New Roman" w:cs="Times New Roman"/>
          <w:sz w:val="24"/>
          <w:szCs w:val="24"/>
        </w:rPr>
        <w:t>sửa</w:t>
      </w:r>
      <w:proofErr w:type="spellEnd"/>
    </w:p>
    <w:p w:rsidR="00461CCB" w:rsidRDefault="00461CCB"/>
    <w:sectPr w:rsidR="0046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E7A"/>
    <w:rsid w:val="00461CCB"/>
    <w:rsid w:val="004D3E7A"/>
    <w:rsid w:val="0073672D"/>
    <w:rsid w:val="00CA63C7"/>
    <w:rsid w:val="00D6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E7A"/>
    <w:rPr>
      <w:rFonts w:ascii="Tahoma" w:hAnsi="Tahoma" w:cs="Tahoma"/>
      <w:sz w:val="16"/>
      <w:szCs w:val="16"/>
    </w:rPr>
  </w:style>
  <w:style w:type="character" w:styleId="Hyperlink">
    <w:name w:val="Hyperlink"/>
    <w:basedOn w:val="DefaultParagraphFont"/>
    <w:uiPriority w:val="99"/>
    <w:semiHidden/>
    <w:unhideWhenUsed/>
    <w:rsid w:val="00461CC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E7A"/>
    <w:rPr>
      <w:rFonts w:ascii="Tahoma" w:hAnsi="Tahoma" w:cs="Tahoma"/>
      <w:sz w:val="16"/>
      <w:szCs w:val="16"/>
    </w:rPr>
  </w:style>
  <w:style w:type="character" w:styleId="Hyperlink">
    <w:name w:val="Hyperlink"/>
    <w:basedOn w:val="DefaultParagraphFont"/>
    <w:uiPriority w:val="99"/>
    <w:semiHidden/>
    <w:unhideWhenUsed/>
    <w:rsid w:val="00461C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4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igmhb.com/click?v=Vk46MTM1NTQ2OjY0MzY6d2luZG93OjMwODQ4ZmJkZmRkOGI0NjA4MGUyZmI1M2JiNDM2M2NhOnotMjIwMi04NzczMzg1OTp3d3cuZGR0aC5jb206Mzk0OTEyOjMwZTlkMWIyMTBhYjdkYWU3ODg5ZWVlOTk0OTMxNjM1OmU4MTY5OWEyYTFlNTQ0ZWZiNDc1OThkYTUxODFlMDdmOjE6ZGF0YV9zcywxMDQweDI1NjA7ZGF0YV9yYywyO2RhdGFfZmIsbm87OjQ0MDA3NTA6OjowLjAx&amp;subid=g-87733859-3f408e82e9584aecba3536d48aedbc97-&amp;data_ss=1040x2560&amp;data_rc=2&amp;data_fb=no&amp;data_tagname=A&amp;data_ct=image_only&amp;data_clickel=link&amp;data_sid=c1b469311b9aaeaf2bf90886cda665a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quangteo</dc:creator>
  <cp:lastModifiedBy>quangteo</cp:lastModifiedBy>
  <cp:revision>2</cp:revision>
  <dcterms:created xsi:type="dcterms:W3CDTF">2017-06-10T17:06:00Z</dcterms:created>
  <dcterms:modified xsi:type="dcterms:W3CDTF">2017-07-13T11:12:00Z</dcterms:modified>
</cp:coreProperties>
</file>