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D2C" w:rsidRDefault="00673B26">
      <w:pPr>
        <w:pStyle w:val="FirstParagraph"/>
      </w:pPr>
      <w:hyperlink r:id="rId7">
        <w:r>
          <w:rPr>
            <w:rStyle w:val="Hyperlink"/>
            <w:b/>
          </w:rPr>
          <w:t>Wisdom RESTClient</w:t>
        </w:r>
      </w:hyperlink>
      <w:r>
        <w:t xml:space="preserve"> </w:t>
      </w:r>
      <w:r>
        <w:t>一款自动化测试</w:t>
      </w:r>
      <w:r>
        <w:t>REST API</w:t>
      </w:r>
      <w:r>
        <w:t>的工具，它可以自动化测试</w:t>
      </w:r>
      <w:r>
        <w:t>RESTful API</w:t>
      </w:r>
      <w:r>
        <w:t>并生成精美的测试报告，同时基于测试过的历史</w:t>
      </w:r>
      <w:r>
        <w:t>API</w:t>
      </w:r>
      <w:r>
        <w:t>，可以生成精美的</w:t>
      </w:r>
      <w:r>
        <w:t>RESTful API</w:t>
      </w:r>
      <w:r>
        <w:t>文档。</w:t>
      </w:r>
    </w:p>
    <w:p w:rsidR="00166D2C" w:rsidRDefault="00673B26">
      <w:pPr>
        <w:pStyle w:val="Heading1"/>
      </w:pPr>
      <w:bookmarkStart w:id="0" w:name="使用restclient前的准备工作"/>
      <w:r>
        <w:t xml:space="preserve">1. </w:t>
      </w:r>
      <w:r>
        <w:t>使用</w:t>
      </w:r>
      <w:r>
        <w:t>RESTClient</w:t>
      </w:r>
      <w:r>
        <w:t>前的准备工作</w:t>
      </w:r>
      <w:bookmarkEnd w:id="0"/>
    </w:p>
    <w:p w:rsidR="00166D2C" w:rsidRDefault="00673B26">
      <w:pPr>
        <w:pStyle w:val="Heading2"/>
      </w:pPr>
      <w:bookmarkStart w:id="1" w:name="下载restclient"/>
      <w:r>
        <w:t xml:space="preserve">1.1 </w:t>
      </w:r>
      <w:r>
        <w:t>下载</w:t>
      </w:r>
      <w:r>
        <w:t>RESTClient</w:t>
      </w:r>
      <w:bookmarkEnd w:id="1"/>
    </w:p>
    <w:p w:rsidR="00166D2C" w:rsidRDefault="00673B26">
      <w:pPr>
        <w:pStyle w:val="FirstParagraph"/>
      </w:pPr>
      <w:r>
        <w:t>JAR</w:t>
      </w:r>
      <w:r>
        <w:t>包：</w:t>
      </w:r>
      <w:r>
        <w:t xml:space="preserve"> </w:t>
      </w:r>
      <w:hyperlink r:id="rId8">
        <w:r>
          <w:rPr>
            <w:rStyle w:val="Hyperlink"/>
          </w:rPr>
          <w:t>restclient.jar</w:t>
        </w:r>
      </w:hyperlink>
      <w:r>
        <w:t>；</w:t>
      </w:r>
    </w:p>
    <w:p w:rsidR="00166D2C" w:rsidRDefault="00673B26">
      <w:pPr>
        <w:pStyle w:val="Heading2"/>
      </w:pPr>
      <w:bookmarkStart w:id="2" w:name="使用前安装java"/>
      <w:r>
        <w:t xml:space="preserve">1.2 </w:t>
      </w:r>
      <w:r>
        <w:t>使用前安装</w:t>
      </w:r>
      <w:r>
        <w:t>Java</w:t>
      </w:r>
      <w:bookmarkEnd w:id="2"/>
    </w:p>
    <w:p w:rsidR="00166D2C" w:rsidRDefault="00673B26">
      <w:pPr>
        <w:pStyle w:val="FirstParagraph"/>
      </w:pPr>
      <w:r>
        <w:t>支持的</w:t>
      </w:r>
      <w:r>
        <w:t>Java</w:t>
      </w:r>
      <w:r>
        <w:t>版本</w:t>
      </w:r>
      <w:r>
        <w:t xml:space="preserve"> </w:t>
      </w:r>
      <w:r>
        <w:rPr>
          <w:b/>
        </w:rPr>
        <w:t>&gt;=1.7</w:t>
      </w:r>
    </w:p>
    <w:p w:rsidR="00166D2C" w:rsidRDefault="00673B26">
      <w:pPr>
        <w:pStyle w:val="Heading2"/>
      </w:pPr>
      <w:bookmarkStart w:id="3" w:name="启动restclient软件"/>
      <w:r>
        <w:t xml:space="preserve">1.3 </w:t>
      </w:r>
      <w:r>
        <w:t>启动</w:t>
      </w:r>
      <w:r>
        <w:t>RESTClient</w:t>
      </w:r>
      <w:r>
        <w:t>软件</w:t>
      </w:r>
      <w:bookmarkEnd w:id="3"/>
    </w:p>
    <w:p w:rsidR="00166D2C" w:rsidRDefault="00673B26">
      <w:pPr>
        <w:pStyle w:val="FirstParagraph"/>
      </w:pPr>
      <w:r>
        <w:t>双击</w:t>
      </w:r>
      <w:hyperlink r:id="rId9">
        <w:r>
          <w:rPr>
            <w:rStyle w:val="Hyperlink"/>
          </w:rPr>
          <w:t>restclient.jar</w:t>
        </w:r>
      </w:hyperlink>
      <w:r>
        <w:t>，或者执行命令</w:t>
      </w:r>
      <w:r>
        <w:rPr>
          <w:rStyle w:val="VerbatimChar"/>
        </w:rPr>
        <w:t>ja</w:t>
      </w:r>
      <w:r>
        <w:rPr>
          <w:rStyle w:val="VerbatimChar"/>
        </w:rPr>
        <w:t>va -jar restclient.jar</w:t>
      </w:r>
      <w:r>
        <w:t>启动</w:t>
      </w:r>
      <w:r>
        <w:t>RESTClient</w:t>
      </w:r>
      <w:r>
        <w:t>软件。</w:t>
      </w:r>
    </w:p>
    <w:p w:rsidR="00166D2C" w:rsidRDefault="00673B26">
      <w:pPr>
        <w:pStyle w:val="BodyText"/>
      </w:pPr>
      <w:r>
        <w:t>RESTClient</w:t>
      </w:r>
      <w:r>
        <w:t>主窗体包含：</w:t>
      </w:r>
    </w:p>
    <w:p w:rsidR="00166D2C" w:rsidRDefault="00673B26">
      <w:pPr>
        <w:pStyle w:val="Compact"/>
        <w:numPr>
          <w:ilvl w:val="0"/>
          <w:numId w:val="3"/>
        </w:numPr>
      </w:pPr>
      <w:r>
        <w:t>请求视图（</w:t>
      </w:r>
      <w:r>
        <w:t>Request</w:t>
      </w:r>
      <w:r>
        <w:t>）</w:t>
      </w:r>
    </w:p>
    <w:p w:rsidR="00166D2C" w:rsidRDefault="00673B26">
      <w:pPr>
        <w:pStyle w:val="Compact"/>
        <w:numPr>
          <w:ilvl w:val="0"/>
          <w:numId w:val="3"/>
        </w:numPr>
      </w:pPr>
      <w:r>
        <w:t>响应视图（</w:t>
      </w:r>
      <w:r>
        <w:t>Response</w:t>
      </w:r>
      <w:r>
        <w:t>）</w:t>
      </w:r>
    </w:p>
    <w:p w:rsidR="00166D2C" w:rsidRDefault="00673B26">
      <w:pPr>
        <w:pStyle w:val="Compact"/>
        <w:numPr>
          <w:ilvl w:val="0"/>
          <w:numId w:val="3"/>
        </w:numPr>
      </w:pPr>
      <w:r>
        <w:t>历史视图（</w:t>
      </w:r>
      <w:r>
        <w:t>History</w:t>
      </w:r>
      <w:r>
        <w:t>）</w:t>
      </w:r>
    </w:p>
    <w:p w:rsidR="00166D2C" w:rsidRDefault="00673B26">
      <w:pPr>
        <w:pStyle w:val="Compact"/>
        <w:numPr>
          <w:ilvl w:val="0"/>
          <w:numId w:val="3"/>
        </w:numPr>
      </w:pPr>
      <w:r>
        <w:t>菜单栏（</w:t>
      </w:r>
      <w:r>
        <w:t>File, Edit, Test, Apidoc, Help</w:t>
      </w:r>
      <w:r>
        <w:t>）</w:t>
      </w:r>
    </w:p>
    <w:p w:rsidR="00166D2C" w:rsidRDefault="00673B26">
      <w:pPr>
        <w:pStyle w:val="Heading1"/>
      </w:pPr>
      <w:bookmarkStart w:id="4" w:name="使用restclient测试rest-api步骤"/>
      <w:r>
        <w:t xml:space="preserve">2. </w:t>
      </w:r>
      <w:r>
        <w:t>使用</w:t>
      </w:r>
      <w:r>
        <w:t>RESTClient</w:t>
      </w:r>
      <w:r>
        <w:t>测试</w:t>
      </w:r>
      <w:r>
        <w:t>REST API</w:t>
      </w:r>
      <w:r>
        <w:t>步骤</w:t>
      </w:r>
      <w:bookmarkEnd w:id="4"/>
    </w:p>
    <w:p w:rsidR="00166D2C" w:rsidRDefault="00673B26">
      <w:pPr>
        <w:pStyle w:val="Heading2"/>
        <w:rPr>
          <w:lang w:eastAsia="zh-CN"/>
        </w:rPr>
      </w:pPr>
      <w:bookmarkStart w:id="5" w:name="请求视图中输入rest-api所需的请求数据"/>
      <w:r>
        <w:rPr>
          <w:lang w:eastAsia="zh-CN"/>
        </w:rPr>
        <w:t xml:space="preserve">2.1 </w:t>
      </w:r>
      <w:r>
        <w:rPr>
          <w:lang w:eastAsia="zh-CN"/>
        </w:rPr>
        <w:t>请求视图中输入</w:t>
      </w:r>
      <w:r>
        <w:rPr>
          <w:lang w:eastAsia="zh-CN"/>
        </w:rPr>
        <w:t>REST API</w:t>
      </w:r>
      <w:r>
        <w:rPr>
          <w:lang w:eastAsia="zh-CN"/>
        </w:rPr>
        <w:t>所需的请求数据</w:t>
      </w:r>
      <w:bookmarkEnd w:id="5"/>
    </w:p>
    <w:p w:rsidR="00166D2C" w:rsidRDefault="00673B26">
      <w:pPr>
        <w:pStyle w:val="FirstParagraph"/>
        <w:rPr>
          <w:lang w:eastAsia="zh-CN"/>
        </w:rPr>
      </w:pPr>
      <w:r>
        <w:rPr>
          <w:lang w:eastAsia="zh-CN"/>
        </w:rPr>
        <w:t>在请求视图中对所测试的</w:t>
      </w:r>
      <w:r>
        <w:rPr>
          <w:lang w:eastAsia="zh-CN"/>
        </w:rPr>
        <w:t>REST API</w:t>
      </w:r>
      <w:r>
        <w:rPr>
          <w:lang w:eastAsia="zh-CN"/>
        </w:rPr>
        <w:t>输入的数据详情如下：</w:t>
      </w:r>
    </w:p>
    <w:p w:rsidR="00166D2C" w:rsidRDefault="00673B26">
      <w:pPr>
        <w:pStyle w:val="Heading3"/>
      </w:pPr>
      <w:bookmarkStart w:id="6" w:name="选择请求方法"/>
      <w:r>
        <w:t xml:space="preserve">2.1.1 </w:t>
      </w:r>
      <w:r>
        <w:t>选择请求方法</w:t>
      </w:r>
      <w:bookmarkEnd w:id="6"/>
    </w:p>
    <w:p w:rsidR="00166D2C" w:rsidRDefault="00673B26">
      <w:pPr>
        <w:pStyle w:val="FirstParagraph"/>
      </w:pPr>
      <w:r>
        <w:t>RESTClient</w:t>
      </w:r>
      <w:r>
        <w:t>支持请求方法详情如下：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60"/>
        <w:gridCol w:w="696"/>
        <w:gridCol w:w="2136"/>
      </w:tblGrid>
      <w:tr w:rsidR="00166D2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6D2C" w:rsidRDefault="00673B26">
            <w:pPr>
              <w:pStyle w:val="Compact"/>
            </w:pPr>
            <w:r>
              <w:t>方法</w:t>
            </w:r>
            <w:r>
              <w:t>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6D2C" w:rsidRDefault="00673B26">
            <w:pPr>
              <w:pStyle w:val="Compact"/>
            </w:pPr>
            <w:r>
              <w:t>操作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6D2C" w:rsidRDefault="00673B26">
            <w:pPr>
              <w:pStyle w:val="Compact"/>
            </w:pPr>
            <w:r>
              <w:t>备注</w:t>
            </w:r>
          </w:p>
        </w:tc>
      </w:tr>
      <w:tr w:rsidR="00166D2C"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GET</w:t>
            </w:r>
          </w:p>
        </w:tc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查询</w:t>
            </w:r>
          </w:p>
        </w:tc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无需要填写请求体</w:t>
            </w:r>
          </w:p>
        </w:tc>
      </w:tr>
      <w:tr w:rsidR="00166D2C"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POST</w:t>
            </w:r>
          </w:p>
        </w:tc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添加</w:t>
            </w:r>
          </w:p>
        </w:tc>
        <w:tc>
          <w:tcPr>
            <w:tcW w:w="0" w:type="auto"/>
          </w:tcPr>
          <w:p w:rsidR="00166D2C" w:rsidRDefault="00166D2C"/>
        </w:tc>
      </w:tr>
      <w:tr w:rsidR="00166D2C"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PUT</w:t>
            </w:r>
          </w:p>
        </w:tc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修改</w:t>
            </w:r>
          </w:p>
        </w:tc>
        <w:tc>
          <w:tcPr>
            <w:tcW w:w="0" w:type="auto"/>
          </w:tcPr>
          <w:p w:rsidR="00166D2C" w:rsidRDefault="00166D2C"/>
        </w:tc>
      </w:tr>
      <w:tr w:rsidR="00166D2C"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DELETE</w:t>
            </w:r>
          </w:p>
        </w:tc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删除</w:t>
            </w:r>
          </w:p>
        </w:tc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无需要填写请求体</w:t>
            </w:r>
          </w:p>
        </w:tc>
      </w:tr>
    </w:tbl>
    <w:p w:rsidR="00166D2C" w:rsidRDefault="00673B26">
      <w:pPr>
        <w:pStyle w:val="Heading3"/>
      </w:pPr>
      <w:bookmarkStart w:id="7" w:name="输入访问rest-api的url"/>
      <w:r>
        <w:lastRenderedPageBreak/>
        <w:t xml:space="preserve">2.1.2 </w:t>
      </w:r>
      <w:r>
        <w:t>输入访问</w:t>
      </w:r>
      <w:r>
        <w:t>REST API</w:t>
      </w:r>
      <w:r>
        <w:t>的</w:t>
      </w:r>
      <w:r>
        <w:t>URL</w:t>
      </w:r>
      <w:bookmarkEnd w:id="7"/>
    </w:p>
    <w:p w:rsidR="00166D2C" w:rsidRDefault="00673B26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URL</w:t>
      </w:r>
      <w:r>
        <w:rPr>
          <w:lang w:eastAsia="zh-CN"/>
        </w:rPr>
        <w:t>格式：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HTTP</w:t>
      </w:r>
      <w:r>
        <w:rPr>
          <w:rStyle w:val="VerbatimChar"/>
          <w:lang w:eastAsia="zh-CN"/>
        </w:rPr>
        <w:t>协议</w:t>
      </w:r>
      <w:r>
        <w:rPr>
          <w:rStyle w:val="VerbatimChar"/>
          <w:lang w:eastAsia="zh-CN"/>
        </w:rPr>
        <w:t>://</w:t>
      </w:r>
      <w:r>
        <w:rPr>
          <w:rStyle w:val="VerbatimChar"/>
          <w:lang w:eastAsia="zh-CN"/>
        </w:rPr>
        <w:t>主机名</w:t>
      </w:r>
      <w:r>
        <w:rPr>
          <w:rStyle w:val="VerbatimChar"/>
          <w:lang w:eastAsia="zh-CN"/>
        </w:rPr>
        <w:t>:</w:t>
      </w:r>
      <w:r>
        <w:rPr>
          <w:rStyle w:val="VerbatimChar"/>
          <w:lang w:eastAsia="zh-CN"/>
        </w:rPr>
        <w:t>端口号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路径</w:t>
      </w:r>
    </w:p>
    <w:p w:rsidR="00166D2C" w:rsidRDefault="00673B26">
      <w:pPr>
        <w:numPr>
          <w:ilvl w:val="0"/>
          <w:numId w:val="4"/>
        </w:numPr>
      </w:pPr>
      <w:r>
        <w:t>URL</w:t>
      </w:r>
      <w:r>
        <w:t>示例：</w:t>
      </w:r>
      <w:r>
        <w:t xml:space="preserve"> </w:t>
      </w:r>
      <w:r>
        <w:rPr>
          <w:rStyle w:val="VerbatimChar"/>
        </w:rPr>
        <w:t>http://restclient.cn:8080/restapi</w:t>
      </w:r>
    </w:p>
    <w:p w:rsidR="00166D2C" w:rsidRDefault="00673B26">
      <w:pPr>
        <w:pStyle w:val="Heading3"/>
        <w:rPr>
          <w:lang w:eastAsia="zh-CN"/>
        </w:rPr>
      </w:pPr>
      <w:bookmarkStart w:id="8" w:name="输入请求体body"/>
      <w:r>
        <w:rPr>
          <w:lang w:eastAsia="zh-CN"/>
        </w:rPr>
        <w:t xml:space="preserve">2.1.3 </w:t>
      </w:r>
      <w:r>
        <w:rPr>
          <w:lang w:eastAsia="zh-CN"/>
        </w:rPr>
        <w:t>输入请求体</w:t>
      </w:r>
      <w:r>
        <w:rPr>
          <w:lang w:eastAsia="zh-CN"/>
        </w:rPr>
        <w:t>(Body)</w:t>
      </w:r>
      <w:bookmarkEnd w:id="8"/>
    </w:p>
    <w:p w:rsidR="00166D2C" w:rsidRDefault="00673B26">
      <w:pPr>
        <w:pStyle w:val="FirstParagraph"/>
        <w:rPr>
          <w:lang w:eastAsia="zh-CN"/>
        </w:rPr>
      </w:pPr>
      <w:r>
        <w:rPr>
          <w:lang w:eastAsia="zh-CN"/>
        </w:rPr>
        <w:t>如果选择的请求方法是</w:t>
      </w:r>
      <w:r>
        <w:rPr>
          <w:b/>
          <w:lang w:eastAsia="zh-CN"/>
        </w:rPr>
        <w:t>POST</w:t>
      </w:r>
      <w:r>
        <w:rPr>
          <w:lang w:eastAsia="zh-CN"/>
        </w:rPr>
        <w:t>或者</w:t>
      </w:r>
      <w:r>
        <w:rPr>
          <w:b/>
          <w:lang w:eastAsia="zh-CN"/>
        </w:rPr>
        <w:t>PUT</w:t>
      </w:r>
      <w:r>
        <w:rPr>
          <w:lang w:eastAsia="zh-CN"/>
        </w:rPr>
        <w:t>则可以填写请求体，</w:t>
      </w:r>
      <w:r>
        <w:rPr>
          <w:b/>
          <w:lang w:eastAsia="zh-CN"/>
        </w:rPr>
        <w:t>其他方法则无需填写</w:t>
      </w:r>
      <w:r>
        <w:rPr>
          <w:lang w:eastAsia="zh-CN"/>
        </w:rPr>
        <w:t>。</w:t>
      </w:r>
    </w:p>
    <w:p w:rsidR="00166D2C" w:rsidRDefault="00673B26">
      <w:pPr>
        <w:pStyle w:val="Heading4"/>
      </w:pPr>
      <w:bookmarkStart w:id="9" w:name="选择请求体类型body-type"/>
      <w:r>
        <w:t xml:space="preserve">2.1.3.1 </w:t>
      </w:r>
      <w:r>
        <w:t>选择请求体类型（</w:t>
      </w:r>
      <w:r>
        <w:t>Body-Type</w:t>
      </w:r>
      <w:r>
        <w:t>）</w:t>
      </w:r>
      <w:bookmarkEnd w:id="9"/>
    </w:p>
    <w:p w:rsidR="00166D2C" w:rsidRDefault="00673B26">
      <w:pPr>
        <w:numPr>
          <w:ilvl w:val="0"/>
          <w:numId w:val="5"/>
        </w:numPr>
      </w:pPr>
      <w:r>
        <w:rPr>
          <w:b/>
        </w:rPr>
        <w:t>字符串</w:t>
      </w:r>
      <w:r>
        <w:rPr>
          <w:b/>
        </w:rPr>
        <w:t>(String)</w:t>
      </w:r>
    </w:p>
    <w:p w:rsidR="00166D2C" w:rsidRDefault="00673B26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直接在请求体的文本框中填写字符串；</w:t>
      </w:r>
    </w:p>
    <w:p w:rsidR="00166D2C" w:rsidRDefault="00673B26">
      <w:pPr>
        <w:numPr>
          <w:ilvl w:val="0"/>
          <w:numId w:val="5"/>
        </w:numPr>
      </w:pPr>
      <w:r>
        <w:rPr>
          <w:b/>
        </w:rPr>
        <w:t>文件</w:t>
      </w:r>
      <w:r>
        <w:rPr>
          <w:b/>
        </w:rPr>
        <w:t>(File)</w:t>
      </w:r>
    </w:p>
    <w:p w:rsidR="00166D2C" w:rsidRDefault="00673B26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浏览并选择地文本文件，文件内容会被读取并作为请求体。</w:t>
      </w:r>
    </w:p>
    <w:p w:rsidR="00166D2C" w:rsidRDefault="00673B26">
      <w:pPr>
        <w:pStyle w:val="Heading4"/>
        <w:rPr>
          <w:lang w:eastAsia="zh-CN"/>
        </w:rPr>
      </w:pPr>
      <w:bookmarkStart w:id="10" w:name="选择内容类型content-type"/>
      <w:r>
        <w:rPr>
          <w:lang w:eastAsia="zh-CN"/>
        </w:rPr>
        <w:t xml:space="preserve">2.1.3.2 </w:t>
      </w:r>
      <w:r>
        <w:rPr>
          <w:lang w:eastAsia="zh-CN"/>
        </w:rPr>
        <w:t>选择内容类型（</w:t>
      </w:r>
      <w:r>
        <w:rPr>
          <w:lang w:eastAsia="zh-CN"/>
        </w:rPr>
        <w:t>Content-Type</w:t>
      </w:r>
      <w:r>
        <w:rPr>
          <w:lang w:eastAsia="zh-CN"/>
        </w:rPr>
        <w:t>）</w:t>
      </w:r>
      <w:bookmarkEnd w:id="10"/>
    </w:p>
    <w:p w:rsidR="00166D2C" w:rsidRDefault="00673B26">
      <w:pPr>
        <w:pStyle w:val="FirstParagraph"/>
      </w:pPr>
      <w:r>
        <w:rPr>
          <w:lang w:eastAsia="zh-CN"/>
        </w:rPr>
        <w:t>根据</w:t>
      </w:r>
      <w:r>
        <w:rPr>
          <w:lang w:eastAsia="zh-CN"/>
        </w:rPr>
        <w:t>REST API</w:t>
      </w:r>
      <w:r>
        <w:rPr>
          <w:lang w:eastAsia="zh-CN"/>
        </w:rPr>
        <w:t>消息体类型，对照下表，选择跟</w:t>
      </w:r>
      <w:r>
        <w:rPr>
          <w:lang w:eastAsia="zh-CN"/>
        </w:rPr>
        <w:t>API</w:t>
      </w:r>
      <w:r>
        <w:rPr>
          <w:lang w:eastAsia="zh-CN"/>
        </w:rPr>
        <w:t>匹配的内容类型，如果表中的内容类型都不是</w:t>
      </w:r>
      <w:r>
        <w:rPr>
          <w:lang w:eastAsia="zh-CN"/>
        </w:rPr>
        <w:t>API</w:t>
      </w:r>
      <w:r>
        <w:rPr>
          <w:lang w:eastAsia="zh-CN"/>
        </w:rPr>
        <w:t>所需要的类型，可以直接在内容类型文本框中</w:t>
      </w:r>
      <w:r>
        <w:rPr>
          <w:b/>
          <w:lang w:eastAsia="zh-CN"/>
        </w:rPr>
        <w:t>输入所需类型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t>常见的内容类型详情如下：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058"/>
        <w:gridCol w:w="1656"/>
      </w:tblGrid>
      <w:tr w:rsidR="00166D2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6D2C" w:rsidRDefault="00673B26">
            <w:pPr>
              <w:pStyle w:val="Compact"/>
            </w:pPr>
            <w:r>
              <w:t>内容类型（</w:t>
            </w:r>
            <w:r>
              <w:t>Content-Type</w:t>
            </w:r>
            <w:r>
              <w:t>）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6D2C" w:rsidRDefault="00673B26">
            <w:pPr>
              <w:pStyle w:val="Compact"/>
            </w:pPr>
            <w:r>
              <w:t>数据格式</w:t>
            </w:r>
          </w:p>
        </w:tc>
      </w:tr>
      <w:tr w:rsidR="00166D2C"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application/json</w:t>
            </w:r>
          </w:p>
        </w:tc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JSON</w:t>
            </w:r>
          </w:p>
        </w:tc>
      </w:tr>
      <w:tr w:rsidR="00166D2C"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application/xml</w:t>
            </w:r>
          </w:p>
        </w:tc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XML</w:t>
            </w:r>
          </w:p>
        </w:tc>
      </w:tr>
      <w:tr w:rsidR="00166D2C"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application/x-www-form-urlencoded</w:t>
            </w:r>
          </w:p>
        </w:tc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Form</w:t>
            </w:r>
            <w:r>
              <w:t>表单</w:t>
            </w:r>
          </w:p>
        </w:tc>
      </w:tr>
      <w:tr w:rsidR="00166D2C"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text/plain</w:t>
            </w:r>
          </w:p>
        </w:tc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纯文本</w:t>
            </w:r>
          </w:p>
        </w:tc>
      </w:tr>
      <w:tr w:rsidR="00166D2C"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text/xml</w:t>
            </w:r>
          </w:p>
        </w:tc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XML</w:t>
            </w:r>
            <w:r>
              <w:t>文本</w:t>
            </w:r>
          </w:p>
        </w:tc>
      </w:tr>
      <w:tr w:rsidR="00166D2C"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text/html</w:t>
            </w:r>
          </w:p>
        </w:tc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HTML</w:t>
            </w:r>
            <w:r>
              <w:t>文本</w:t>
            </w:r>
          </w:p>
        </w:tc>
      </w:tr>
      <w:tr w:rsidR="00166D2C"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multipart/form-data</w:t>
            </w:r>
          </w:p>
        </w:tc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用于上传文件</w:t>
            </w:r>
          </w:p>
        </w:tc>
      </w:tr>
      <w:tr w:rsidR="00166D2C"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application/xhtml+xml</w:t>
            </w:r>
          </w:p>
        </w:tc>
        <w:tc>
          <w:tcPr>
            <w:tcW w:w="0" w:type="auto"/>
          </w:tcPr>
          <w:p w:rsidR="00166D2C" w:rsidRDefault="00673B26">
            <w:pPr>
              <w:pStyle w:val="Compact"/>
            </w:pPr>
            <w:r>
              <w:t>XHTML</w:t>
            </w:r>
          </w:p>
        </w:tc>
      </w:tr>
    </w:tbl>
    <w:p w:rsidR="00166D2C" w:rsidRDefault="00673B26">
      <w:pPr>
        <w:pStyle w:val="Heading3"/>
      </w:pPr>
      <w:bookmarkStart w:id="11" w:name="选择字符集charset"/>
      <w:r>
        <w:t xml:space="preserve">2.1.4 </w:t>
      </w:r>
      <w:r>
        <w:t>选择字符集</w:t>
      </w:r>
      <w:r>
        <w:t>(Charset</w:t>
      </w:r>
      <w:r>
        <w:t>）</w:t>
      </w:r>
      <w:bookmarkEnd w:id="11"/>
    </w:p>
    <w:p w:rsidR="00166D2C" w:rsidRDefault="00673B26">
      <w:pPr>
        <w:pStyle w:val="FirstParagraph"/>
      </w:pPr>
      <w:r>
        <w:t>默认字符集是</w:t>
      </w:r>
      <w:r>
        <w:rPr>
          <w:b/>
        </w:rPr>
        <w:t>UTF-8</w:t>
      </w:r>
      <w:r>
        <w:t>，可以选择</w:t>
      </w:r>
      <w:r>
        <w:t>REST API</w:t>
      </w:r>
      <w:r>
        <w:t>所需要的字符集，如果下拉列表里的字符集都不是</w:t>
      </w:r>
      <w:r>
        <w:t>API</w:t>
      </w:r>
      <w:r>
        <w:t>所需要的，可以直接在字符集文本框中</w:t>
      </w:r>
      <w:r>
        <w:rPr>
          <w:b/>
        </w:rPr>
        <w:t>输入所需的字符集</w:t>
      </w:r>
      <w:r>
        <w:t>。</w:t>
      </w:r>
    </w:p>
    <w:p w:rsidR="00166D2C" w:rsidRDefault="00673B26">
      <w:pPr>
        <w:pStyle w:val="Heading3"/>
      </w:pPr>
      <w:bookmarkStart w:id="12" w:name="填写消息头header"/>
      <w:r>
        <w:t xml:space="preserve">2.1.5 </w:t>
      </w:r>
      <w:r>
        <w:t>填写消息头</w:t>
      </w:r>
      <w:r>
        <w:t>(Header</w:t>
      </w:r>
      <w:r>
        <w:t>）</w:t>
      </w:r>
      <w:bookmarkEnd w:id="12"/>
    </w:p>
    <w:p w:rsidR="00166D2C" w:rsidRDefault="00673B26">
      <w:pPr>
        <w:pStyle w:val="FirstParagraph"/>
      </w:pPr>
      <w:r>
        <w:rPr>
          <w:lang w:eastAsia="zh-CN"/>
        </w:rPr>
        <w:t>可以根据</w:t>
      </w:r>
      <w:r>
        <w:rPr>
          <w:lang w:eastAsia="zh-CN"/>
        </w:rPr>
        <w:t>REST API</w:t>
      </w:r>
      <w:r>
        <w:rPr>
          <w:lang w:eastAsia="zh-CN"/>
        </w:rPr>
        <w:t>定义要求，以键值对的形式添加相应的消息头。</w:t>
      </w:r>
      <w:r>
        <w:rPr>
          <w:lang w:eastAsia="zh-CN"/>
        </w:rPr>
        <w:t xml:space="preserve"> </w:t>
      </w:r>
      <w:r>
        <w:t>Header</w:t>
      </w:r>
      <w:r>
        <w:t>键值对示例：</w:t>
      </w:r>
    </w:p>
    <w:p w:rsidR="00166D2C" w:rsidRDefault="00673B26">
      <w:pPr>
        <w:pStyle w:val="SourceCode"/>
      </w:pPr>
      <w:r>
        <w:rPr>
          <w:rStyle w:val="VerbatimChar"/>
        </w:rPr>
        <w:t xml:space="preserve">Key   </w:t>
      </w:r>
      <w:r>
        <w:rPr>
          <w:rStyle w:val="VerbatimChar"/>
        </w:rPr>
        <w:t>：</w:t>
      </w:r>
      <w:r>
        <w:rPr>
          <w:rStyle w:val="VerbatimChar"/>
        </w:rPr>
        <w:t xml:space="preserve"> Accept</w:t>
      </w:r>
      <w:r>
        <w:br/>
      </w:r>
      <w:r>
        <w:rPr>
          <w:rStyle w:val="VerbatimChar"/>
        </w:rPr>
        <w:t xml:space="preserve">Value </w:t>
      </w:r>
      <w:r>
        <w:rPr>
          <w:rStyle w:val="VerbatimChar"/>
        </w:rPr>
        <w:t>：</w:t>
      </w:r>
      <w:r>
        <w:rPr>
          <w:rStyle w:val="VerbatimChar"/>
        </w:rPr>
        <w:t xml:space="preserve"> application/json</w:t>
      </w:r>
    </w:p>
    <w:p w:rsidR="00166D2C" w:rsidRDefault="00673B26">
      <w:pPr>
        <w:pStyle w:val="Heading3"/>
      </w:pPr>
      <w:bookmarkStart w:id="13" w:name="填写cookie"/>
      <w:r>
        <w:lastRenderedPageBreak/>
        <w:t xml:space="preserve">2.1.6 </w:t>
      </w:r>
      <w:r>
        <w:t>填写</w:t>
      </w:r>
      <w:r>
        <w:t>Cookie</w:t>
      </w:r>
      <w:bookmarkEnd w:id="13"/>
    </w:p>
    <w:p w:rsidR="00166D2C" w:rsidRDefault="00673B26">
      <w:pPr>
        <w:pStyle w:val="FirstParagraph"/>
      </w:pPr>
      <w:r>
        <w:t>可以根据</w:t>
      </w:r>
      <w:r>
        <w:t>REST API</w:t>
      </w:r>
      <w:r>
        <w:t>定义要求，以键值对的形式添加相应的</w:t>
      </w:r>
      <w:r>
        <w:t>Cookie</w:t>
      </w:r>
      <w:r>
        <w:t>。</w:t>
      </w:r>
      <w:r>
        <w:t xml:space="preserve"> </w:t>
      </w:r>
      <w:r>
        <w:t>如果</w:t>
      </w:r>
      <w:r>
        <w:t>API</w:t>
      </w:r>
      <w:r>
        <w:t>需要登录认证，请先使用浏览器完成</w:t>
      </w:r>
      <w:r>
        <w:t>API</w:t>
      </w:r>
      <w:r>
        <w:t>登录认证成功后，将浏览器生成的</w:t>
      </w:r>
      <w:r>
        <w:t>JSESSIONID</w:t>
      </w:r>
      <w:r>
        <w:t>填写到</w:t>
      </w:r>
      <w:r>
        <w:t>Cookie</w:t>
      </w:r>
      <w:r>
        <w:t>中，这样就可以无需登录认证，直接访问</w:t>
      </w:r>
      <w:r>
        <w:t>REST API</w:t>
      </w:r>
      <w:r>
        <w:t>了，免登陆使用详情</w:t>
      </w:r>
      <w:hyperlink r:id="rId10">
        <w:r>
          <w:rPr>
            <w:rStyle w:val="Hyperlink"/>
            <w:b/>
          </w:rPr>
          <w:t>参考资料</w:t>
        </w:r>
      </w:hyperlink>
      <w:r>
        <w:t>。</w:t>
      </w:r>
      <w:r>
        <w:t xml:space="preserve"> Cookie</w:t>
      </w:r>
      <w:r>
        <w:t>键值对示例：</w:t>
      </w:r>
    </w:p>
    <w:p w:rsidR="00166D2C" w:rsidRDefault="00673B26">
      <w:pPr>
        <w:pStyle w:val="SourceCode"/>
      </w:pPr>
      <w:r>
        <w:rPr>
          <w:rStyle w:val="VerbatimChar"/>
        </w:rPr>
        <w:t xml:space="preserve">Key   </w:t>
      </w:r>
      <w:r>
        <w:rPr>
          <w:rStyle w:val="VerbatimChar"/>
        </w:rPr>
        <w:t>：</w:t>
      </w:r>
      <w:r>
        <w:rPr>
          <w:rStyle w:val="VerbatimChar"/>
        </w:rPr>
        <w:t xml:space="preserve">JSESSIONID </w:t>
      </w:r>
      <w:r>
        <w:br/>
      </w:r>
      <w:r>
        <w:rPr>
          <w:rStyle w:val="VerbatimChar"/>
        </w:rPr>
        <w:t>Value : MY0REST1COOKIE2DEMO3</w:t>
      </w:r>
    </w:p>
    <w:p w:rsidR="00166D2C" w:rsidRDefault="00673B26">
      <w:pPr>
        <w:pStyle w:val="Heading3"/>
      </w:pPr>
      <w:bookmarkStart w:id="14" w:name="完整的请求数据示例"/>
      <w:r>
        <w:t xml:space="preserve">2.1.7 </w:t>
      </w:r>
      <w:r>
        <w:t>完整的请求数据示例</w:t>
      </w:r>
      <w:bookmarkEnd w:id="14"/>
    </w:p>
    <w:p w:rsidR="00166D2C" w:rsidRDefault="00673B26">
      <w:pPr>
        <w:pStyle w:val="FirstParagraph"/>
      </w:pPr>
      <w:r>
        <w:t>填写完请求数据后点击</w:t>
      </w:r>
      <w:r>
        <w:t>Start</w:t>
      </w:r>
      <w:r>
        <w:t>按钮会触发</w:t>
      </w:r>
      <w:r>
        <w:t>API</w:t>
      </w:r>
      <w:r>
        <w:t>请求，在请求视图中输入完整的请求数据如图所示：</w:t>
      </w:r>
      <w:r>
        <w:t xml:space="preserve"> </w:t>
      </w:r>
      <w:r>
        <w:rPr>
          <w:noProof/>
        </w:rPr>
        <w:drawing>
          <wp:inline distT="0" distB="0" distL="0" distR="0">
            <wp:extent cx="5334000" cy="4448751"/>
            <wp:effectExtent l="0" t="0" r="0" b="0"/>
            <wp:docPr id="1" name="Picture" descr="请求视图数据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blog.wdom.net/upload/2018/12/5am0qalk2egv9o7f6bsiglck3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8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D2C" w:rsidRDefault="00673B26">
      <w:pPr>
        <w:pStyle w:val="Heading2"/>
      </w:pPr>
      <w:bookmarkStart w:id="15" w:name="响应视图中返回rest-api响应的数据"/>
      <w:r>
        <w:t xml:space="preserve">2.2 </w:t>
      </w:r>
      <w:r>
        <w:t>响应视图中返回</w:t>
      </w:r>
      <w:r>
        <w:t>REST API</w:t>
      </w:r>
      <w:r>
        <w:t>响应的数据</w:t>
      </w:r>
      <w:bookmarkEnd w:id="15"/>
    </w:p>
    <w:p w:rsidR="00166D2C" w:rsidRDefault="00673B26">
      <w:pPr>
        <w:pStyle w:val="FirstParagraph"/>
      </w:pPr>
      <w:r>
        <w:t>REST API</w:t>
      </w:r>
      <w:r>
        <w:t>请求完成后得到响应数据如下：</w:t>
      </w:r>
    </w:p>
    <w:p w:rsidR="00166D2C" w:rsidRDefault="00673B26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响应状态码（</w:t>
      </w:r>
      <w:r>
        <w:rPr>
          <w:lang w:eastAsia="zh-CN"/>
        </w:rPr>
        <w:t>Status</w:t>
      </w:r>
      <w:r>
        <w:rPr>
          <w:lang w:eastAsia="zh-CN"/>
        </w:rPr>
        <w:t>）</w:t>
      </w:r>
    </w:p>
    <w:p w:rsidR="00166D2C" w:rsidRDefault="00673B26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响应消息体（</w:t>
      </w:r>
      <w:r>
        <w:rPr>
          <w:lang w:eastAsia="zh-CN"/>
        </w:rPr>
        <w:t>Body</w:t>
      </w:r>
      <w:r>
        <w:rPr>
          <w:lang w:eastAsia="zh-CN"/>
        </w:rPr>
        <w:t>）</w:t>
      </w:r>
    </w:p>
    <w:p w:rsidR="00166D2C" w:rsidRDefault="00673B26">
      <w:pPr>
        <w:pStyle w:val="Compact"/>
        <w:numPr>
          <w:ilvl w:val="0"/>
          <w:numId w:val="6"/>
        </w:numPr>
      </w:pPr>
      <w:r>
        <w:lastRenderedPageBreak/>
        <w:t>响应消息头（</w:t>
      </w:r>
      <w:r>
        <w:t>Header</w:t>
      </w:r>
      <w:r>
        <w:t>）</w:t>
      </w:r>
    </w:p>
    <w:p w:rsidR="00166D2C" w:rsidRDefault="00673B26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原始的响应数据（</w:t>
      </w:r>
      <w:r>
        <w:rPr>
          <w:lang w:eastAsia="zh-CN"/>
        </w:rPr>
        <w:t>Raw</w:t>
      </w:r>
      <w:r>
        <w:rPr>
          <w:lang w:eastAsia="zh-CN"/>
        </w:rPr>
        <w:t>）</w:t>
      </w:r>
    </w:p>
    <w:p w:rsidR="00166D2C" w:rsidRDefault="00673B26">
      <w:pPr>
        <w:pStyle w:val="FirstParagraph"/>
        <w:rPr>
          <w:lang w:eastAsia="zh-CN"/>
        </w:rPr>
      </w:pPr>
      <w:r>
        <w:rPr>
          <w:lang w:eastAsia="zh-CN"/>
        </w:rPr>
        <w:t>响应数据如图所示：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>
            <wp:extent cx="5334000" cy="4448751"/>
            <wp:effectExtent l="0" t="0" r="0" b="0"/>
            <wp:docPr id="2" name="Picture" descr="响应视图数据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blog.wdom.net/upload/2018/12/o3g9ecc474hhepvtec3e81hp3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8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D2C" w:rsidRDefault="00673B26">
      <w:pPr>
        <w:pStyle w:val="Heading2"/>
        <w:rPr>
          <w:lang w:eastAsia="zh-CN"/>
        </w:rPr>
      </w:pPr>
      <w:bookmarkStart w:id="16" w:name="历史视图中记录测试过的rest-api"/>
      <w:r>
        <w:rPr>
          <w:lang w:eastAsia="zh-CN"/>
        </w:rPr>
        <w:t xml:space="preserve">2.3 </w:t>
      </w:r>
      <w:r>
        <w:rPr>
          <w:lang w:eastAsia="zh-CN"/>
        </w:rPr>
        <w:t>历史视图中记录测试过的</w:t>
      </w:r>
      <w:r>
        <w:rPr>
          <w:lang w:eastAsia="zh-CN"/>
        </w:rPr>
        <w:t>REST API</w:t>
      </w:r>
      <w:bookmarkEnd w:id="16"/>
    </w:p>
    <w:p w:rsidR="00166D2C" w:rsidRDefault="00673B26">
      <w:pPr>
        <w:pStyle w:val="FirstParagraph"/>
        <w:rPr>
          <w:lang w:eastAsia="zh-CN"/>
        </w:rPr>
      </w:pPr>
      <w:r>
        <w:rPr>
          <w:lang w:eastAsia="zh-CN"/>
        </w:rPr>
        <w:t>在历史视图中可以对</w:t>
      </w:r>
      <w:r>
        <w:rPr>
          <w:lang w:eastAsia="zh-CN"/>
        </w:rPr>
        <w:t>API</w:t>
      </w:r>
      <w:r>
        <w:rPr>
          <w:lang w:eastAsia="zh-CN"/>
        </w:rPr>
        <w:t>进行的可视化编辑如下：</w:t>
      </w:r>
    </w:p>
    <w:p w:rsidR="00166D2C" w:rsidRDefault="00673B26">
      <w:pPr>
        <w:pStyle w:val="Compact"/>
        <w:numPr>
          <w:ilvl w:val="0"/>
          <w:numId w:val="7"/>
        </w:numPr>
      </w:pPr>
      <w:r>
        <w:t>刷新</w:t>
      </w:r>
      <w:r>
        <w:t>API</w:t>
      </w:r>
    </w:p>
    <w:p w:rsidR="00166D2C" w:rsidRDefault="00673B26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对选中的</w:t>
      </w:r>
      <w:r>
        <w:rPr>
          <w:lang w:eastAsia="zh-CN"/>
        </w:rPr>
        <w:t>API</w:t>
      </w:r>
      <w:r>
        <w:rPr>
          <w:lang w:eastAsia="zh-CN"/>
        </w:rPr>
        <w:t>进行顺序调整</w:t>
      </w:r>
    </w:p>
    <w:p w:rsidR="00166D2C" w:rsidRDefault="00673B26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删除选中的</w:t>
      </w:r>
      <w:r>
        <w:rPr>
          <w:lang w:eastAsia="zh-CN"/>
        </w:rPr>
        <w:t>API</w:t>
      </w:r>
      <w:r>
        <w:rPr>
          <w:lang w:eastAsia="zh-CN"/>
        </w:rPr>
        <w:t>或者清空全部历史</w:t>
      </w:r>
      <w:r>
        <w:rPr>
          <w:lang w:eastAsia="zh-CN"/>
        </w:rPr>
        <w:t>API</w:t>
      </w:r>
    </w:p>
    <w:p w:rsidR="00166D2C" w:rsidRDefault="00673B26">
      <w:pPr>
        <w:pStyle w:val="Compact"/>
        <w:numPr>
          <w:ilvl w:val="0"/>
          <w:numId w:val="7"/>
        </w:numPr>
      </w:pPr>
      <w:r>
        <w:t>可以编辑选中的</w:t>
      </w:r>
      <w:r>
        <w:t>API</w:t>
      </w:r>
    </w:p>
    <w:p w:rsidR="00166D2C" w:rsidRDefault="00673B26" w:rsidP="000E3AE4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历史</w:t>
      </w:r>
      <w:r>
        <w:rPr>
          <w:lang w:eastAsia="zh-CN"/>
        </w:rPr>
        <w:t>API</w:t>
      </w:r>
      <w:r>
        <w:rPr>
          <w:lang w:eastAsia="zh-CN"/>
        </w:rPr>
        <w:t>可视化编辑的快捷菜单如图所示：</w:t>
      </w:r>
    </w:p>
    <w:p w:rsidR="00166D2C" w:rsidRDefault="000E3AE4">
      <w:pPr>
        <w:pStyle w:val="ImageCaption"/>
      </w:pPr>
      <w:r>
        <w:rPr>
          <w:noProof/>
        </w:rPr>
        <w:lastRenderedPageBreak/>
        <w:drawing>
          <wp:inline distT="0" distB="0" distL="0" distR="0" wp14:anchorId="29454409" wp14:editId="614FE097">
            <wp:extent cx="5334000" cy="4448751"/>
            <wp:effectExtent l="0" t="0" r="0" b="0"/>
            <wp:docPr id="3" name="Picture" descr="API可视化编辑的快捷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blog.wdom.net/upload/2018/12/6brouneb90gkfomk7l94pn1bk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8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166D2C" w:rsidRDefault="00673B26">
      <w:pPr>
        <w:pStyle w:val="Heading2"/>
        <w:rPr>
          <w:lang w:eastAsia="zh-CN"/>
        </w:rPr>
      </w:pPr>
      <w:bookmarkStart w:id="18" w:name="对历史rest-api进行再测试"/>
      <w:r>
        <w:rPr>
          <w:lang w:eastAsia="zh-CN"/>
        </w:rPr>
        <w:lastRenderedPageBreak/>
        <w:t xml:space="preserve">2.4 </w:t>
      </w:r>
      <w:r>
        <w:rPr>
          <w:lang w:eastAsia="zh-CN"/>
        </w:rPr>
        <w:t>对历史</w:t>
      </w:r>
      <w:r>
        <w:rPr>
          <w:lang w:eastAsia="zh-CN"/>
        </w:rPr>
        <w:t>REST API</w:t>
      </w:r>
      <w:r>
        <w:rPr>
          <w:lang w:eastAsia="zh-CN"/>
        </w:rPr>
        <w:t>进行再测试</w:t>
      </w:r>
      <w:bookmarkEnd w:id="18"/>
    </w:p>
    <w:p w:rsidR="00166D2C" w:rsidRDefault="00673B26">
      <w:pPr>
        <w:pStyle w:val="FirstParagraph"/>
        <w:rPr>
          <w:lang w:eastAsia="zh-CN"/>
        </w:rPr>
      </w:pPr>
      <w:r>
        <w:rPr>
          <w:lang w:eastAsia="zh-CN"/>
        </w:rPr>
        <w:t>如果需要对历史</w:t>
      </w:r>
      <w:r>
        <w:rPr>
          <w:lang w:eastAsia="zh-CN"/>
        </w:rPr>
        <w:t>API</w:t>
      </w:r>
      <w:r>
        <w:rPr>
          <w:lang w:eastAsia="zh-CN"/>
        </w:rPr>
        <w:t>进行再测试，在</w:t>
      </w:r>
      <w:r>
        <w:rPr>
          <w:lang w:eastAsia="zh-CN"/>
        </w:rPr>
        <w:t>RESTClient</w:t>
      </w:r>
      <w:r>
        <w:rPr>
          <w:lang w:eastAsia="zh-CN"/>
        </w:rPr>
        <w:t>菜单栏点击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Test =&gt; Start Test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>
            <wp:extent cx="5334000" cy="4448751"/>
            <wp:effectExtent l="0" t="0" r="0" b="0"/>
            <wp:docPr id="4" name="Picture" descr="API再测试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blog.wdom.net/upload/2018/12/7off78b5naiuep54qr9s4jvfh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8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D2C" w:rsidRDefault="00673B26">
      <w:pPr>
        <w:pStyle w:val="BodyText"/>
        <w:rPr>
          <w:lang w:eastAsia="zh-CN"/>
        </w:rPr>
      </w:pPr>
      <w:r>
        <w:rPr>
          <w:lang w:eastAsia="zh-CN"/>
        </w:rPr>
        <w:lastRenderedPageBreak/>
        <w:t>记录的历史</w:t>
      </w:r>
      <w:r>
        <w:rPr>
          <w:lang w:eastAsia="zh-CN"/>
        </w:rPr>
        <w:t>API</w:t>
      </w:r>
      <w:r>
        <w:rPr>
          <w:lang w:eastAsia="zh-CN"/>
        </w:rPr>
        <w:t>测试完成后，在</w:t>
      </w:r>
      <w:r>
        <w:rPr>
          <w:lang w:eastAsia="zh-CN"/>
        </w:rPr>
        <w:t>Windows</w:t>
      </w:r>
      <w:r>
        <w:rPr>
          <w:lang w:eastAsia="zh-CN"/>
        </w:rPr>
        <w:t>系统中会使用默认的浏览器打开测试报告。其他系统可以根据提示框中的报告路径，手动打开测试报告。</w:t>
      </w:r>
      <w:r>
        <w:rPr>
          <w:lang w:eastAsia="zh-CN"/>
        </w:rPr>
        <w:t xml:space="preserve"> </w:t>
      </w:r>
      <w:r>
        <w:rPr>
          <w:lang w:eastAsia="zh-CN"/>
        </w:rPr>
        <w:t>测试报告如图所示：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>
            <wp:extent cx="5334000" cy="4058227"/>
            <wp:effectExtent l="0" t="0" r="0" b="0"/>
            <wp:docPr id="5" name="Picture" descr="API测试报告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blog.wdom.net/upload/2018/12/sq7mku6a0uhvrqk2gecvcvcsg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D2C" w:rsidRDefault="00673B26">
      <w:pPr>
        <w:pStyle w:val="Heading2"/>
        <w:rPr>
          <w:lang w:eastAsia="zh-CN"/>
        </w:rPr>
      </w:pPr>
      <w:bookmarkStart w:id="19" w:name="对历史rest-api生成api文档"/>
      <w:r>
        <w:rPr>
          <w:lang w:eastAsia="zh-CN"/>
        </w:rPr>
        <w:lastRenderedPageBreak/>
        <w:t xml:space="preserve">2.5 </w:t>
      </w:r>
      <w:r>
        <w:rPr>
          <w:lang w:eastAsia="zh-CN"/>
        </w:rPr>
        <w:t>对历史</w:t>
      </w:r>
      <w:r>
        <w:rPr>
          <w:lang w:eastAsia="zh-CN"/>
        </w:rPr>
        <w:t>REST API</w:t>
      </w:r>
      <w:r>
        <w:rPr>
          <w:lang w:eastAsia="zh-CN"/>
        </w:rPr>
        <w:t>生成</w:t>
      </w:r>
      <w:r>
        <w:rPr>
          <w:lang w:eastAsia="zh-CN"/>
        </w:rPr>
        <w:t>API</w:t>
      </w:r>
      <w:r>
        <w:rPr>
          <w:lang w:eastAsia="zh-CN"/>
        </w:rPr>
        <w:t>文档</w:t>
      </w:r>
      <w:bookmarkEnd w:id="19"/>
    </w:p>
    <w:p w:rsidR="00166D2C" w:rsidRDefault="00673B26">
      <w:pPr>
        <w:pStyle w:val="FirstParagraph"/>
      </w:pPr>
      <w:r>
        <w:t>如果需要生成</w:t>
      </w:r>
      <w:r>
        <w:t>API</w:t>
      </w:r>
      <w:r>
        <w:t>文档，在</w:t>
      </w:r>
      <w:r>
        <w:t>RESTClient</w:t>
      </w:r>
      <w:r>
        <w:t>菜单栏点击</w:t>
      </w:r>
      <w:r>
        <w:t xml:space="preserve"> </w:t>
      </w:r>
      <w:r>
        <w:rPr>
          <w:rStyle w:val="VerbatimChar"/>
        </w:rPr>
        <w:t>Apidoc =&gt; Create</w:t>
      </w:r>
      <w:r>
        <w:t xml:space="preserve"> </w:t>
      </w:r>
      <w:r>
        <w:rPr>
          <w:noProof/>
        </w:rPr>
        <w:drawing>
          <wp:inline distT="0" distB="0" distL="0" distR="0">
            <wp:extent cx="5334000" cy="4448751"/>
            <wp:effectExtent l="0" t="0" r="0" b="0"/>
            <wp:docPr id="6" name="Picture" descr="生成API文档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blog.wdom.net/upload/2018/12/10qf6lnph6jcpri7tfuvdmhvs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8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D2C" w:rsidRDefault="00673B26">
      <w:pPr>
        <w:pStyle w:val="BodyText"/>
        <w:rPr>
          <w:lang w:eastAsia="zh-CN"/>
        </w:rPr>
      </w:pPr>
      <w:r>
        <w:lastRenderedPageBreak/>
        <w:t>API</w:t>
      </w:r>
      <w:r>
        <w:t>文档生成完成后，在</w:t>
      </w:r>
      <w:r>
        <w:t>Windows</w:t>
      </w:r>
      <w:r>
        <w:t>系统中会使用默认的浏览器打开</w:t>
      </w:r>
      <w:r>
        <w:t>API</w:t>
      </w:r>
      <w:r>
        <w:t>文档。其他系统可以根据提示框中的文档路径，手动打开</w:t>
      </w:r>
      <w:r>
        <w:t>API</w:t>
      </w:r>
      <w:r>
        <w:t>文档。</w:t>
      </w:r>
      <w:r>
        <w:t xml:space="preserve"> </w:t>
      </w:r>
      <w:r>
        <w:rPr>
          <w:lang w:eastAsia="zh-CN"/>
        </w:rPr>
        <w:t>API</w:t>
      </w:r>
      <w:r>
        <w:rPr>
          <w:lang w:eastAsia="zh-CN"/>
        </w:rPr>
        <w:t>文档如图所示：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>
            <wp:extent cx="5334000" cy="6763276"/>
            <wp:effectExtent l="0" t="0" r="0" b="0"/>
            <wp:docPr id="7" name="Picture" descr="API文档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blog.wdom.net/upload/2018/12/o07em8jbr6g6oqrtahs9f8f2ru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D2C" w:rsidRDefault="00673B26">
      <w:pPr>
        <w:pStyle w:val="Heading2"/>
        <w:rPr>
          <w:lang w:eastAsia="zh-CN"/>
        </w:rPr>
      </w:pPr>
      <w:bookmarkStart w:id="20" w:name="对历史rest-api进行编辑"/>
      <w:r>
        <w:rPr>
          <w:lang w:eastAsia="zh-CN"/>
        </w:rPr>
        <w:t xml:space="preserve">2.6 </w:t>
      </w:r>
      <w:r>
        <w:rPr>
          <w:lang w:eastAsia="zh-CN"/>
        </w:rPr>
        <w:t>对历史</w:t>
      </w:r>
      <w:r>
        <w:rPr>
          <w:lang w:eastAsia="zh-CN"/>
        </w:rPr>
        <w:t>REST API</w:t>
      </w:r>
      <w:r>
        <w:rPr>
          <w:lang w:eastAsia="zh-CN"/>
        </w:rPr>
        <w:t>进行编辑</w:t>
      </w:r>
      <w:bookmarkEnd w:id="20"/>
    </w:p>
    <w:p w:rsidR="00166D2C" w:rsidRDefault="00673B26">
      <w:pPr>
        <w:pStyle w:val="FirstParagraph"/>
        <w:rPr>
          <w:lang w:eastAsia="zh-CN"/>
        </w:rPr>
      </w:pPr>
      <w:r>
        <w:rPr>
          <w:lang w:eastAsia="zh-CN"/>
        </w:rPr>
        <w:t>为了满</w:t>
      </w:r>
      <w:r>
        <w:rPr>
          <w:lang w:eastAsia="zh-CN"/>
        </w:rPr>
        <w:t>足</w:t>
      </w:r>
      <w:r>
        <w:rPr>
          <w:lang w:eastAsia="zh-CN"/>
        </w:rPr>
        <w:t>API</w:t>
      </w:r>
      <w:r>
        <w:rPr>
          <w:lang w:eastAsia="zh-CN"/>
        </w:rPr>
        <w:t>再测试要求或者满足</w:t>
      </w:r>
      <w:r>
        <w:rPr>
          <w:lang w:eastAsia="zh-CN"/>
        </w:rPr>
        <w:t>API</w:t>
      </w:r>
      <w:r>
        <w:rPr>
          <w:lang w:eastAsia="zh-CN"/>
        </w:rPr>
        <w:t>文档数据要求，可以对</w:t>
      </w:r>
      <w:r>
        <w:rPr>
          <w:lang w:eastAsia="zh-CN"/>
        </w:rPr>
        <w:t>API</w:t>
      </w:r>
      <w:r>
        <w:rPr>
          <w:lang w:eastAsia="zh-CN"/>
        </w:rPr>
        <w:t>进行如下操作：</w:t>
      </w:r>
    </w:p>
    <w:p w:rsidR="00166D2C" w:rsidRDefault="00673B26">
      <w:pPr>
        <w:pStyle w:val="Compact"/>
        <w:numPr>
          <w:ilvl w:val="0"/>
          <w:numId w:val="8"/>
        </w:numPr>
      </w:pPr>
      <w:r>
        <w:t>调整</w:t>
      </w:r>
      <w:r>
        <w:t>API</w:t>
      </w:r>
      <w:r>
        <w:t>顺序</w:t>
      </w:r>
    </w:p>
    <w:p w:rsidR="00166D2C" w:rsidRDefault="00673B26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lastRenderedPageBreak/>
        <w:t>删除冗余的、废弃的</w:t>
      </w:r>
      <w:r>
        <w:rPr>
          <w:lang w:eastAsia="zh-CN"/>
        </w:rPr>
        <w:t>API</w:t>
      </w:r>
    </w:p>
    <w:p w:rsidR="00166D2C" w:rsidRDefault="00673B26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对</w:t>
      </w:r>
      <w:r>
        <w:rPr>
          <w:lang w:eastAsia="zh-CN"/>
        </w:rPr>
        <w:t>API</w:t>
      </w:r>
      <w:r>
        <w:rPr>
          <w:lang w:eastAsia="zh-CN"/>
        </w:rPr>
        <w:t>进行可视化编辑</w:t>
      </w:r>
    </w:p>
    <w:p w:rsidR="00166D2C" w:rsidRDefault="00673B26">
      <w:pPr>
        <w:pStyle w:val="FirstParagraph"/>
        <w:rPr>
          <w:lang w:eastAsia="zh-CN"/>
        </w:rPr>
      </w:pPr>
      <w:r>
        <w:rPr>
          <w:lang w:eastAsia="zh-CN"/>
        </w:rPr>
        <w:t>历史视图中选中</w:t>
      </w:r>
      <w:r>
        <w:rPr>
          <w:lang w:eastAsia="zh-CN"/>
        </w:rPr>
        <w:t>API</w:t>
      </w:r>
      <w:r>
        <w:rPr>
          <w:lang w:eastAsia="zh-CN"/>
        </w:rPr>
        <w:t>，快捷菜单中选择</w:t>
      </w:r>
      <w:r>
        <w:rPr>
          <w:rStyle w:val="VerbatimChar"/>
          <w:lang w:eastAsia="zh-CN"/>
        </w:rPr>
        <w:t>Edit</w:t>
      </w:r>
      <w:r>
        <w:rPr>
          <w:lang w:eastAsia="zh-CN"/>
        </w:rPr>
        <w:t>打开</w:t>
      </w:r>
      <w:r>
        <w:rPr>
          <w:lang w:eastAsia="zh-CN"/>
        </w:rPr>
        <w:t>API</w:t>
      </w:r>
      <w:r>
        <w:rPr>
          <w:lang w:eastAsia="zh-CN"/>
        </w:rPr>
        <w:t>编辑窗体，如图所示：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>
            <wp:extent cx="5334000" cy="3698540"/>
            <wp:effectExtent l="0" t="0" r="0" b="0"/>
            <wp:docPr id="8" name="Picture" descr="API可视化编辑窗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blog.wdom.net/upload/2018/12/3318v8o0dqhfrrj6p0ahtrdsvp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D2C" w:rsidRDefault="00673B26">
      <w:pPr>
        <w:pStyle w:val="BodyText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API</w:t>
      </w:r>
      <w:r>
        <w:rPr>
          <w:lang w:eastAsia="zh-CN"/>
        </w:rPr>
        <w:t>编辑窗体中，可以编辑如下内容：</w:t>
      </w:r>
    </w:p>
    <w:p w:rsidR="00166D2C" w:rsidRDefault="00673B26">
      <w:pPr>
        <w:pStyle w:val="Compact"/>
        <w:numPr>
          <w:ilvl w:val="0"/>
          <w:numId w:val="9"/>
        </w:numPr>
      </w:pPr>
      <w:r>
        <w:t>请求方法</w:t>
      </w:r>
    </w:p>
    <w:p w:rsidR="00166D2C" w:rsidRDefault="00673B26">
      <w:pPr>
        <w:pStyle w:val="Compact"/>
        <w:numPr>
          <w:ilvl w:val="0"/>
          <w:numId w:val="9"/>
        </w:numPr>
      </w:pPr>
      <w:r>
        <w:t>请求</w:t>
      </w:r>
      <w:r>
        <w:t>URL</w:t>
      </w:r>
    </w:p>
    <w:p w:rsidR="00166D2C" w:rsidRDefault="00673B26">
      <w:pPr>
        <w:pStyle w:val="Compact"/>
        <w:numPr>
          <w:ilvl w:val="0"/>
          <w:numId w:val="9"/>
        </w:numPr>
      </w:pPr>
      <w:r>
        <w:t>请求头（</w:t>
      </w:r>
      <w:r>
        <w:t>Header</w:t>
      </w:r>
      <w:r>
        <w:t>）</w:t>
      </w:r>
    </w:p>
    <w:p w:rsidR="00166D2C" w:rsidRDefault="00673B26">
      <w:pPr>
        <w:pStyle w:val="Compact"/>
        <w:numPr>
          <w:ilvl w:val="0"/>
          <w:numId w:val="9"/>
        </w:numPr>
      </w:pPr>
      <w:r>
        <w:t>请求体（</w:t>
      </w:r>
      <w:r>
        <w:t>Body</w:t>
      </w:r>
      <w:r>
        <w:t>）</w:t>
      </w:r>
    </w:p>
    <w:p w:rsidR="00166D2C" w:rsidRDefault="00673B26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响应状态码（</w:t>
      </w:r>
      <w:r>
        <w:rPr>
          <w:lang w:eastAsia="zh-CN"/>
        </w:rPr>
        <w:t>Status</w:t>
      </w:r>
      <w:r>
        <w:rPr>
          <w:lang w:eastAsia="zh-CN"/>
        </w:rPr>
        <w:t>）</w:t>
      </w:r>
    </w:p>
    <w:p w:rsidR="00166D2C" w:rsidRDefault="00673B26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响应的消息体（</w:t>
      </w:r>
      <w:r>
        <w:rPr>
          <w:lang w:eastAsia="zh-CN"/>
        </w:rPr>
        <w:t>Text</w:t>
      </w:r>
      <w:r>
        <w:rPr>
          <w:lang w:eastAsia="zh-CN"/>
        </w:rPr>
        <w:t>视图）</w:t>
      </w:r>
    </w:p>
    <w:p w:rsidR="00166D2C" w:rsidRDefault="00673B26">
      <w:pPr>
        <w:pStyle w:val="Compact"/>
        <w:numPr>
          <w:ilvl w:val="0"/>
          <w:numId w:val="9"/>
        </w:numPr>
      </w:pPr>
      <w:r>
        <w:t>是否校验返回的消息体（</w:t>
      </w:r>
      <w:r>
        <w:t>Assert Body</w:t>
      </w:r>
      <w:r>
        <w:t>）</w:t>
      </w:r>
    </w:p>
    <w:p w:rsidR="00166D2C" w:rsidRDefault="00673B26">
      <w:pPr>
        <w:pStyle w:val="FirstParagraph"/>
        <w:rPr>
          <w:lang w:eastAsia="zh-CN"/>
        </w:rPr>
      </w:pPr>
      <w:r>
        <w:rPr>
          <w:lang w:eastAsia="zh-CN"/>
        </w:rPr>
        <w:t>默认勾选了</w:t>
      </w:r>
      <w:r>
        <w:rPr>
          <w:rStyle w:val="VerbatimChar"/>
          <w:lang w:eastAsia="zh-CN"/>
        </w:rPr>
        <w:t>Assert Body</w:t>
      </w:r>
      <w:r>
        <w:rPr>
          <w:lang w:eastAsia="zh-CN"/>
        </w:rPr>
        <w:t>，</w:t>
      </w:r>
      <w:r>
        <w:rPr>
          <w:lang w:eastAsia="zh-CN"/>
        </w:rPr>
        <w:t>API</w:t>
      </w:r>
      <w:r>
        <w:rPr>
          <w:lang w:eastAsia="zh-CN"/>
        </w:rPr>
        <w:t>再测试会对返回的消息体进行完整匹配校验，</w:t>
      </w:r>
      <w:r>
        <w:rPr>
          <w:lang w:eastAsia="zh-CN"/>
        </w:rPr>
        <w:t>如果不需要对返回的消息体进行匹配校验，可以去勾选。</w:t>
      </w:r>
    </w:p>
    <w:p w:rsidR="00166D2C" w:rsidRDefault="00673B26">
      <w:pPr>
        <w:pStyle w:val="BodyText"/>
        <w:rPr>
          <w:lang w:eastAsia="zh-CN"/>
        </w:rPr>
      </w:pPr>
      <w:r>
        <w:rPr>
          <w:lang w:eastAsia="zh-CN"/>
        </w:rPr>
        <w:t>如果返回的消息体中的某些</w:t>
      </w:r>
      <w:r>
        <w:rPr>
          <w:lang w:eastAsia="zh-CN"/>
        </w:rPr>
        <w:t>JSON</w:t>
      </w:r>
      <w:r>
        <w:rPr>
          <w:lang w:eastAsia="zh-CN"/>
        </w:rPr>
        <w:t>节点不需要进行再测试匹配校验，可以在</w:t>
      </w:r>
      <w:r>
        <w:rPr>
          <w:rStyle w:val="VerbatimChar"/>
          <w:lang w:eastAsia="zh-CN"/>
        </w:rPr>
        <w:t>Viewer</w:t>
      </w:r>
      <w:r>
        <w:rPr>
          <w:lang w:eastAsia="zh-CN"/>
        </w:rPr>
        <w:t>视图上勾选排除这些节点，这样</w:t>
      </w:r>
      <w:r>
        <w:rPr>
          <w:lang w:eastAsia="zh-CN"/>
        </w:rPr>
        <w:t>API</w:t>
      </w:r>
      <w:r>
        <w:rPr>
          <w:lang w:eastAsia="zh-CN"/>
        </w:rPr>
        <w:t>再测试只对未排除的节点进行匹配校验。</w:t>
      </w:r>
    </w:p>
    <w:p w:rsidR="00166D2C" w:rsidRDefault="00673B26">
      <w:pPr>
        <w:pStyle w:val="Heading2"/>
      </w:pPr>
      <w:bookmarkStart w:id="21" w:name="定制api文档"/>
      <w:r>
        <w:lastRenderedPageBreak/>
        <w:t xml:space="preserve">2.7 </w:t>
      </w:r>
      <w:r>
        <w:t>定制</w:t>
      </w:r>
      <w:r>
        <w:t>API</w:t>
      </w:r>
      <w:r>
        <w:t>文档</w:t>
      </w:r>
      <w:bookmarkEnd w:id="21"/>
    </w:p>
    <w:p w:rsidR="00166D2C" w:rsidRDefault="00673B26">
      <w:pPr>
        <w:pStyle w:val="FirstParagraph"/>
      </w:pPr>
      <w:r>
        <w:t>如果生成的</w:t>
      </w:r>
      <w:r>
        <w:t>API</w:t>
      </w:r>
      <w:r>
        <w:t>文档不能满足要求，需要改动，可以修改数据文件</w:t>
      </w:r>
      <w:r>
        <w:rPr>
          <w:rStyle w:val="VerbatimChar"/>
        </w:rPr>
        <w:t>work/apidoc/js/apidata.js</w:t>
      </w:r>
      <w:r>
        <w:t>来定制</w:t>
      </w:r>
      <w:r>
        <w:t>API</w:t>
      </w:r>
      <w:r>
        <w:t>文档，</w:t>
      </w:r>
      <w:r>
        <w:t>API</w:t>
      </w:r>
      <w:r>
        <w:t>定制详情可以</w:t>
      </w:r>
      <w:hyperlink r:id="rId19">
        <w:r>
          <w:rPr>
            <w:rStyle w:val="Hyperlink"/>
            <w:b/>
          </w:rPr>
          <w:t>参考资料</w:t>
        </w:r>
      </w:hyperlink>
      <w:r>
        <w:t>。</w:t>
      </w:r>
    </w:p>
    <w:p w:rsidR="00166D2C" w:rsidRDefault="00673B26">
      <w:pPr>
        <w:pStyle w:val="Heading2"/>
      </w:pPr>
      <w:bookmarkStart w:id="22" w:name="通过命令行cli方式使用restclient实现自动化测试rest-api"/>
      <w:r>
        <w:t xml:space="preserve">2.8 </w:t>
      </w:r>
      <w:r>
        <w:t>通过命令行（</w:t>
      </w:r>
      <w:r>
        <w:t>CLI</w:t>
      </w:r>
      <w:r>
        <w:t>）方式使用</w:t>
      </w:r>
      <w:r>
        <w:t>RESTClient</w:t>
      </w:r>
      <w:r>
        <w:t>实现自动化测试</w:t>
      </w:r>
      <w:r>
        <w:t>REST API</w:t>
      </w:r>
      <w:bookmarkEnd w:id="22"/>
    </w:p>
    <w:p w:rsidR="00166D2C" w:rsidRDefault="00673B26">
      <w:pPr>
        <w:pStyle w:val="FirstParagraph"/>
      </w:pPr>
      <w:r>
        <w:t>RESTClient</w:t>
      </w:r>
      <w:r>
        <w:t>支持通过执行命令的方式启动和再测试</w:t>
      </w:r>
      <w:r>
        <w:t>API</w:t>
      </w:r>
      <w:r>
        <w:t>以及生成</w:t>
      </w:r>
      <w:r>
        <w:t>API</w:t>
      </w:r>
      <w:r>
        <w:t>文档，</w:t>
      </w:r>
      <w:r>
        <w:t>RESTClient CLI</w:t>
      </w:r>
      <w:r>
        <w:t>使用详情</w:t>
      </w:r>
      <w:hyperlink r:id="rId20">
        <w:r>
          <w:rPr>
            <w:rStyle w:val="Hyperlink"/>
            <w:b/>
          </w:rPr>
          <w:t>参考资料</w:t>
        </w:r>
      </w:hyperlink>
      <w:r>
        <w:t>。</w:t>
      </w:r>
    </w:p>
    <w:p w:rsidR="00166D2C" w:rsidRDefault="00673B26">
      <w:pPr>
        <w:pStyle w:val="BodyText"/>
      </w:pPr>
      <w:r>
        <w:t>通过</w:t>
      </w:r>
      <w:r>
        <w:t>CLI</w:t>
      </w:r>
      <w:r>
        <w:t>方式，这样很容易在</w:t>
      </w:r>
      <w:r>
        <w:rPr>
          <w:b/>
        </w:rPr>
        <w:t>Jenkins</w:t>
      </w:r>
      <w:r>
        <w:t>中定时执行命令来调度</w:t>
      </w:r>
      <w:r>
        <w:t>RESTClient</w:t>
      </w:r>
      <w:r>
        <w:t>进行</w:t>
      </w:r>
      <w:r>
        <w:t>API</w:t>
      </w:r>
      <w:r>
        <w:t>再测试，从而实现</w:t>
      </w:r>
      <w:r>
        <w:rPr>
          <w:b/>
        </w:rPr>
        <w:t>自动化测试</w:t>
      </w:r>
      <w:r>
        <w:rPr>
          <w:b/>
        </w:rPr>
        <w:t>REST API</w:t>
      </w:r>
      <w:r>
        <w:t>和生成</w:t>
      </w:r>
      <w:r>
        <w:t>REST API</w:t>
      </w:r>
      <w:r>
        <w:t>文档。</w:t>
      </w:r>
    </w:p>
    <w:p w:rsidR="00166D2C" w:rsidRDefault="00673B26">
      <w:pPr>
        <w:pStyle w:val="Heading1"/>
      </w:pPr>
      <w:bookmarkStart w:id="23" w:name="问题咨询与帮助"/>
      <w:r>
        <w:t xml:space="preserve">3. </w:t>
      </w:r>
      <w:r>
        <w:t>问题咨询与帮助</w:t>
      </w:r>
      <w:bookmarkEnd w:id="23"/>
    </w:p>
    <w:p w:rsidR="00166D2C" w:rsidRDefault="00673B26">
      <w:pPr>
        <w:pStyle w:val="FirstParagraph"/>
      </w:pPr>
      <w:r>
        <w:t>使用</w:t>
      </w:r>
      <w:r>
        <w:t>RES</w:t>
      </w:r>
      <w:r>
        <w:t>TClient</w:t>
      </w:r>
      <w:r>
        <w:t>过程中遇到问题可以查看</w:t>
      </w:r>
      <w:r>
        <w:t>RESTClient</w:t>
      </w:r>
      <w:r>
        <w:t>日志文件：</w:t>
      </w:r>
      <w:r>
        <w:rPr>
          <w:rStyle w:val="VerbatimChar"/>
        </w:rPr>
        <w:t>work/log/rest-client.log</w:t>
      </w:r>
      <w:r>
        <w:t>，这样很容易排查出问题的具体原因。</w:t>
      </w:r>
    </w:p>
    <w:p w:rsidR="00166D2C" w:rsidRDefault="00673B26">
      <w:pPr>
        <w:pStyle w:val="BodyText"/>
      </w:pPr>
      <w:r>
        <w:t>更多的</w:t>
      </w:r>
      <w:r>
        <w:t>RESTClient</w:t>
      </w:r>
      <w:r>
        <w:t>使用示例，请参考</w:t>
      </w:r>
      <w:hyperlink r:id="rId21">
        <w:r>
          <w:rPr>
            <w:rStyle w:val="Hyperlink"/>
            <w:b/>
          </w:rPr>
          <w:t>相关的技术资料</w:t>
        </w:r>
      </w:hyperlink>
      <w:r>
        <w:t>来获得更多的使用示例和帮助。</w:t>
      </w:r>
    </w:p>
    <w:sectPr w:rsidR="00166D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B26" w:rsidRDefault="00673B26">
      <w:pPr>
        <w:spacing w:after="0"/>
      </w:pPr>
      <w:r>
        <w:separator/>
      </w:r>
    </w:p>
  </w:endnote>
  <w:endnote w:type="continuationSeparator" w:id="0">
    <w:p w:rsidR="00673B26" w:rsidRDefault="00673B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B26" w:rsidRDefault="00673B26">
      <w:r>
        <w:separator/>
      </w:r>
    </w:p>
  </w:footnote>
  <w:footnote w:type="continuationSeparator" w:id="0">
    <w:p w:rsidR="00673B26" w:rsidRDefault="00673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CCC5D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A0405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34E94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3AE4"/>
    <w:rsid w:val="00166D2C"/>
    <w:rsid w:val="004E29B3"/>
    <w:rsid w:val="00590D07"/>
    <w:rsid w:val="00673B2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EC22"/>
  <w15:docId w15:val="{EA47B8DA-4F81-4F5B-B966-E73E4CA2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sdom-Projects/rest-client/blob/master/too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blog.wdom.net/tag/RESTClient" TargetMode="External"/><Relationship Id="rId7" Type="http://schemas.openxmlformats.org/officeDocument/2006/relationships/hyperlink" Target="https://github.com/wisdom-projects/rest-clien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blog.wdom.net/article/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blog.wdom.net/article/9" TargetMode="External"/><Relationship Id="rId19" Type="http://schemas.openxmlformats.org/officeDocument/2006/relationships/hyperlink" Target="http://blog.wdom.net/article/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isdom-Projects/rest-client/blob/master/tool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Yu Dong Wang</cp:lastModifiedBy>
  <cp:revision>2</cp:revision>
  <dcterms:created xsi:type="dcterms:W3CDTF">2018-12-01T08:38:00Z</dcterms:created>
  <dcterms:modified xsi:type="dcterms:W3CDTF">2018-12-01T08:40:00Z</dcterms:modified>
</cp:coreProperties>
</file>