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E71" w:rsidRPr="00F272EE" w:rsidRDefault="00B72732" w:rsidP="00B72732">
      <w:pPr>
        <w:spacing w:after="0" w:line="240" w:lineRule="auto"/>
        <w:jc w:val="center"/>
        <w:rPr>
          <w:rFonts w:cstheme="minorHAnsi"/>
          <w:b/>
          <w:u w:val="single"/>
        </w:rPr>
      </w:pPr>
      <w:bookmarkStart w:id="0" w:name="_GoBack"/>
      <w:bookmarkEnd w:id="0"/>
      <w:r w:rsidRPr="00F272EE">
        <w:rPr>
          <w:rFonts w:cstheme="minorHAnsi"/>
          <w:b/>
          <w:u w:val="single"/>
        </w:rPr>
        <w:t>Preliminary Project Scope Statement</w:t>
      </w:r>
    </w:p>
    <w:p w:rsidR="00B72732" w:rsidRPr="00F272EE" w:rsidRDefault="00B72732" w:rsidP="00B72732">
      <w:pPr>
        <w:spacing w:after="0" w:line="240" w:lineRule="auto"/>
        <w:jc w:val="center"/>
        <w:rPr>
          <w:rFonts w:cstheme="minorHAnsi"/>
          <w:b/>
          <w:u w:val="single"/>
        </w:rPr>
      </w:pPr>
    </w:p>
    <w:p w:rsidR="00B72732" w:rsidRPr="00F272EE" w:rsidRDefault="00B72732" w:rsidP="00B72732">
      <w:pPr>
        <w:spacing w:after="0" w:line="240" w:lineRule="auto"/>
        <w:rPr>
          <w:rFonts w:cstheme="minorHAnsi"/>
          <w:b/>
        </w:rPr>
      </w:pPr>
      <w:r w:rsidRPr="00F272EE">
        <w:rPr>
          <w:rFonts w:cstheme="minorHAnsi"/>
          <w:b/>
        </w:rPr>
        <w:t>Purpose</w:t>
      </w:r>
    </w:p>
    <w:p w:rsidR="00B72732" w:rsidRPr="00F272EE" w:rsidRDefault="00B72732" w:rsidP="00B72732">
      <w:pPr>
        <w:spacing w:after="0" w:line="240" w:lineRule="auto"/>
        <w:rPr>
          <w:rFonts w:cstheme="minorHAnsi"/>
        </w:rPr>
      </w:pPr>
    </w:p>
    <w:p w:rsidR="00B72732" w:rsidRPr="00F272EE" w:rsidRDefault="00B72732" w:rsidP="00B72732">
      <w:pPr>
        <w:spacing w:after="0" w:line="240" w:lineRule="auto"/>
        <w:rPr>
          <w:rFonts w:cstheme="minorHAnsi"/>
        </w:rPr>
      </w:pPr>
      <w:r w:rsidRPr="00F272EE">
        <w:rPr>
          <w:rFonts w:cstheme="minorHAnsi"/>
        </w:rPr>
        <w:t xml:space="preserve">This statement is used to develop a high level scope at the beginning of the project. </w:t>
      </w:r>
      <w:r w:rsidR="00F272EE" w:rsidRPr="00F272EE">
        <w:rPr>
          <w:rFonts w:cstheme="minorHAnsi"/>
        </w:rPr>
        <w:t>It will detail what we are attempting to accomplish so that the finished product is a success. Defining the scope of the project is critical to understand what is expected of the project and the kind of affect that it will have on the parts of the company that it touches.</w:t>
      </w:r>
    </w:p>
    <w:p w:rsidR="00F272EE" w:rsidRPr="00F272EE" w:rsidRDefault="00F272EE" w:rsidP="00B72732">
      <w:pPr>
        <w:spacing w:after="0" w:line="240" w:lineRule="auto"/>
        <w:rPr>
          <w:rFonts w:cstheme="minorHAnsi"/>
        </w:rPr>
      </w:pPr>
    </w:p>
    <w:p w:rsidR="00F272EE" w:rsidRPr="00F272EE" w:rsidRDefault="00F272EE" w:rsidP="00F272EE">
      <w:pPr>
        <w:spacing w:after="0" w:line="240" w:lineRule="auto"/>
        <w:rPr>
          <w:rFonts w:cstheme="minorHAnsi"/>
          <w:b/>
        </w:rPr>
      </w:pPr>
      <w:r w:rsidRPr="00F272EE">
        <w:rPr>
          <w:rFonts w:cstheme="minorHAnsi"/>
          <w:b/>
        </w:rPr>
        <w:t>Project Description</w:t>
      </w:r>
    </w:p>
    <w:p w:rsidR="00F272EE" w:rsidRPr="00F272EE" w:rsidRDefault="00F272EE" w:rsidP="00F272EE">
      <w:pPr>
        <w:spacing w:after="0" w:line="240" w:lineRule="auto"/>
        <w:rPr>
          <w:rFonts w:cstheme="minorHAnsi"/>
          <w:b/>
        </w:rPr>
      </w:pPr>
    </w:p>
    <w:p w:rsidR="00F272EE" w:rsidRPr="00F272EE" w:rsidRDefault="00F272EE" w:rsidP="00F272EE">
      <w:pPr>
        <w:pStyle w:val="SectionHeading"/>
        <w:jc w:val="both"/>
        <w:rPr>
          <w:rFonts w:asciiTheme="minorHAnsi" w:hAnsiTheme="minorHAnsi" w:cstheme="minorHAnsi"/>
          <w:b w:val="0"/>
          <w:bCs/>
          <w:i w:val="0"/>
        </w:rPr>
      </w:pPr>
      <w:r w:rsidRPr="00F272EE">
        <w:rPr>
          <w:rFonts w:asciiTheme="minorHAnsi" w:hAnsiTheme="minorHAnsi" w:cstheme="minorHAnsi"/>
          <w:b w:val="0"/>
          <w:bCs/>
          <w:i w:val="0"/>
        </w:rPr>
        <w:t>Longhorn bank has around 50 web applications for their internal employees who provide banking services to customers. These applications lack consistent and mobile-responsive designs. Also, lack of single-sign on (SSO) service across these applications is a concern for Longhorn bank. The</w:t>
      </w:r>
      <w:r w:rsidR="004A67E1">
        <w:rPr>
          <w:rFonts w:asciiTheme="minorHAnsi" w:hAnsiTheme="minorHAnsi" w:cstheme="minorHAnsi"/>
          <w:b w:val="0"/>
          <w:bCs/>
          <w:i w:val="0"/>
        </w:rPr>
        <w:t>y strategize to consolidate the</w:t>
      </w:r>
      <w:r w:rsidRPr="00F272EE">
        <w:rPr>
          <w:rFonts w:asciiTheme="minorHAnsi" w:hAnsiTheme="minorHAnsi" w:cstheme="minorHAnsi"/>
          <w:b w:val="0"/>
          <w:bCs/>
          <w:i w:val="0"/>
        </w:rPr>
        <w:t xml:space="preserve"> internal web systems to improve process efficiency and security. This project will help Longhorn Bank in this strategy.</w:t>
      </w:r>
    </w:p>
    <w:p w:rsidR="00F272EE" w:rsidRPr="00F272EE" w:rsidRDefault="00F272EE" w:rsidP="00F272EE">
      <w:pPr>
        <w:pStyle w:val="SectionHeading"/>
        <w:jc w:val="both"/>
        <w:rPr>
          <w:rFonts w:asciiTheme="minorHAnsi" w:hAnsiTheme="minorHAnsi" w:cstheme="minorHAnsi"/>
          <w:b w:val="0"/>
          <w:bCs/>
          <w:i w:val="0"/>
        </w:rPr>
      </w:pPr>
      <w:r w:rsidRPr="00F272EE">
        <w:rPr>
          <w:rFonts w:asciiTheme="minorHAnsi" w:hAnsiTheme="minorHAnsi" w:cstheme="minorHAnsi"/>
          <w:b w:val="0"/>
          <w:bCs/>
          <w:i w:val="0"/>
        </w:rPr>
        <w:t>This project will migrate all internal web applications of the bank to a web content management (WCM) platform to organize content and structure of applications. These applications will be redesigned to make them compatible with mobile devices as well. This project will also update authentication system of these application to implement a single-sign on (SSO) service. Additionally, a web dashboard will be developed to integrate all these applications and track employees' performance.</w:t>
      </w:r>
    </w:p>
    <w:p w:rsidR="00F272EE" w:rsidRDefault="00F272EE" w:rsidP="00F272EE">
      <w:pPr>
        <w:spacing w:after="0" w:line="240" w:lineRule="auto"/>
      </w:pPr>
    </w:p>
    <w:p w:rsidR="00F272EE" w:rsidRPr="00F272EE" w:rsidRDefault="00F272EE" w:rsidP="00F272EE">
      <w:pPr>
        <w:spacing w:after="0" w:line="240" w:lineRule="auto"/>
        <w:rPr>
          <w:b/>
        </w:rPr>
      </w:pPr>
      <w:r w:rsidRPr="00F272EE">
        <w:rPr>
          <w:b/>
        </w:rPr>
        <w:t>Outcomes</w:t>
      </w:r>
    </w:p>
    <w:p w:rsidR="00F272EE" w:rsidRDefault="00F272EE" w:rsidP="00B72732">
      <w:pPr>
        <w:spacing w:after="0" w:line="240" w:lineRule="auto"/>
      </w:pPr>
    </w:p>
    <w:p w:rsidR="00F272EE" w:rsidRDefault="00DF06BE" w:rsidP="002C1CE3">
      <w:pPr>
        <w:pStyle w:val="ListParagraph"/>
        <w:numPr>
          <w:ilvl w:val="0"/>
          <w:numId w:val="2"/>
        </w:numPr>
        <w:spacing w:after="0" w:line="240" w:lineRule="auto"/>
      </w:pPr>
      <w:r>
        <w:t>Single Sign-on will be created for all web applications so that only a single username and password can be used</w:t>
      </w:r>
    </w:p>
    <w:p w:rsidR="00DF06BE" w:rsidRDefault="00DF06BE" w:rsidP="002C1CE3">
      <w:pPr>
        <w:pStyle w:val="ListParagraph"/>
        <w:numPr>
          <w:ilvl w:val="0"/>
          <w:numId w:val="2"/>
        </w:numPr>
        <w:spacing w:after="0" w:line="240" w:lineRule="auto"/>
      </w:pPr>
      <w:r>
        <w:t>There will be an authentication change so that all systems will be accessed using their email login</w:t>
      </w:r>
    </w:p>
    <w:p w:rsidR="00DF06BE" w:rsidRDefault="00DF06BE" w:rsidP="002C1CE3">
      <w:pPr>
        <w:pStyle w:val="ListParagraph"/>
        <w:numPr>
          <w:ilvl w:val="0"/>
          <w:numId w:val="2"/>
        </w:numPr>
        <w:spacing w:after="0" w:line="240" w:lineRule="auto"/>
      </w:pPr>
      <w:r>
        <w:t>All web applications will have the same interface so that employees do not need to be accustomed to each UI layout</w:t>
      </w:r>
    </w:p>
    <w:p w:rsidR="00DF06BE" w:rsidRDefault="001F2EBB" w:rsidP="002C1CE3">
      <w:pPr>
        <w:pStyle w:val="ListParagraph"/>
        <w:numPr>
          <w:ilvl w:val="0"/>
          <w:numId w:val="2"/>
        </w:numPr>
        <w:spacing w:after="0" w:line="240" w:lineRule="auto"/>
      </w:pPr>
      <w:r>
        <w:t>Applications will work on mobile devices and upper management can use that to send feedback and approvals</w:t>
      </w:r>
    </w:p>
    <w:p w:rsidR="001F2EBB" w:rsidRDefault="001F2EBB" w:rsidP="002C1CE3">
      <w:pPr>
        <w:pStyle w:val="ListParagraph"/>
        <w:numPr>
          <w:ilvl w:val="0"/>
          <w:numId w:val="2"/>
        </w:numPr>
        <w:spacing w:after="0" w:line="240" w:lineRule="auto"/>
      </w:pPr>
      <w:r>
        <w:t>A new application will be created that integrates all other applications that</w:t>
      </w:r>
      <w:r w:rsidR="000276AD">
        <w:t xml:space="preserve"> will show employee performance </w:t>
      </w:r>
      <w:r w:rsidR="009660A4">
        <w:t>on a dashboard</w:t>
      </w:r>
    </w:p>
    <w:p w:rsidR="009660A4" w:rsidRDefault="009660A4" w:rsidP="002C1CE3">
      <w:pPr>
        <w:pStyle w:val="ListParagraph"/>
        <w:numPr>
          <w:ilvl w:val="0"/>
          <w:numId w:val="2"/>
        </w:numPr>
        <w:spacing w:after="0" w:line="240" w:lineRule="auto"/>
      </w:pPr>
      <w:r>
        <w:t>Total TAT will be reduced across the company</w:t>
      </w:r>
    </w:p>
    <w:p w:rsidR="00881031" w:rsidRDefault="00881031" w:rsidP="002C1CE3">
      <w:pPr>
        <w:pStyle w:val="ListParagraph"/>
        <w:numPr>
          <w:ilvl w:val="0"/>
          <w:numId w:val="2"/>
        </w:numPr>
        <w:spacing w:after="0" w:line="240" w:lineRule="auto"/>
      </w:pPr>
      <w:r>
        <w:t>Additional infrastructure added to existing infrastructure to support the mobile implementation and new application</w:t>
      </w:r>
    </w:p>
    <w:p w:rsidR="00901089" w:rsidRPr="00901089" w:rsidRDefault="000A0F61" w:rsidP="00901089">
      <w:pPr>
        <w:pStyle w:val="ListParagraph"/>
        <w:numPr>
          <w:ilvl w:val="0"/>
          <w:numId w:val="2"/>
        </w:numPr>
        <w:spacing w:after="0" w:line="240" w:lineRule="auto"/>
      </w:pPr>
      <w:r>
        <w:t>Project completed by September 1, 2017 and kept within the budget of $120,000</w:t>
      </w:r>
    </w:p>
    <w:p w:rsidR="00901089" w:rsidRPr="00B72732" w:rsidRDefault="00901089" w:rsidP="00901089">
      <w:pPr>
        <w:spacing w:after="0" w:line="240" w:lineRule="auto"/>
      </w:pPr>
    </w:p>
    <w:sectPr w:rsidR="00901089" w:rsidRPr="00B7273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307" w:rsidRDefault="00977307" w:rsidP="00153FA4">
      <w:pPr>
        <w:spacing w:after="0" w:line="240" w:lineRule="auto"/>
      </w:pPr>
      <w:r>
        <w:separator/>
      </w:r>
    </w:p>
  </w:endnote>
  <w:endnote w:type="continuationSeparator" w:id="0">
    <w:p w:rsidR="00977307" w:rsidRDefault="00977307" w:rsidP="0015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A4" w:rsidRDefault="002D72F6">
    <w:pPr>
      <w:pStyle w:val="Footer"/>
    </w:pPr>
    <w:r>
      <w:t>Section 602 – Group 11</w:t>
    </w:r>
  </w:p>
  <w:p w:rsidR="002D72F6" w:rsidRDefault="002D72F6">
    <w:pPr>
      <w:pStyle w:val="Footer"/>
    </w:pPr>
    <w:proofErr w:type="spellStart"/>
    <w:r>
      <w:t>Hirt</w:t>
    </w:r>
    <w:proofErr w:type="spellEnd"/>
    <w:r>
      <w:t xml:space="preserve">, Rafi, and </w:t>
    </w:r>
    <w:proofErr w:type="spellStart"/>
    <w:r>
      <w:t>Kulshrestha</w:t>
    </w:r>
    <w:proofErr w:type="spellEnd"/>
  </w:p>
  <w:p w:rsidR="002D72F6" w:rsidRDefault="002D72F6">
    <w:pPr>
      <w:pStyle w:val="Footer"/>
    </w:pPr>
    <w:r>
      <w:t>Preliminary Project Scope Statement</w:t>
    </w:r>
  </w:p>
  <w:p w:rsidR="002D72F6" w:rsidRDefault="002D72F6">
    <w:pPr>
      <w:pStyle w:val="Footer"/>
    </w:pPr>
    <w:r>
      <w:t>2/9/2017</w:t>
    </w:r>
  </w:p>
  <w:p w:rsidR="002D72F6" w:rsidRDefault="002D72F6">
    <w:pPr>
      <w:pStyle w:val="Footer"/>
    </w:pPr>
    <w:r>
      <w:t>Version 1</w:t>
    </w:r>
  </w:p>
  <w:p w:rsidR="00153FA4" w:rsidRDefault="00153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307" w:rsidRDefault="00977307" w:rsidP="00153FA4">
      <w:pPr>
        <w:spacing w:after="0" w:line="240" w:lineRule="auto"/>
      </w:pPr>
      <w:r>
        <w:separator/>
      </w:r>
    </w:p>
  </w:footnote>
  <w:footnote w:type="continuationSeparator" w:id="0">
    <w:p w:rsidR="00977307" w:rsidRDefault="00977307" w:rsidP="0015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8DD"/>
    <w:multiLevelType w:val="hybridMultilevel"/>
    <w:tmpl w:val="4CD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92E49"/>
    <w:multiLevelType w:val="hybridMultilevel"/>
    <w:tmpl w:val="A380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70491"/>
    <w:multiLevelType w:val="hybridMultilevel"/>
    <w:tmpl w:val="A7CA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32"/>
    <w:rsid w:val="000276AD"/>
    <w:rsid w:val="000A0F61"/>
    <w:rsid w:val="00153FA4"/>
    <w:rsid w:val="001F2EBB"/>
    <w:rsid w:val="00266108"/>
    <w:rsid w:val="002C1CE3"/>
    <w:rsid w:val="002D72F6"/>
    <w:rsid w:val="00316FC5"/>
    <w:rsid w:val="004A67E1"/>
    <w:rsid w:val="00684E71"/>
    <w:rsid w:val="00881031"/>
    <w:rsid w:val="00901089"/>
    <w:rsid w:val="009660A4"/>
    <w:rsid w:val="00977307"/>
    <w:rsid w:val="009E2D7E"/>
    <w:rsid w:val="00B72732"/>
    <w:rsid w:val="00DF06BE"/>
    <w:rsid w:val="00E355E4"/>
    <w:rsid w:val="00F2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F272EE"/>
    <w:pPr>
      <w:spacing w:after="0" w:line="240" w:lineRule="auto"/>
    </w:pPr>
    <w:rPr>
      <w:rFonts w:ascii="Book Antiqua" w:eastAsia="Times New Roman" w:hAnsi="Book Antiqua" w:cs="Times New Roman"/>
      <w:b/>
      <w:i/>
      <w:szCs w:val="20"/>
    </w:rPr>
  </w:style>
  <w:style w:type="paragraph" w:styleId="ListParagraph">
    <w:name w:val="List Paragraph"/>
    <w:basedOn w:val="Normal"/>
    <w:uiPriority w:val="34"/>
    <w:qFormat/>
    <w:rsid w:val="00F272EE"/>
    <w:pPr>
      <w:ind w:left="720"/>
      <w:contextualSpacing/>
    </w:pPr>
  </w:style>
  <w:style w:type="paragraph" w:styleId="Header">
    <w:name w:val="header"/>
    <w:basedOn w:val="Normal"/>
    <w:link w:val="HeaderChar"/>
    <w:uiPriority w:val="99"/>
    <w:unhideWhenUsed/>
    <w:rsid w:val="0015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A4"/>
  </w:style>
  <w:style w:type="paragraph" w:styleId="Footer">
    <w:name w:val="footer"/>
    <w:basedOn w:val="Normal"/>
    <w:link w:val="FooterChar"/>
    <w:uiPriority w:val="99"/>
    <w:unhideWhenUsed/>
    <w:rsid w:val="0015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F272EE"/>
    <w:pPr>
      <w:spacing w:after="0" w:line="240" w:lineRule="auto"/>
    </w:pPr>
    <w:rPr>
      <w:rFonts w:ascii="Book Antiqua" w:eastAsia="Times New Roman" w:hAnsi="Book Antiqua" w:cs="Times New Roman"/>
      <w:b/>
      <w:i/>
      <w:szCs w:val="20"/>
    </w:rPr>
  </w:style>
  <w:style w:type="paragraph" w:styleId="ListParagraph">
    <w:name w:val="List Paragraph"/>
    <w:basedOn w:val="Normal"/>
    <w:uiPriority w:val="34"/>
    <w:qFormat/>
    <w:rsid w:val="00F272EE"/>
    <w:pPr>
      <w:ind w:left="720"/>
      <w:contextualSpacing/>
    </w:pPr>
  </w:style>
  <w:style w:type="paragraph" w:styleId="Header">
    <w:name w:val="header"/>
    <w:basedOn w:val="Normal"/>
    <w:link w:val="HeaderChar"/>
    <w:uiPriority w:val="99"/>
    <w:unhideWhenUsed/>
    <w:rsid w:val="0015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A4"/>
  </w:style>
  <w:style w:type="paragraph" w:styleId="Footer">
    <w:name w:val="footer"/>
    <w:basedOn w:val="Normal"/>
    <w:link w:val="FooterChar"/>
    <w:uiPriority w:val="99"/>
    <w:unhideWhenUsed/>
    <w:rsid w:val="0015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2</cp:revision>
  <dcterms:created xsi:type="dcterms:W3CDTF">2017-02-09T06:02:00Z</dcterms:created>
  <dcterms:modified xsi:type="dcterms:W3CDTF">2017-02-09T06:02:00Z</dcterms:modified>
</cp:coreProperties>
</file>