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1C6B6" w14:textId="769D9AD3"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Study</w:t>
      </w:r>
      <w:r w:rsidRPr="00E92428">
        <w:rPr>
          <w:rFonts w:ascii="Times New Roman" w:hAnsi="Times New Roman" w:cs="Times New Roman"/>
          <w:sz w:val="24"/>
          <w:szCs w:val="24"/>
        </w:rPr>
        <w:t>:  Subjects took two questionnaires.  First, they filled out a survey rating different words on their meaningfulness or pleasantness.  Scores were rated on a Likert scale from 1 (not meaningful, not pleasant) to 5 (very meaningful, very pleasant).  These words were grouped into sets based on previous research</w:t>
      </w:r>
      <w:r w:rsidR="00FA7B6C" w:rsidRPr="00E92428">
        <w:rPr>
          <w:rFonts w:ascii="Times New Roman" w:hAnsi="Times New Roman" w:cs="Times New Roman"/>
          <w:sz w:val="24"/>
          <w:szCs w:val="24"/>
        </w:rPr>
        <w:t>, and t</w:t>
      </w:r>
      <w:r w:rsidRPr="00E92428">
        <w:rPr>
          <w:rFonts w:ascii="Times New Roman" w:hAnsi="Times New Roman" w:cs="Times New Roman"/>
          <w:sz w:val="24"/>
          <w:szCs w:val="24"/>
        </w:rPr>
        <w:t xml:space="preserve">he data set contains </w:t>
      </w:r>
      <w:r w:rsidR="00FA7B6C" w:rsidRPr="00E92428">
        <w:rPr>
          <w:rFonts w:ascii="Times New Roman" w:hAnsi="Times New Roman" w:cs="Times New Roman"/>
          <w:sz w:val="24"/>
          <w:szCs w:val="24"/>
        </w:rPr>
        <w:t xml:space="preserve">the averages for the words by set. </w:t>
      </w:r>
      <w:r w:rsidRPr="00E92428">
        <w:rPr>
          <w:rFonts w:ascii="Times New Roman" w:hAnsi="Times New Roman" w:cs="Times New Roman"/>
          <w:sz w:val="24"/>
          <w:szCs w:val="24"/>
        </w:rPr>
        <w:t xml:space="preserve">Then they completed a meaning in life questionnaire (scores on questions were totaled).  </w:t>
      </w:r>
    </w:p>
    <w:p w14:paraId="4C0037C7" w14:textId="77777777" w:rsidR="00390B58" w:rsidRPr="00E92428" w:rsidRDefault="00390B58" w:rsidP="00E56F14">
      <w:pPr>
        <w:spacing w:after="0" w:line="240" w:lineRule="auto"/>
        <w:rPr>
          <w:rFonts w:ascii="Times New Roman" w:hAnsi="Times New Roman" w:cs="Times New Roman"/>
          <w:b/>
          <w:sz w:val="24"/>
          <w:szCs w:val="24"/>
        </w:rPr>
      </w:pPr>
    </w:p>
    <w:p w14:paraId="52049237" w14:textId="054AF898" w:rsidR="006269A8" w:rsidRPr="00E92428" w:rsidRDefault="00D87AAB" w:rsidP="006269A8">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Important:</w:t>
      </w:r>
      <w:r w:rsidRPr="00E92428">
        <w:rPr>
          <w:rFonts w:ascii="Times New Roman" w:hAnsi="Times New Roman" w:cs="Times New Roman"/>
          <w:sz w:val="24"/>
          <w:szCs w:val="24"/>
        </w:rPr>
        <w:t xml:space="preserve"> </w:t>
      </w:r>
      <w:r w:rsidR="006269A8" w:rsidRPr="00E92428">
        <w:rPr>
          <w:rFonts w:ascii="Times New Roman" w:hAnsi="Times New Roman" w:cs="Times New Roman"/>
          <w:sz w:val="24"/>
          <w:szCs w:val="24"/>
        </w:rPr>
        <w:t>W</w:t>
      </w:r>
      <w:r w:rsidR="00B06007" w:rsidRPr="00E92428">
        <w:rPr>
          <w:rFonts w:ascii="Times New Roman" w:hAnsi="Times New Roman" w:cs="Times New Roman"/>
          <w:sz w:val="24"/>
          <w:szCs w:val="24"/>
        </w:rPr>
        <w:t>ork the whole assignment (i.e. normally you would stop if one of the steps or the interaction was not significant). Use the PIL total as the happiness scores for the DV.</w:t>
      </w:r>
      <w:r w:rsidR="006269A8" w:rsidRPr="00E92428">
        <w:rPr>
          <w:rFonts w:ascii="Times New Roman" w:hAnsi="Times New Roman" w:cs="Times New Roman"/>
          <w:sz w:val="24"/>
          <w:szCs w:val="24"/>
        </w:rPr>
        <w:t xml:space="preserve"> </w:t>
      </w:r>
      <w:r w:rsidR="00956F0C" w:rsidRPr="00BD07EA">
        <w:rPr>
          <w:rFonts w:ascii="Times New Roman" w:hAnsi="Times New Roman" w:cs="Times New Roman"/>
          <w:sz w:val="24"/>
          <w:szCs w:val="24"/>
        </w:rPr>
        <w:t xml:space="preserve">Include the appropriate output into this document while answering the questions. You can also upload </w:t>
      </w:r>
      <w:proofErr w:type="gramStart"/>
      <w:r w:rsidR="00956F0C" w:rsidRPr="00BD07EA">
        <w:rPr>
          <w:rFonts w:ascii="Times New Roman" w:hAnsi="Times New Roman" w:cs="Times New Roman"/>
          <w:sz w:val="24"/>
          <w:szCs w:val="24"/>
        </w:rPr>
        <w:t>your</w:t>
      </w:r>
      <w:proofErr w:type="gramEnd"/>
      <w:r w:rsidR="00956F0C" w:rsidRPr="00BD07EA">
        <w:rPr>
          <w:rFonts w:ascii="Times New Roman" w:hAnsi="Times New Roman" w:cs="Times New Roman"/>
          <w:sz w:val="24"/>
          <w:szCs w:val="24"/>
        </w:rPr>
        <w:t xml:space="preserve"> excel file for data screening, which will help us figure out what happened if your answers are incorrect.</w:t>
      </w:r>
    </w:p>
    <w:p w14:paraId="21F28A14" w14:textId="5DE9162D" w:rsidR="00E56F14" w:rsidRPr="00E92428" w:rsidRDefault="00E56F14" w:rsidP="00E56F14">
      <w:pPr>
        <w:spacing w:after="0" w:line="240" w:lineRule="auto"/>
        <w:rPr>
          <w:rFonts w:ascii="Times New Roman" w:hAnsi="Times New Roman" w:cs="Times New Roman"/>
          <w:b/>
          <w:sz w:val="24"/>
          <w:szCs w:val="24"/>
        </w:rPr>
      </w:pPr>
    </w:p>
    <w:p w14:paraId="7214107D" w14:textId="77777777" w:rsidR="00E56F14" w:rsidRPr="00E92428" w:rsidRDefault="00E56F14" w:rsidP="00E56F14">
      <w:pPr>
        <w:spacing w:after="0" w:line="240" w:lineRule="auto"/>
        <w:rPr>
          <w:rFonts w:ascii="Times New Roman" w:hAnsi="Times New Roman" w:cs="Times New Roman"/>
          <w:b/>
          <w:sz w:val="24"/>
          <w:szCs w:val="24"/>
        </w:rPr>
      </w:pPr>
    </w:p>
    <w:p w14:paraId="78A39D34" w14:textId="70A7EF6A" w:rsidR="00FA7B6C" w:rsidRPr="00E92428" w:rsidRDefault="00F234E8"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Dataset variables:</w:t>
      </w:r>
    </w:p>
    <w:p w14:paraId="0D610485" w14:textId="77777777"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IV X-Variables:</w:t>
      </w:r>
    </w:p>
    <w:p w14:paraId="5DF711F8" w14:textId="67C8922F" w:rsidR="00B1698F" w:rsidRPr="00E92428" w:rsidRDefault="00313924" w:rsidP="00E56F14">
      <w:pPr>
        <w:pStyle w:val="ListParagraph"/>
        <w:numPr>
          <w:ilvl w:val="0"/>
          <w:numId w:val="4"/>
        </w:numPr>
        <w:rPr>
          <w:sz w:val="24"/>
          <w:szCs w:val="24"/>
        </w:rPr>
      </w:pPr>
      <w:r w:rsidRPr="00E92428">
        <w:rPr>
          <w:sz w:val="24"/>
          <w:szCs w:val="24"/>
        </w:rPr>
        <w:t xml:space="preserve">Control variables: </w:t>
      </w:r>
      <w:r w:rsidR="00B1698F" w:rsidRPr="00E92428">
        <w:rPr>
          <w:sz w:val="24"/>
          <w:szCs w:val="24"/>
        </w:rPr>
        <w:t>Age, gender, priming type (1=meaningful, 2=pleasantness)</w:t>
      </w:r>
    </w:p>
    <w:p w14:paraId="6A794503" w14:textId="77777777" w:rsidR="00B1698F" w:rsidRPr="00E92428" w:rsidRDefault="00B1698F" w:rsidP="00E56F14">
      <w:pPr>
        <w:pStyle w:val="ListParagraph"/>
        <w:numPr>
          <w:ilvl w:val="0"/>
          <w:numId w:val="4"/>
        </w:numPr>
        <w:rPr>
          <w:sz w:val="24"/>
          <w:szCs w:val="24"/>
        </w:rPr>
      </w:pPr>
      <w:r w:rsidRPr="00E92428">
        <w:rPr>
          <w:sz w:val="24"/>
          <w:szCs w:val="24"/>
        </w:rPr>
        <w:t xml:space="preserve">Education words (accomplish, College, Degree, Education, Grades, Graduate, School, Teacher, Undergrad, University, </w:t>
      </w:r>
      <w:proofErr w:type="spellStart"/>
      <w:r w:rsidRPr="00E92428">
        <w:rPr>
          <w:sz w:val="24"/>
          <w:szCs w:val="24"/>
        </w:rPr>
        <w:t>educ</w:t>
      </w:r>
      <w:proofErr w:type="spellEnd"/>
      <w:r w:rsidRPr="00E92428">
        <w:rPr>
          <w:sz w:val="24"/>
          <w:szCs w:val="24"/>
        </w:rPr>
        <w:t xml:space="preserve"> </w:t>
      </w:r>
      <w:proofErr w:type="spellStart"/>
      <w:r w:rsidRPr="00E92428">
        <w:rPr>
          <w:sz w:val="24"/>
          <w:szCs w:val="24"/>
        </w:rPr>
        <w:t>avg</w:t>
      </w:r>
      <w:proofErr w:type="spellEnd"/>
      <w:r w:rsidRPr="00E92428">
        <w:rPr>
          <w:sz w:val="24"/>
          <w:szCs w:val="24"/>
        </w:rPr>
        <w:t>)</w:t>
      </w:r>
    </w:p>
    <w:p w14:paraId="49596FD6" w14:textId="77777777" w:rsidR="003B3F23" w:rsidRPr="00E92428" w:rsidRDefault="003B3F23" w:rsidP="00E56F14">
      <w:pPr>
        <w:pStyle w:val="ListParagraph"/>
        <w:numPr>
          <w:ilvl w:val="0"/>
          <w:numId w:val="4"/>
        </w:numPr>
        <w:rPr>
          <w:sz w:val="24"/>
          <w:szCs w:val="24"/>
        </w:rPr>
      </w:pPr>
      <w:r w:rsidRPr="00E92428">
        <w:rPr>
          <w:sz w:val="24"/>
          <w:szCs w:val="24"/>
        </w:rPr>
        <w:t xml:space="preserve">Goals words (achieve, ambition, become, goals, progress, success, goals </w:t>
      </w:r>
      <w:proofErr w:type="spellStart"/>
      <w:r w:rsidRPr="00E92428">
        <w:rPr>
          <w:sz w:val="24"/>
          <w:szCs w:val="24"/>
        </w:rPr>
        <w:t>avg</w:t>
      </w:r>
      <w:proofErr w:type="spellEnd"/>
      <w:r w:rsidRPr="00E92428">
        <w:rPr>
          <w:sz w:val="24"/>
          <w:szCs w:val="24"/>
        </w:rPr>
        <w:t>)</w:t>
      </w:r>
    </w:p>
    <w:p w14:paraId="0724463A" w14:textId="77777777" w:rsidR="003B3F23" w:rsidRPr="00E92428" w:rsidRDefault="003B3F23" w:rsidP="00E56F14">
      <w:pPr>
        <w:pStyle w:val="ListParagraph"/>
        <w:numPr>
          <w:ilvl w:val="0"/>
          <w:numId w:val="4"/>
        </w:numPr>
        <w:rPr>
          <w:sz w:val="24"/>
          <w:szCs w:val="24"/>
        </w:rPr>
      </w:pPr>
      <w:r w:rsidRPr="00E92428">
        <w:rPr>
          <w:sz w:val="24"/>
          <w:szCs w:val="24"/>
        </w:rPr>
        <w:t xml:space="preserve">Nouns words (everything, know, lot, many, mind, much, right, some, something, thing, time, what, when, noun </w:t>
      </w:r>
      <w:proofErr w:type="spellStart"/>
      <w:r w:rsidRPr="00E92428">
        <w:rPr>
          <w:sz w:val="24"/>
          <w:szCs w:val="24"/>
        </w:rPr>
        <w:t>avg</w:t>
      </w:r>
      <w:proofErr w:type="spellEnd"/>
      <w:r w:rsidRPr="00E92428">
        <w:rPr>
          <w:sz w:val="24"/>
          <w:szCs w:val="24"/>
        </w:rPr>
        <w:t>)</w:t>
      </w:r>
    </w:p>
    <w:p w14:paraId="15A6DE9D" w14:textId="77777777" w:rsidR="003B3F23" w:rsidRPr="00E92428" w:rsidRDefault="003B3F23" w:rsidP="00E56F14">
      <w:pPr>
        <w:pStyle w:val="ListParagraph"/>
        <w:numPr>
          <w:ilvl w:val="0"/>
          <w:numId w:val="4"/>
        </w:numPr>
        <w:rPr>
          <w:sz w:val="24"/>
          <w:szCs w:val="24"/>
        </w:rPr>
      </w:pPr>
      <w:r w:rsidRPr="00E92428">
        <w:rPr>
          <w:sz w:val="24"/>
          <w:szCs w:val="24"/>
        </w:rPr>
        <w:t xml:space="preserve">Religion words (serve, glorify, religion </w:t>
      </w:r>
      <w:proofErr w:type="spellStart"/>
      <w:r w:rsidRPr="00E92428">
        <w:rPr>
          <w:sz w:val="24"/>
          <w:szCs w:val="24"/>
        </w:rPr>
        <w:t>avg</w:t>
      </w:r>
      <w:proofErr w:type="spellEnd"/>
      <w:r w:rsidRPr="00E92428">
        <w:rPr>
          <w:sz w:val="24"/>
          <w:szCs w:val="24"/>
        </w:rPr>
        <w:t>)</w:t>
      </w:r>
    </w:p>
    <w:p w14:paraId="3DB6E1B6" w14:textId="77777777" w:rsidR="003B3F23" w:rsidRPr="00E92428" w:rsidRDefault="003B3F23"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DV – Y-variable:</w:t>
      </w:r>
    </w:p>
    <w:p w14:paraId="2BFDD132" w14:textId="77777777" w:rsidR="003B3F23" w:rsidRPr="00E92428" w:rsidRDefault="003B3F23" w:rsidP="00E56F14">
      <w:pPr>
        <w:pStyle w:val="ListParagraph"/>
        <w:numPr>
          <w:ilvl w:val="0"/>
          <w:numId w:val="5"/>
        </w:numPr>
        <w:rPr>
          <w:sz w:val="24"/>
          <w:szCs w:val="24"/>
        </w:rPr>
      </w:pPr>
      <w:r w:rsidRPr="00E92428">
        <w:rPr>
          <w:sz w:val="24"/>
          <w:szCs w:val="24"/>
        </w:rPr>
        <w:t xml:space="preserve">PIL total – scores on the purpose in life questionnaire </w:t>
      </w:r>
    </w:p>
    <w:p w14:paraId="0D1C1546" w14:textId="77777777" w:rsidR="00B06007" w:rsidRPr="00E92428" w:rsidRDefault="00B06007" w:rsidP="00E56F14">
      <w:pPr>
        <w:spacing w:after="0" w:line="240" w:lineRule="auto"/>
        <w:rPr>
          <w:rFonts w:ascii="Times New Roman" w:hAnsi="Times New Roman" w:cs="Times New Roman"/>
          <w:sz w:val="24"/>
          <w:szCs w:val="24"/>
        </w:rPr>
      </w:pPr>
    </w:p>
    <w:p w14:paraId="0968DAFA" w14:textId="77777777" w:rsidR="00B06007" w:rsidRPr="00E92428" w:rsidRDefault="00101DDF"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Moderation:</w:t>
      </w:r>
    </w:p>
    <w:p w14:paraId="5D3438FD" w14:textId="5F79B0CC" w:rsidR="00390B58" w:rsidRPr="00E92428" w:rsidRDefault="00101DDF"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Use goals and religion averages to predict happiness and determine if their interaction predicts different levels of happiness. See below.</w:t>
      </w:r>
    </w:p>
    <w:p w14:paraId="02F13BA1" w14:textId="77777777" w:rsidR="00101DDF" w:rsidRPr="00E92428" w:rsidRDefault="00101DDF" w:rsidP="00E56F14">
      <w:pPr>
        <w:spacing w:after="0" w:line="240" w:lineRule="auto"/>
        <w:rPr>
          <w:rFonts w:ascii="Times New Roman" w:hAnsi="Times New Roman" w:cs="Times New Roman"/>
          <w:sz w:val="24"/>
          <w:szCs w:val="24"/>
        </w:rPr>
      </w:pPr>
    </w:p>
    <w:p w14:paraId="5CE063A2" w14:textId="71547D2C" w:rsidR="00101DDF" w:rsidRPr="00E92428" w:rsidRDefault="00101DDF" w:rsidP="00E56F14">
      <w:pPr>
        <w:spacing w:after="0" w:line="240" w:lineRule="auto"/>
        <w:jc w:val="center"/>
        <w:rPr>
          <w:rFonts w:ascii="Times New Roman" w:hAnsi="Times New Roman" w:cs="Times New Roman"/>
          <w:sz w:val="24"/>
          <w:szCs w:val="24"/>
        </w:rPr>
      </w:pPr>
      <w:r w:rsidRPr="00E92428">
        <w:rPr>
          <w:rFonts w:ascii="Times New Roman" w:hAnsi="Times New Roman" w:cs="Times New Roman"/>
          <w:noProof/>
          <w:sz w:val="24"/>
          <w:szCs w:val="24"/>
        </w:rPr>
        <w:drawing>
          <wp:inline distT="0" distB="0" distL="0" distR="0" wp14:anchorId="5152E65D" wp14:editId="2CB2AD1E">
            <wp:extent cx="4343400" cy="2032000"/>
            <wp:effectExtent l="0" t="1905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01F08E7" w14:textId="2FDE6260" w:rsidR="0074056B" w:rsidRPr="00E92428" w:rsidRDefault="0074056B" w:rsidP="0074056B">
      <w:pPr>
        <w:rPr>
          <w:rFonts w:ascii="Times New Roman" w:hAnsi="Times New Roman" w:cs="Times New Roman"/>
          <w:sz w:val="24"/>
          <w:szCs w:val="24"/>
        </w:rPr>
      </w:pPr>
    </w:p>
    <w:p w14:paraId="5D88C314" w14:textId="77777777" w:rsidR="0074056B" w:rsidRPr="00E92428" w:rsidRDefault="0074056B" w:rsidP="0074056B">
      <w:pPr>
        <w:spacing w:after="0" w:line="240" w:lineRule="auto"/>
        <w:rPr>
          <w:rFonts w:ascii="Times New Roman" w:hAnsi="Times New Roman" w:cs="Times New Roman"/>
          <w:b/>
          <w:sz w:val="24"/>
          <w:szCs w:val="24"/>
        </w:rPr>
      </w:pPr>
      <w:r w:rsidRPr="00E92428">
        <w:rPr>
          <w:rFonts w:ascii="Times New Roman" w:hAnsi="Times New Roman" w:cs="Times New Roman"/>
          <w:b/>
          <w:sz w:val="24"/>
          <w:szCs w:val="24"/>
        </w:rPr>
        <w:t>Power:</w:t>
      </w:r>
    </w:p>
    <w:p w14:paraId="62B0BC78" w14:textId="53201F94" w:rsidR="0074056B" w:rsidRPr="00E92428" w:rsidRDefault="0074056B" w:rsidP="0074056B">
      <w:pPr>
        <w:numPr>
          <w:ilvl w:val="0"/>
          <w:numId w:val="9"/>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 xml:space="preserve">Calculate the number of participants you would need for this analysis with a medium effect size for the interaction. </w:t>
      </w:r>
    </w:p>
    <w:p w14:paraId="313B239B" w14:textId="77777777" w:rsidR="0074056B" w:rsidRPr="00E92428" w:rsidRDefault="0074056B" w:rsidP="0074056B">
      <w:pPr>
        <w:numPr>
          <w:ilvl w:val="1"/>
          <w:numId w:val="10"/>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lastRenderedPageBreak/>
        <w:t xml:space="preserve">Include a screen shot or summary of the numbers you typed into G*Power, so we can give you partial credit if you get a different sample size than us. </w:t>
      </w:r>
    </w:p>
    <w:p w14:paraId="754C25C2" w14:textId="77777777" w:rsidR="00E92428" w:rsidRPr="00E92428" w:rsidRDefault="00E92428" w:rsidP="0074056B">
      <w:pPr>
        <w:rPr>
          <w:rFonts w:ascii="Times New Roman" w:hAnsi="Times New Roman" w:cs="Times New Roman"/>
          <w:b/>
          <w:sz w:val="24"/>
          <w:szCs w:val="24"/>
        </w:rPr>
      </w:pPr>
    </w:p>
    <w:p w14:paraId="0170C02A" w14:textId="6781B00F" w:rsidR="0074056B" w:rsidRPr="00E92428" w:rsidRDefault="00E92428" w:rsidP="0074056B">
      <w:pPr>
        <w:rPr>
          <w:rFonts w:ascii="Times New Roman" w:hAnsi="Times New Roman" w:cs="Times New Roman"/>
          <w:b/>
          <w:sz w:val="24"/>
          <w:szCs w:val="24"/>
        </w:rPr>
      </w:pPr>
      <w:r w:rsidRPr="00E92428">
        <w:rPr>
          <w:rFonts w:ascii="Times New Roman" w:hAnsi="Times New Roman" w:cs="Times New Roman"/>
          <w:b/>
          <w:sz w:val="24"/>
          <w:szCs w:val="24"/>
        </w:rPr>
        <w:t>Moderation Analysis:</w:t>
      </w:r>
    </w:p>
    <w:p w14:paraId="65D4120B" w14:textId="17338FC4" w:rsidR="002C1C28" w:rsidRPr="00E92428" w:rsidRDefault="006269A8" w:rsidP="00FD5302">
      <w:pPr>
        <w:pStyle w:val="ListParagraph"/>
        <w:numPr>
          <w:ilvl w:val="0"/>
          <w:numId w:val="2"/>
        </w:numPr>
        <w:rPr>
          <w:sz w:val="24"/>
          <w:szCs w:val="24"/>
        </w:rPr>
      </w:pPr>
      <w:r w:rsidRPr="00E92428">
        <w:rPr>
          <w:sz w:val="24"/>
          <w:szCs w:val="24"/>
        </w:rPr>
        <w:t>Run the regressions:</w:t>
      </w:r>
    </w:p>
    <w:p w14:paraId="0A57245C" w14:textId="6EBCC911" w:rsidR="00744D63" w:rsidRPr="00E92428" w:rsidRDefault="00744D63" w:rsidP="00FD5302">
      <w:pPr>
        <w:pStyle w:val="ListParagraph"/>
        <w:numPr>
          <w:ilvl w:val="1"/>
          <w:numId w:val="2"/>
        </w:numPr>
        <w:rPr>
          <w:sz w:val="24"/>
          <w:szCs w:val="24"/>
        </w:rPr>
      </w:pPr>
      <w:r w:rsidRPr="00E92428">
        <w:rPr>
          <w:sz w:val="24"/>
          <w:szCs w:val="24"/>
        </w:rPr>
        <w:t xml:space="preserve">Include the </w:t>
      </w:r>
      <w:r w:rsidR="00A70962">
        <w:rPr>
          <w:sz w:val="24"/>
          <w:szCs w:val="24"/>
        </w:rPr>
        <w:t>regression</w:t>
      </w:r>
      <w:r w:rsidRPr="00E92428">
        <w:rPr>
          <w:sz w:val="24"/>
          <w:szCs w:val="24"/>
        </w:rPr>
        <w:t xml:space="preserve"> output for your moderation.</w:t>
      </w:r>
    </w:p>
    <w:p w14:paraId="22DD64B7" w14:textId="77777777" w:rsidR="000729A6" w:rsidRPr="00E92428" w:rsidRDefault="000729A6" w:rsidP="00FD5302">
      <w:pPr>
        <w:pStyle w:val="ListParagraph"/>
        <w:numPr>
          <w:ilvl w:val="1"/>
          <w:numId w:val="2"/>
        </w:numPr>
        <w:rPr>
          <w:sz w:val="24"/>
          <w:szCs w:val="24"/>
        </w:rPr>
      </w:pPr>
      <w:r w:rsidRPr="00E92428">
        <w:rPr>
          <w:sz w:val="24"/>
          <w:szCs w:val="24"/>
        </w:rPr>
        <w:t xml:space="preserve">Is the overall model significant?  List the </w:t>
      </w:r>
      <w:r w:rsidRPr="00E92428">
        <w:rPr>
          <w:i/>
          <w:sz w:val="24"/>
          <w:szCs w:val="24"/>
        </w:rPr>
        <w:t>F</w:t>
      </w:r>
      <w:r w:rsidRPr="00E92428">
        <w:rPr>
          <w:sz w:val="24"/>
          <w:szCs w:val="24"/>
        </w:rPr>
        <w:t xml:space="preserve"> value in APA style.</w:t>
      </w:r>
    </w:p>
    <w:p w14:paraId="226D8F28" w14:textId="77777777" w:rsidR="000729A6" w:rsidRPr="00E92428" w:rsidRDefault="000729A6" w:rsidP="00FD5302">
      <w:pPr>
        <w:pStyle w:val="ListParagraph"/>
        <w:numPr>
          <w:ilvl w:val="1"/>
          <w:numId w:val="2"/>
        </w:numPr>
        <w:rPr>
          <w:sz w:val="24"/>
          <w:szCs w:val="24"/>
        </w:rPr>
      </w:pPr>
      <w:r w:rsidRPr="00E92428">
        <w:rPr>
          <w:sz w:val="24"/>
          <w:szCs w:val="24"/>
        </w:rPr>
        <w:t>Are the main effects significant? List the coefficient values in APA style.</w:t>
      </w:r>
    </w:p>
    <w:p w14:paraId="6019C0BB" w14:textId="77777777" w:rsidR="000729A6" w:rsidRPr="00E92428" w:rsidRDefault="000729A6" w:rsidP="00FD5302">
      <w:pPr>
        <w:pStyle w:val="ListParagraph"/>
        <w:numPr>
          <w:ilvl w:val="1"/>
          <w:numId w:val="2"/>
        </w:numPr>
        <w:rPr>
          <w:sz w:val="24"/>
          <w:szCs w:val="24"/>
        </w:rPr>
      </w:pPr>
      <w:r w:rsidRPr="00E92428">
        <w:rPr>
          <w:sz w:val="24"/>
          <w:szCs w:val="24"/>
        </w:rPr>
        <w:t>Is the interaction significant? List the coefficient value in APA style.</w:t>
      </w:r>
    </w:p>
    <w:p w14:paraId="57039F8C" w14:textId="1EE87249" w:rsidR="000729A6" w:rsidRPr="00E92428" w:rsidRDefault="000729A6" w:rsidP="00FD5302">
      <w:pPr>
        <w:pStyle w:val="ListParagraph"/>
        <w:numPr>
          <w:ilvl w:val="1"/>
          <w:numId w:val="2"/>
        </w:numPr>
        <w:rPr>
          <w:sz w:val="24"/>
          <w:szCs w:val="24"/>
        </w:rPr>
      </w:pPr>
      <w:r w:rsidRPr="00E92428">
        <w:rPr>
          <w:sz w:val="24"/>
          <w:szCs w:val="24"/>
        </w:rPr>
        <w:t>List the simple slopes in APA style:</w:t>
      </w:r>
    </w:p>
    <w:p w14:paraId="5C32AB74" w14:textId="653EEEF1" w:rsidR="000729A6" w:rsidRPr="00E92428" w:rsidRDefault="000729A6" w:rsidP="00FD5302">
      <w:pPr>
        <w:pStyle w:val="ListParagraph"/>
        <w:numPr>
          <w:ilvl w:val="2"/>
          <w:numId w:val="2"/>
        </w:numPr>
        <w:rPr>
          <w:sz w:val="24"/>
          <w:szCs w:val="24"/>
        </w:rPr>
      </w:pPr>
      <w:r w:rsidRPr="00E92428">
        <w:rPr>
          <w:sz w:val="24"/>
          <w:szCs w:val="24"/>
        </w:rPr>
        <w:t>Low</w:t>
      </w:r>
    </w:p>
    <w:p w14:paraId="567518A2" w14:textId="4AE73660" w:rsidR="000729A6" w:rsidRPr="00E92428" w:rsidRDefault="000729A6" w:rsidP="00FD5302">
      <w:pPr>
        <w:pStyle w:val="ListParagraph"/>
        <w:numPr>
          <w:ilvl w:val="2"/>
          <w:numId w:val="2"/>
        </w:numPr>
        <w:rPr>
          <w:sz w:val="24"/>
          <w:szCs w:val="24"/>
        </w:rPr>
      </w:pPr>
      <w:r w:rsidRPr="00E92428">
        <w:rPr>
          <w:sz w:val="24"/>
          <w:szCs w:val="24"/>
        </w:rPr>
        <w:t>Average</w:t>
      </w:r>
    </w:p>
    <w:p w14:paraId="3A618990" w14:textId="231DCB48" w:rsidR="000729A6" w:rsidRPr="00E92428" w:rsidRDefault="000729A6" w:rsidP="00FD5302">
      <w:pPr>
        <w:pStyle w:val="ListParagraph"/>
        <w:numPr>
          <w:ilvl w:val="2"/>
          <w:numId w:val="2"/>
        </w:numPr>
        <w:rPr>
          <w:sz w:val="24"/>
          <w:szCs w:val="24"/>
        </w:rPr>
      </w:pPr>
      <w:r w:rsidRPr="00E92428">
        <w:rPr>
          <w:sz w:val="24"/>
          <w:szCs w:val="24"/>
        </w:rPr>
        <w:t>High</w:t>
      </w:r>
    </w:p>
    <w:p w14:paraId="1FF6293F" w14:textId="62EBDCC0" w:rsidR="00744D63" w:rsidRPr="00E92428" w:rsidRDefault="00744D63" w:rsidP="00FD5302">
      <w:pPr>
        <w:pStyle w:val="ListParagraph"/>
        <w:numPr>
          <w:ilvl w:val="2"/>
          <w:numId w:val="2"/>
        </w:numPr>
        <w:rPr>
          <w:sz w:val="24"/>
          <w:szCs w:val="24"/>
        </w:rPr>
      </w:pPr>
      <w:r w:rsidRPr="00E92428">
        <w:rPr>
          <w:sz w:val="24"/>
          <w:szCs w:val="24"/>
        </w:rPr>
        <w:t xml:space="preserve">Include the simple slopes output. </w:t>
      </w:r>
    </w:p>
    <w:p w14:paraId="23A7AB59" w14:textId="0B294316" w:rsidR="00AA1E46" w:rsidRPr="00E92428" w:rsidRDefault="000729A6" w:rsidP="00FD5302">
      <w:pPr>
        <w:pStyle w:val="ListParagraph"/>
        <w:numPr>
          <w:ilvl w:val="1"/>
          <w:numId w:val="2"/>
        </w:numPr>
        <w:rPr>
          <w:sz w:val="24"/>
          <w:szCs w:val="24"/>
        </w:rPr>
      </w:pPr>
      <w:r w:rsidRPr="00E92428">
        <w:rPr>
          <w:sz w:val="24"/>
          <w:szCs w:val="24"/>
        </w:rPr>
        <w:t>Create a line graph of the interaction</w:t>
      </w:r>
      <w:r w:rsidR="00744D63" w:rsidRPr="00E92428">
        <w:rPr>
          <w:sz w:val="24"/>
          <w:szCs w:val="24"/>
        </w:rPr>
        <w:t xml:space="preserve"> </w:t>
      </w:r>
      <w:r w:rsidR="00AD10E0">
        <w:rPr>
          <w:sz w:val="24"/>
          <w:szCs w:val="24"/>
        </w:rPr>
        <w:t>using the excel sheet provided online.</w:t>
      </w:r>
      <w:r w:rsidR="00744D63" w:rsidRPr="00E92428">
        <w:rPr>
          <w:sz w:val="24"/>
          <w:szCs w:val="24"/>
        </w:rPr>
        <w:t xml:space="preserve"> </w:t>
      </w:r>
    </w:p>
    <w:p w14:paraId="52706FEC" w14:textId="77777777" w:rsidR="006313C6" w:rsidRDefault="007E3CFD" w:rsidP="006313C6">
      <w:pPr>
        <w:pStyle w:val="ListParagraph"/>
        <w:numPr>
          <w:ilvl w:val="0"/>
          <w:numId w:val="2"/>
        </w:numPr>
        <w:rPr>
          <w:sz w:val="24"/>
          <w:szCs w:val="24"/>
        </w:rPr>
      </w:pPr>
      <w:r w:rsidRPr="00E92428">
        <w:rPr>
          <w:sz w:val="24"/>
          <w:szCs w:val="24"/>
        </w:rPr>
        <w:t>Write up</w:t>
      </w:r>
      <w:r w:rsidR="005D266C" w:rsidRPr="00E92428">
        <w:rPr>
          <w:sz w:val="24"/>
          <w:szCs w:val="24"/>
        </w:rPr>
        <w:t xml:space="preserve"> </w:t>
      </w:r>
    </w:p>
    <w:p w14:paraId="479C12E7" w14:textId="06C1C35D" w:rsidR="000729A6" w:rsidRPr="00E92428" w:rsidRDefault="000729A6" w:rsidP="006313C6">
      <w:pPr>
        <w:pStyle w:val="ListParagraph"/>
        <w:numPr>
          <w:ilvl w:val="1"/>
          <w:numId w:val="2"/>
        </w:numPr>
        <w:rPr>
          <w:sz w:val="24"/>
          <w:szCs w:val="24"/>
        </w:rPr>
      </w:pPr>
      <w:r w:rsidRPr="00E92428">
        <w:rPr>
          <w:sz w:val="24"/>
          <w:szCs w:val="24"/>
        </w:rPr>
        <w:t>Include a short description of the variables/analysis.</w:t>
      </w:r>
    </w:p>
    <w:p w14:paraId="221EA894" w14:textId="1853DB31" w:rsidR="00E92428" w:rsidRDefault="00E92428" w:rsidP="006313C6">
      <w:pPr>
        <w:pStyle w:val="ListParagraph"/>
        <w:numPr>
          <w:ilvl w:val="1"/>
          <w:numId w:val="2"/>
        </w:numPr>
        <w:rPr>
          <w:sz w:val="24"/>
          <w:szCs w:val="24"/>
        </w:rPr>
      </w:pPr>
      <w:r>
        <w:rPr>
          <w:sz w:val="24"/>
          <w:szCs w:val="24"/>
        </w:rPr>
        <w:t xml:space="preserve">(no data screening, but you can paste in the old one from the HMLR homework in you want). </w:t>
      </w:r>
    </w:p>
    <w:p w14:paraId="498E05F4" w14:textId="05517C6A" w:rsidR="000729A6" w:rsidRPr="00E92428" w:rsidRDefault="000729A6" w:rsidP="006313C6">
      <w:pPr>
        <w:pStyle w:val="ListParagraph"/>
        <w:numPr>
          <w:ilvl w:val="1"/>
          <w:numId w:val="2"/>
        </w:numPr>
        <w:rPr>
          <w:sz w:val="24"/>
          <w:szCs w:val="24"/>
        </w:rPr>
      </w:pPr>
      <w:r w:rsidRPr="00E92428">
        <w:rPr>
          <w:sz w:val="24"/>
          <w:szCs w:val="24"/>
        </w:rPr>
        <w:t xml:space="preserve">Include the model </w:t>
      </w:r>
      <w:r w:rsidRPr="00E92428">
        <w:rPr>
          <w:i/>
          <w:sz w:val="24"/>
          <w:szCs w:val="24"/>
        </w:rPr>
        <w:t>F</w:t>
      </w:r>
      <w:r w:rsidRPr="00E92428">
        <w:rPr>
          <w:sz w:val="24"/>
          <w:szCs w:val="24"/>
        </w:rPr>
        <w:t xml:space="preserve"> value and effect size.</w:t>
      </w:r>
    </w:p>
    <w:p w14:paraId="688739E7" w14:textId="77777777" w:rsidR="000729A6" w:rsidRPr="00E92428" w:rsidRDefault="000729A6" w:rsidP="006313C6">
      <w:pPr>
        <w:pStyle w:val="ListParagraph"/>
        <w:numPr>
          <w:ilvl w:val="1"/>
          <w:numId w:val="2"/>
        </w:numPr>
        <w:rPr>
          <w:sz w:val="24"/>
          <w:szCs w:val="24"/>
        </w:rPr>
      </w:pPr>
      <w:r w:rsidRPr="00E92428">
        <w:rPr>
          <w:sz w:val="24"/>
          <w:szCs w:val="24"/>
        </w:rPr>
        <w:t>Include the main effects and interaction coefficients from above.</w:t>
      </w:r>
    </w:p>
    <w:p w14:paraId="26C55213" w14:textId="77777777" w:rsidR="000729A6" w:rsidRPr="00E92428" w:rsidRDefault="000729A6" w:rsidP="006313C6">
      <w:pPr>
        <w:pStyle w:val="ListParagraph"/>
        <w:numPr>
          <w:ilvl w:val="1"/>
          <w:numId w:val="2"/>
        </w:numPr>
        <w:rPr>
          <w:sz w:val="24"/>
          <w:szCs w:val="24"/>
        </w:rPr>
      </w:pPr>
      <w:r w:rsidRPr="00E92428">
        <w:rPr>
          <w:sz w:val="24"/>
          <w:szCs w:val="24"/>
        </w:rPr>
        <w:t>Inc</w:t>
      </w:r>
      <w:bookmarkStart w:id="0" w:name="_GoBack"/>
      <w:bookmarkEnd w:id="0"/>
      <w:r w:rsidRPr="00E92428">
        <w:rPr>
          <w:sz w:val="24"/>
          <w:szCs w:val="24"/>
        </w:rPr>
        <w:t>lude the figure created above.</w:t>
      </w:r>
    </w:p>
    <w:p w14:paraId="4A6CB657" w14:textId="4583631D" w:rsidR="000729A6" w:rsidRPr="00E92428" w:rsidRDefault="000729A6" w:rsidP="006313C6">
      <w:pPr>
        <w:pStyle w:val="ListParagraph"/>
        <w:numPr>
          <w:ilvl w:val="1"/>
          <w:numId w:val="2"/>
        </w:numPr>
        <w:rPr>
          <w:sz w:val="24"/>
          <w:szCs w:val="24"/>
        </w:rPr>
      </w:pPr>
      <w:r w:rsidRPr="00E92428">
        <w:rPr>
          <w:sz w:val="24"/>
          <w:szCs w:val="24"/>
        </w:rPr>
        <w:t>Explain the interaction by listing the simple slopes for each of the low, average, and high groups for your moderator. Are they all significant?  What do they mean (explain like you would a correlation)?</w:t>
      </w:r>
    </w:p>
    <w:sectPr w:rsidR="000729A6" w:rsidRPr="00E92428" w:rsidSect="00AA5E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E14E7" w14:textId="77777777" w:rsidR="00E61453" w:rsidRDefault="00E61453" w:rsidP="00730740">
      <w:pPr>
        <w:spacing w:after="0" w:line="240" w:lineRule="auto"/>
      </w:pPr>
      <w:r>
        <w:separator/>
      </w:r>
    </w:p>
  </w:endnote>
  <w:endnote w:type="continuationSeparator" w:id="0">
    <w:p w14:paraId="781F6B6B" w14:textId="77777777" w:rsidR="00E61453" w:rsidRDefault="00E61453"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5B268" w14:textId="77777777" w:rsidR="00E61453" w:rsidRDefault="00E61453" w:rsidP="00730740">
      <w:pPr>
        <w:spacing w:after="0" w:line="240" w:lineRule="auto"/>
      </w:pPr>
      <w:r>
        <w:separator/>
      </w:r>
    </w:p>
  </w:footnote>
  <w:footnote w:type="continuationSeparator" w:id="0">
    <w:p w14:paraId="5163E3E0" w14:textId="77777777" w:rsidR="00E61453" w:rsidRDefault="00E61453" w:rsidP="00730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93180" w14:textId="03AAAE83" w:rsidR="005B6FB8" w:rsidRPr="00730740" w:rsidRDefault="00F553CB" w:rsidP="00D22A7C">
    <w:pPr>
      <w:rPr>
        <w:rFonts w:ascii="Times New Roman" w:hAnsi="Times New Roman"/>
        <w:sz w:val="24"/>
        <w:szCs w:val="24"/>
      </w:rPr>
    </w:pPr>
    <w:r>
      <w:rPr>
        <w:rFonts w:ascii="Times New Roman" w:hAnsi="Times New Roman"/>
        <w:sz w:val="24"/>
        <w:szCs w:val="24"/>
      </w:rPr>
      <w:t>Moderation Assignment</w:t>
    </w:r>
    <w:r w:rsidR="005B6FB8">
      <w:rPr>
        <w:rFonts w:ascii="Times New Roman" w:hAnsi="Times New Roman"/>
        <w:sz w:val="24"/>
        <w:szCs w:val="24"/>
      </w:rPr>
      <w:tab/>
    </w:r>
    <w:r w:rsidR="005B6FB8">
      <w:rPr>
        <w:rFonts w:ascii="Times New Roman" w:hAnsi="Times New Roman"/>
        <w:sz w:val="24"/>
        <w:szCs w:val="24"/>
      </w:rPr>
      <w:tab/>
      <w:t xml:space="preserve">Spring </w:t>
    </w:r>
    <w:r>
      <w:rPr>
        <w:rFonts w:ascii="Times New Roman" w:hAnsi="Times New Roman"/>
        <w:sz w:val="24"/>
        <w:szCs w:val="24"/>
      </w:rPr>
      <w:t>2017</w:t>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t>527/627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86C"/>
    <w:multiLevelType w:val="hybridMultilevel"/>
    <w:tmpl w:val="E7F09D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A63023"/>
    <w:multiLevelType w:val="hybridMultilevel"/>
    <w:tmpl w:val="2B0CC4BA"/>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5410C"/>
    <w:multiLevelType w:val="hybridMultilevel"/>
    <w:tmpl w:val="502AB5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9"/>
  </w:num>
  <w:num w:numId="4">
    <w:abstractNumId w:val="2"/>
  </w:num>
  <w:num w:numId="5">
    <w:abstractNumId w:val="3"/>
  </w:num>
  <w:num w:numId="6">
    <w:abstractNumId w:val="4"/>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8F"/>
    <w:rsid w:val="000729A6"/>
    <w:rsid w:val="00101DDF"/>
    <w:rsid w:val="00146741"/>
    <w:rsid w:val="001C4D25"/>
    <w:rsid w:val="0022422B"/>
    <w:rsid w:val="002604A5"/>
    <w:rsid w:val="00270E6B"/>
    <w:rsid w:val="002C1C28"/>
    <w:rsid w:val="00313924"/>
    <w:rsid w:val="00361ABF"/>
    <w:rsid w:val="00390B58"/>
    <w:rsid w:val="003B3F23"/>
    <w:rsid w:val="00523981"/>
    <w:rsid w:val="00561F77"/>
    <w:rsid w:val="00584A74"/>
    <w:rsid w:val="005B6FB8"/>
    <w:rsid w:val="005D266C"/>
    <w:rsid w:val="005D377F"/>
    <w:rsid w:val="0061698D"/>
    <w:rsid w:val="006269A8"/>
    <w:rsid w:val="006313C6"/>
    <w:rsid w:val="00645539"/>
    <w:rsid w:val="00685A6A"/>
    <w:rsid w:val="006D557A"/>
    <w:rsid w:val="00730740"/>
    <w:rsid w:val="0074056B"/>
    <w:rsid w:val="00744D63"/>
    <w:rsid w:val="00777137"/>
    <w:rsid w:val="007A26D6"/>
    <w:rsid w:val="007B7A6B"/>
    <w:rsid w:val="007E3CFD"/>
    <w:rsid w:val="00827A7E"/>
    <w:rsid w:val="008A6C67"/>
    <w:rsid w:val="008F7436"/>
    <w:rsid w:val="009060B3"/>
    <w:rsid w:val="00922FB1"/>
    <w:rsid w:val="00956F0C"/>
    <w:rsid w:val="00960DD4"/>
    <w:rsid w:val="009A1B8B"/>
    <w:rsid w:val="00A13B4F"/>
    <w:rsid w:val="00A70962"/>
    <w:rsid w:val="00A82BBD"/>
    <w:rsid w:val="00AA1E46"/>
    <w:rsid w:val="00AA5E94"/>
    <w:rsid w:val="00AD10E0"/>
    <w:rsid w:val="00AF3A5E"/>
    <w:rsid w:val="00B06007"/>
    <w:rsid w:val="00B1698F"/>
    <w:rsid w:val="00B835AF"/>
    <w:rsid w:val="00C76564"/>
    <w:rsid w:val="00C91046"/>
    <w:rsid w:val="00D22A7C"/>
    <w:rsid w:val="00D80BDE"/>
    <w:rsid w:val="00D87AAB"/>
    <w:rsid w:val="00DB55AF"/>
    <w:rsid w:val="00DE380F"/>
    <w:rsid w:val="00E56F14"/>
    <w:rsid w:val="00E57F4F"/>
    <w:rsid w:val="00E61453"/>
    <w:rsid w:val="00E74C2F"/>
    <w:rsid w:val="00E92428"/>
    <w:rsid w:val="00ED099D"/>
    <w:rsid w:val="00F234E8"/>
    <w:rsid w:val="00F34363"/>
    <w:rsid w:val="00F553CB"/>
    <w:rsid w:val="00FA7B6C"/>
    <w:rsid w:val="00FB2EAA"/>
    <w:rsid w:val="00FB4273"/>
    <w:rsid w:val="00FD5302"/>
    <w:rsid w:val="00FD7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F97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2769C6-BD7A-7448-A833-0F257A145BAA}"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934C2E46-25AD-CD4E-8A7E-B35263188E08}">
      <dgm:prSet phldrT="[Text]"/>
      <dgm:spPr/>
      <dgm:t>
        <a:bodyPr/>
        <a:lstStyle/>
        <a:p>
          <a:r>
            <a:rPr lang="en-US"/>
            <a:t>Religion</a:t>
          </a:r>
        </a:p>
      </dgm:t>
    </dgm:pt>
    <dgm:pt modelId="{07007B87-16D2-9746-9787-29C75CF61076}" type="parTrans" cxnId="{3944C22B-E680-7B41-BBA8-750B323738A9}">
      <dgm:prSet/>
      <dgm:spPr/>
      <dgm:t>
        <a:bodyPr/>
        <a:lstStyle/>
        <a:p>
          <a:endParaRPr lang="en-US"/>
        </a:p>
      </dgm:t>
    </dgm:pt>
    <dgm:pt modelId="{2867DB70-6412-7C42-8F52-A1E208494F7F}" type="sibTrans" cxnId="{3944C22B-E680-7B41-BBA8-750B323738A9}">
      <dgm:prSet/>
      <dgm:spPr/>
      <dgm:t>
        <a:bodyPr/>
        <a:lstStyle/>
        <a:p>
          <a:endParaRPr lang="en-US"/>
        </a:p>
      </dgm:t>
    </dgm:pt>
    <dgm:pt modelId="{F5D08256-9FAE-6E43-9296-CB2DA7A80B5A}">
      <dgm:prSet phldrT="[Text]"/>
      <dgm:spPr/>
      <dgm:t>
        <a:bodyPr/>
        <a:lstStyle/>
        <a:p>
          <a:r>
            <a:rPr lang="en-US"/>
            <a:t>Goals</a:t>
          </a:r>
        </a:p>
      </dgm:t>
    </dgm:pt>
    <dgm:pt modelId="{2EF3C29C-7483-0D40-A0E8-E5F521B55DFA}" type="parTrans" cxnId="{AF2F45F1-3D72-A646-8B4D-99B6DABCAB04}">
      <dgm:prSet/>
      <dgm:spPr/>
      <dgm:t>
        <a:bodyPr/>
        <a:lstStyle/>
        <a:p>
          <a:endParaRPr lang="en-US"/>
        </a:p>
      </dgm:t>
    </dgm:pt>
    <dgm:pt modelId="{D5FDFEF9-A96F-4342-9C1C-3EC6FDC92080}" type="sibTrans" cxnId="{AF2F45F1-3D72-A646-8B4D-99B6DABCAB04}">
      <dgm:prSet/>
      <dgm:spPr/>
      <dgm:t>
        <a:bodyPr/>
        <a:lstStyle/>
        <a:p>
          <a:endParaRPr lang="en-US"/>
        </a:p>
      </dgm:t>
    </dgm:pt>
    <dgm:pt modelId="{4E758F8D-0842-B042-A1F7-CE4C04289113}">
      <dgm:prSet phldrT="[Text]"/>
      <dgm:spPr/>
      <dgm:t>
        <a:bodyPr/>
        <a:lstStyle/>
        <a:p>
          <a:r>
            <a:rPr lang="en-US"/>
            <a:t>Happiness</a:t>
          </a:r>
        </a:p>
      </dgm:t>
    </dgm:pt>
    <dgm:pt modelId="{28DBD71D-3913-3D45-8D29-311DE15C90A8}" type="parTrans" cxnId="{133AE16E-A2FA-E444-B059-1A39B00C0D7B}">
      <dgm:prSet/>
      <dgm:spPr/>
      <dgm:t>
        <a:bodyPr/>
        <a:lstStyle/>
        <a:p>
          <a:endParaRPr lang="en-US"/>
        </a:p>
      </dgm:t>
    </dgm:pt>
    <dgm:pt modelId="{6325A35C-0E82-3249-9476-BBFD00A4246D}" type="sibTrans" cxnId="{133AE16E-A2FA-E444-B059-1A39B00C0D7B}">
      <dgm:prSet/>
      <dgm:spPr/>
      <dgm:t>
        <a:bodyPr/>
        <a:lstStyle/>
        <a:p>
          <a:endParaRPr lang="en-US"/>
        </a:p>
      </dgm:t>
    </dgm:pt>
    <dgm:pt modelId="{64B225DE-8406-A24D-8772-CCEFCE9B536A}" type="pres">
      <dgm:prSet presAssocID="{392769C6-BD7A-7448-A833-0F257A145BAA}" presName="hierChild1" presStyleCnt="0">
        <dgm:presLayoutVars>
          <dgm:chPref val="1"/>
          <dgm:dir/>
          <dgm:animOne val="branch"/>
          <dgm:animLvl val="lvl"/>
          <dgm:resizeHandles/>
        </dgm:presLayoutVars>
      </dgm:prSet>
      <dgm:spPr/>
      <dgm:t>
        <a:bodyPr/>
        <a:lstStyle/>
        <a:p>
          <a:endParaRPr lang="en-US"/>
        </a:p>
      </dgm:t>
    </dgm:pt>
    <dgm:pt modelId="{18F5ED67-84A7-CD4D-AE9E-62C1D2C2DF6D}" type="pres">
      <dgm:prSet presAssocID="{934C2E46-25AD-CD4E-8A7E-B35263188E08}" presName="hierRoot1" presStyleCnt="0"/>
      <dgm:spPr/>
    </dgm:pt>
    <dgm:pt modelId="{E81B1584-D983-C149-B400-DA3506CB0E02}" type="pres">
      <dgm:prSet presAssocID="{934C2E46-25AD-CD4E-8A7E-B35263188E08}" presName="composite" presStyleCnt="0"/>
      <dgm:spPr/>
    </dgm:pt>
    <dgm:pt modelId="{D8412C51-E871-9240-BE91-39C6FD2409F1}" type="pres">
      <dgm:prSet presAssocID="{934C2E46-25AD-CD4E-8A7E-B35263188E08}" presName="background" presStyleLbl="node0" presStyleIdx="0" presStyleCnt="1"/>
      <dgm:spPr/>
    </dgm:pt>
    <dgm:pt modelId="{2B870276-1475-7D4B-B669-100B5271C1A1}" type="pres">
      <dgm:prSet presAssocID="{934C2E46-25AD-CD4E-8A7E-B35263188E08}" presName="text" presStyleLbl="fgAcc0" presStyleIdx="0" presStyleCnt="1">
        <dgm:presLayoutVars>
          <dgm:chPref val="3"/>
        </dgm:presLayoutVars>
      </dgm:prSet>
      <dgm:spPr/>
      <dgm:t>
        <a:bodyPr/>
        <a:lstStyle/>
        <a:p>
          <a:endParaRPr lang="en-US"/>
        </a:p>
      </dgm:t>
    </dgm:pt>
    <dgm:pt modelId="{AB26A10B-1318-1C40-8C20-EA196DE24D93}" type="pres">
      <dgm:prSet presAssocID="{934C2E46-25AD-CD4E-8A7E-B35263188E08}" presName="hierChild2" presStyleCnt="0"/>
      <dgm:spPr/>
    </dgm:pt>
    <dgm:pt modelId="{2DA0CA68-128E-8C4E-8694-6BA4445F08ED}" type="pres">
      <dgm:prSet presAssocID="{2EF3C29C-7483-0D40-A0E8-E5F521B55DFA}" presName="Name10" presStyleLbl="parChTrans1D2" presStyleIdx="0" presStyleCnt="2"/>
      <dgm:spPr/>
      <dgm:t>
        <a:bodyPr/>
        <a:lstStyle/>
        <a:p>
          <a:endParaRPr lang="en-US"/>
        </a:p>
      </dgm:t>
    </dgm:pt>
    <dgm:pt modelId="{02F4B48C-F7A6-9043-AC67-9AFCEE5CDA2F}" type="pres">
      <dgm:prSet presAssocID="{F5D08256-9FAE-6E43-9296-CB2DA7A80B5A}" presName="hierRoot2" presStyleCnt="0"/>
      <dgm:spPr/>
    </dgm:pt>
    <dgm:pt modelId="{65301A31-3971-F145-903C-EB0EC560D797}" type="pres">
      <dgm:prSet presAssocID="{F5D08256-9FAE-6E43-9296-CB2DA7A80B5A}" presName="composite2" presStyleCnt="0"/>
      <dgm:spPr/>
    </dgm:pt>
    <dgm:pt modelId="{618368EE-3542-E44E-9CD0-BFF03A71A1D5}" type="pres">
      <dgm:prSet presAssocID="{F5D08256-9FAE-6E43-9296-CB2DA7A80B5A}" presName="background2" presStyleLbl="node2" presStyleIdx="0" presStyleCnt="2"/>
      <dgm:spPr/>
    </dgm:pt>
    <dgm:pt modelId="{0DA39DCB-82FA-8047-A90E-B91C26D45895}" type="pres">
      <dgm:prSet presAssocID="{F5D08256-9FAE-6E43-9296-CB2DA7A80B5A}" presName="text2" presStyleLbl="fgAcc2" presStyleIdx="0" presStyleCnt="2">
        <dgm:presLayoutVars>
          <dgm:chPref val="3"/>
        </dgm:presLayoutVars>
      </dgm:prSet>
      <dgm:spPr/>
      <dgm:t>
        <a:bodyPr/>
        <a:lstStyle/>
        <a:p>
          <a:endParaRPr lang="en-US"/>
        </a:p>
      </dgm:t>
    </dgm:pt>
    <dgm:pt modelId="{6FB8B1EC-3921-394D-B97C-F5B9A40615A2}" type="pres">
      <dgm:prSet presAssocID="{F5D08256-9FAE-6E43-9296-CB2DA7A80B5A}" presName="hierChild3" presStyleCnt="0"/>
      <dgm:spPr/>
    </dgm:pt>
    <dgm:pt modelId="{0921431F-8EA0-5949-842E-B4BF81867CDC}" type="pres">
      <dgm:prSet presAssocID="{28DBD71D-3913-3D45-8D29-311DE15C90A8}" presName="Name10" presStyleLbl="parChTrans1D2" presStyleIdx="1" presStyleCnt="2"/>
      <dgm:spPr/>
      <dgm:t>
        <a:bodyPr/>
        <a:lstStyle/>
        <a:p>
          <a:endParaRPr lang="en-US"/>
        </a:p>
      </dgm:t>
    </dgm:pt>
    <dgm:pt modelId="{297C64FD-96AF-2B46-86CF-8E803A47E84A}" type="pres">
      <dgm:prSet presAssocID="{4E758F8D-0842-B042-A1F7-CE4C04289113}" presName="hierRoot2" presStyleCnt="0"/>
      <dgm:spPr/>
    </dgm:pt>
    <dgm:pt modelId="{08D0A137-3538-9746-87EF-D62305ECE5E3}" type="pres">
      <dgm:prSet presAssocID="{4E758F8D-0842-B042-A1F7-CE4C04289113}" presName="composite2" presStyleCnt="0"/>
      <dgm:spPr/>
    </dgm:pt>
    <dgm:pt modelId="{6DE037EC-A579-9640-A3B2-D9399CBC9BD9}" type="pres">
      <dgm:prSet presAssocID="{4E758F8D-0842-B042-A1F7-CE4C04289113}" presName="background2" presStyleLbl="node2" presStyleIdx="1" presStyleCnt="2"/>
      <dgm:spPr/>
    </dgm:pt>
    <dgm:pt modelId="{4B1F8113-F2C6-504A-9FBF-3887E053C445}" type="pres">
      <dgm:prSet presAssocID="{4E758F8D-0842-B042-A1F7-CE4C04289113}" presName="text2" presStyleLbl="fgAcc2" presStyleIdx="1" presStyleCnt="2">
        <dgm:presLayoutVars>
          <dgm:chPref val="3"/>
        </dgm:presLayoutVars>
      </dgm:prSet>
      <dgm:spPr/>
      <dgm:t>
        <a:bodyPr/>
        <a:lstStyle/>
        <a:p>
          <a:endParaRPr lang="en-US"/>
        </a:p>
      </dgm:t>
    </dgm:pt>
    <dgm:pt modelId="{314CB541-CDF4-804F-99CF-23D44386E7FD}" type="pres">
      <dgm:prSet presAssocID="{4E758F8D-0842-B042-A1F7-CE4C04289113}" presName="hierChild3" presStyleCnt="0"/>
      <dgm:spPr/>
    </dgm:pt>
  </dgm:ptLst>
  <dgm:cxnLst>
    <dgm:cxn modelId="{AF2F45F1-3D72-A646-8B4D-99B6DABCAB04}" srcId="{934C2E46-25AD-CD4E-8A7E-B35263188E08}" destId="{F5D08256-9FAE-6E43-9296-CB2DA7A80B5A}" srcOrd="0" destOrd="0" parTransId="{2EF3C29C-7483-0D40-A0E8-E5F521B55DFA}" sibTransId="{D5FDFEF9-A96F-4342-9C1C-3EC6FDC92080}"/>
    <dgm:cxn modelId="{ACB71DCE-5BF2-414B-AFEF-1AB940875C08}" type="presOf" srcId="{4E758F8D-0842-B042-A1F7-CE4C04289113}" destId="{4B1F8113-F2C6-504A-9FBF-3887E053C445}" srcOrd="0" destOrd="0" presId="urn:microsoft.com/office/officeart/2005/8/layout/hierarchy1"/>
    <dgm:cxn modelId="{C46A048C-45EF-48B2-B5CF-887536DB74DE}" type="presOf" srcId="{934C2E46-25AD-CD4E-8A7E-B35263188E08}" destId="{2B870276-1475-7D4B-B669-100B5271C1A1}" srcOrd="0" destOrd="0" presId="urn:microsoft.com/office/officeart/2005/8/layout/hierarchy1"/>
    <dgm:cxn modelId="{566F5F1B-F200-4D11-89C0-FC8B4390A397}" type="presOf" srcId="{28DBD71D-3913-3D45-8D29-311DE15C90A8}" destId="{0921431F-8EA0-5949-842E-B4BF81867CDC}" srcOrd="0" destOrd="0" presId="urn:microsoft.com/office/officeart/2005/8/layout/hierarchy1"/>
    <dgm:cxn modelId="{DF0876F9-C09C-4AF0-9C58-E83225A26463}" type="presOf" srcId="{2EF3C29C-7483-0D40-A0E8-E5F521B55DFA}" destId="{2DA0CA68-128E-8C4E-8694-6BA4445F08ED}" srcOrd="0" destOrd="0" presId="urn:microsoft.com/office/officeart/2005/8/layout/hierarchy1"/>
    <dgm:cxn modelId="{3944C22B-E680-7B41-BBA8-750B323738A9}" srcId="{392769C6-BD7A-7448-A833-0F257A145BAA}" destId="{934C2E46-25AD-CD4E-8A7E-B35263188E08}" srcOrd="0" destOrd="0" parTransId="{07007B87-16D2-9746-9787-29C75CF61076}" sibTransId="{2867DB70-6412-7C42-8F52-A1E208494F7F}"/>
    <dgm:cxn modelId="{B4891D50-21A4-4911-8F79-4C7E7819492B}" type="presOf" srcId="{F5D08256-9FAE-6E43-9296-CB2DA7A80B5A}" destId="{0DA39DCB-82FA-8047-A90E-B91C26D45895}" srcOrd="0" destOrd="0" presId="urn:microsoft.com/office/officeart/2005/8/layout/hierarchy1"/>
    <dgm:cxn modelId="{1DBB04DB-0404-4FE0-9956-9AD4665B7FA4}" type="presOf" srcId="{392769C6-BD7A-7448-A833-0F257A145BAA}" destId="{64B225DE-8406-A24D-8772-CCEFCE9B536A}" srcOrd="0" destOrd="0" presId="urn:microsoft.com/office/officeart/2005/8/layout/hierarchy1"/>
    <dgm:cxn modelId="{133AE16E-A2FA-E444-B059-1A39B00C0D7B}" srcId="{934C2E46-25AD-CD4E-8A7E-B35263188E08}" destId="{4E758F8D-0842-B042-A1F7-CE4C04289113}" srcOrd="1" destOrd="0" parTransId="{28DBD71D-3913-3D45-8D29-311DE15C90A8}" sibTransId="{6325A35C-0E82-3249-9476-BBFD00A4246D}"/>
    <dgm:cxn modelId="{D3465D03-3BE2-4CDC-9A38-10360F4E85FB}" type="presParOf" srcId="{64B225DE-8406-A24D-8772-CCEFCE9B536A}" destId="{18F5ED67-84A7-CD4D-AE9E-62C1D2C2DF6D}" srcOrd="0" destOrd="0" presId="urn:microsoft.com/office/officeart/2005/8/layout/hierarchy1"/>
    <dgm:cxn modelId="{113EE614-D32C-4C28-B97F-87F16AE69A63}" type="presParOf" srcId="{18F5ED67-84A7-CD4D-AE9E-62C1D2C2DF6D}" destId="{E81B1584-D983-C149-B400-DA3506CB0E02}" srcOrd="0" destOrd="0" presId="urn:microsoft.com/office/officeart/2005/8/layout/hierarchy1"/>
    <dgm:cxn modelId="{DFC4FAD4-1F32-47C2-B9A1-BBB9366BEE4C}" type="presParOf" srcId="{E81B1584-D983-C149-B400-DA3506CB0E02}" destId="{D8412C51-E871-9240-BE91-39C6FD2409F1}" srcOrd="0" destOrd="0" presId="urn:microsoft.com/office/officeart/2005/8/layout/hierarchy1"/>
    <dgm:cxn modelId="{CE392A92-9A6C-4A07-84A5-8FE2C0EA04DE}" type="presParOf" srcId="{E81B1584-D983-C149-B400-DA3506CB0E02}" destId="{2B870276-1475-7D4B-B669-100B5271C1A1}" srcOrd="1" destOrd="0" presId="urn:microsoft.com/office/officeart/2005/8/layout/hierarchy1"/>
    <dgm:cxn modelId="{25891A3B-E5C6-44B9-8832-728921D7A528}" type="presParOf" srcId="{18F5ED67-84A7-CD4D-AE9E-62C1D2C2DF6D}" destId="{AB26A10B-1318-1C40-8C20-EA196DE24D93}" srcOrd="1" destOrd="0" presId="urn:microsoft.com/office/officeart/2005/8/layout/hierarchy1"/>
    <dgm:cxn modelId="{DC833F34-3A26-4BAF-939C-FED84662CDC9}" type="presParOf" srcId="{AB26A10B-1318-1C40-8C20-EA196DE24D93}" destId="{2DA0CA68-128E-8C4E-8694-6BA4445F08ED}" srcOrd="0" destOrd="0" presId="urn:microsoft.com/office/officeart/2005/8/layout/hierarchy1"/>
    <dgm:cxn modelId="{B5ACC8AC-178A-4C87-B72B-106570BBA4BA}" type="presParOf" srcId="{AB26A10B-1318-1C40-8C20-EA196DE24D93}" destId="{02F4B48C-F7A6-9043-AC67-9AFCEE5CDA2F}" srcOrd="1" destOrd="0" presId="urn:microsoft.com/office/officeart/2005/8/layout/hierarchy1"/>
    <dgm:cxn modelId="{A2041553-E102-41DD-B58E-3D5754967A6F}" type="presParOf" srcId="{02F4B48C-F7A6-9043-AC67-9AFCEE5CDA2F}" destId="{65301A31-3971-F145-903C-EB0EC560D797}" srcOrd="0" destOrd="0" presId="urn:microsoft.com/office/officeart/2005/8/layout/hierarchy1"/>
    <dgm:cxn modelId="{0CA5ACD1-3870-4FA1-A84D-EC303F1310F3}" type="presParOf" srcId="{65301A31-3971-F145-903C-EB0EC560D797}" destId="{618368EE-3542-E44E-9CD0-BFF03A71A1D5}" srcOrd="0" destOrd="0" presId="urn:microsoft.com/office/officeart/2005/8/layout/hierarchy1"/>
    <dgm:cxn modelId="{8BB10FBE-5C2C-49C7-8BB2-9A73FEC2C93F}" type="presParOf" srcId="{65301A31-3971-F145-903C-EB0EC560D797}" destId="{0DA39DCB-82FA-8047-A90E-B91C26D45895}" srcOrd="1" destOrd="0" presId="urn:microsoft.com/office/officeart/2005/8/layout/hierarchy1"/>
    <dgm:cxn modelId="{D24A3475-1810-4B4A-843C-45BBC970C0B1}" type="presParOf" srcId="{02F4B48C-F7A6-9043-AC67-9AFCEE5CDA2F}" destId="{6FB8B1EC-3921-394D-B97C-F5B9A40615A2}" srcOrd="1" destOrd="0" presId="urn:microsoft.com/office/officeart/2005/8/layout/hierarchy1"/>
    <dgm:cxn modelId="{0A43C9FB-7EB6-454F-AE85-6BE8987E9CA7}" type="presParOf" srcId="{AB26A10B-1318-1C40-8C20-EA196DE24D93}" destId="{0921431F-8EA0-5949-842E-B4BF81867CDC}" srcOrd="2" destOrd="0" presId="urn:microsoft.com/office/officeart/2005/8/layout/hierarchy1"/>
    <dgm:cxn modelId="{4AAE420B-CEA4-4C3C-B1A4-B6D6BEE4C1CA}" type="presParOf" srcId="{AB26A10B-1318-1C40-8C20-EA196DE24D93}" destId="{297C64FD-96AF-2B46-86CF-8E803A47E84A}" srcOrd="3" destOrd="0" presId="urn:microsoft.com/office/officeart/2005/8/layout/hierarchy1"/>
    <dgm:cxn modelId="{F766BB7F-F5F9-4008-8FBE-7AD9C40CF0C9}" type="presParOf" srcId="{297C64FD-96AF-2B46-86CF-8E803A47E84A}" destId="{08D0A137-3538-9746-87EF-D62305ECE5E3}" srcOrd="0" destOrd="0" presId="urn:microsoft.com/office/officeart/2005/8/layout/hierarchy1"/>
    <dgm:cxn modelId="{DBE2528A-1117-4143-A2BA-3286DAFFECD5}" type="presParOf" srcId="{08D0A137-3538-9746-87EF-D62305ECE5E3}" destId="{6DE037EC-A579-9640-A3B2-D9399CBC9BD9}" srcOrd="0" destOrd="0" presId="urn:microsoft.com/office/officeart/2005/8/layout/hierarchy1"/>
    <dgm:cxn modelId="{E610999A-B8EB-46AC-87E8-E66A79FD1219}" type="presParOf" srcId="{08D0A137-3538-9746-87EF-D62305ECE5E3}" destId="{4B1F8113-F2C6-504A-9FBF-3887E053C445}" srcOrd="1" destOrd="0" presId="urn:microsoft.com/office/officeart/2005/8/layout/hierarchy1"/>
    <dgm:cxn modelId="{7284C6FF-E4AD-405C-9F9B-9DAD0F9DF4CB}" type="presParOf" srcId="{297C64FD-96AF-2B46-86CF-8E803A47E84A}" destId="{314CB541-CDF4-804F-99CF-23D44386E7FD}"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1431F-8EA0-5949-842E-B4BF81867CDC}">
      <dsp:nvSpPr>
        <dsp:cNvPr id="0" name=""/>
        <dsp:cNvSpPr/>
      </dsp:nvSpPr>
      <dsp:spPr>
        <a:xfrm>
          <a:off x="2104046" y="774645"/>
          <a:ext cx="744188" cy="354166"/>
        </a:xfrm>
        <a:custGeom>
          <a:avLst/>
          <a:gdLst/>
          <a:ahLst/>
          <a:cxnLst/>
          <a:rect l="0" t="0" r="0" b="0"/>
          <a:pathLst>
            <a:path>
              <a:moveTo>
                <a:pt x="0" y="0"/>
              </a:moveTo>
              <a:lnTo>
                <a:pt x="0" y="241354"/>
              </a:lnTo>
              <a:lnTo>
                <a:pt x="744188" y="241354"/>
              </a:lnTo>
              <a:lnTo>
                <a:pt x="744188" y="354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A0CA68-128E-8C4E-8694-6BA4445F08ED}">
      <dsp:nvSpPr>
        <dsp:cNvPr id="0" name=""/>
        <dsp:cNvSpPr/>
      </dsp:nvSpPr>
      <dsp:spPr>
        <a:xfrm>
          <a:off x="1359857" y="774645"/>
          <a:ext cx="744188" cy="354166"/>
        </a:xfrm>
        <a:custGeom>
          <a:avLst/>
          <a:gdLst/>
          <a:ahLst/>
          <a:cxnLst/>
          <a:rect l="0" t="0" r="0" b="0"/>
          <a:pathLst>
            <a:path>
              <a:moveTo>
                <a:pt x="744188" y="0"/>
              </a:moveTo>
              <a:lnTo>
                <a:pt x="744188" y="241354"/>
              </a:lnTo>
              <a:lnTo>
                <a:pt x="0" y="241354"/>
              </a:lnTo>
              <a:lnTo>
                <a:pt x="0" y="354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412C51-E871-9240-BE91-39C6FD2409F1}">
      <dsp:nvSpPr>
        <dsp:cNvPr id="0" name=""/>
        <dsp:cNvSpPr/>
      </dsp:nvSpPr>
      <dsp:spPr>
        <a:xfrm>
          <a:off x="1495164" y="1365"/>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B870276-1475-7D4B-B669-100B5271C1A1}">
      <dsp:nvSpPr>
        <dsp:cNvPr id="0" name=""/>
        <dsp:cNvSpPr/>
      </dsp:nvSpPr>
      <dsp:spPr>
        <a:xfrm>
          <a:off x="1630471" y="129907"/>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Religion</a:t>
          </a:r>
        </a:p>
      </dsp:txBody>
      <dsp:txXfrm>
        <a:off x="1653120" y="152556"/>
        <a:ext cx="1172465" cy="727982"/>
      </dsp:txXfrm>
    </dsp:sp>
    <dsp:sp modelId="{618368EE-3542-E44E-9CD0-BFF03A71A1D5}">
      <dsp:nvSpPr>
        <dsp:cNvPr id="0" name=""/>
        <dsp:cNvSpPr/>
      </dsp:nvSpPr>
      <dsp:spPr>
        <a:xfrm>
          <a:off x="750975" y="1128812"/>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DA39DCB-82FA-8047-A90E-B91C26D45895}">
      <dsp:nvSpPr>
        <dsp:cNvPr id="0" name=""/>
        <dsp:cNvSpPr/>
      </dsp:nvSpPr>
      <dsp:spPr>
        <a:xfrm>
          <a:off x="886282" y="1257354"/>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Goals</a:t>
          </a:r>
        </a:p>
      </dsp:txBody>
      <dsp:txXfrm>
        <a:off x="908931" y="1280003"/>
        <a:ext cx="1172465" cy="727982"/>
      </dsp:txXfrm>
    </dsp:sp>
    <dsp:sp modelId="{6DE037EC-A579-9640-A3B2-D9399CBC9BD9}">
      <dsp:nvSpPr>
        <dsp:cNvPr id="0" name=""/>
        <dsp:cNvSpPr/>
      </dsp:nvSpPr>
      <dsp:spPr>
        <a:xfrm>
          <a:off x="2239353" y="1128812"/>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B1F8113-F2C6-504A-9FBF-3887E053C445}">
      <dsp:nvSpPr>
        <dsp:cNvPr id="0" name=""/>
        <dsp:cNvSpPr/>
      </dsp:nvSpPr>
      <dsp:spPr>
        <a:xfrm>
          <a:off x="2374660" y="1257354"/>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Happiness</a:t>
          </a:r>
        </a:p>
      </dsp:txBody>
      <dsp:txXfrm>
        <a:off x="2397309" y="1280003"/>
        <a:ext cx="1172465" cy="727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Buchanan, Erin M</cp:lastModifiedBy>
  <cp:revision>9</cp:revision>
  <dcterms:created xsi:type="dcterms:W3CDTF">2017-03-22T15:18:00Z</dcterms:created>
  <dcterms:modified xsi:type="dcterms:W3CDTF">2017-03-22T15:25:00Z</dcterms:modified>
</cp:coreProperties>
</file>