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32482" w14:textId="77777777" w:rsidR="00E36693" w:rsidRDefault="00FE07B3">
      <w:r>
        <w:t>Notes to Help you with the Homework:</w:t>
      </w:r>
    </w:p>
    <w:p w14:paraId="6E8C72A7" w14:textId="77777777" w:rsidR="00FE07B3" w:rsidRDefault="00FE07B3"/>
    <w:p w14:paraId="1D17724C" w14:textId="77777777" w:rsidR="00FE07B3" w:rsidRDefault="00FE07B3">
      <w:r>
        <w:t xml:space="preserve">We always either </w:t>
      </w:r>
      <w:r>
        <w:rPr>
          <w:i/>
        </w:rPr>
        <w:t>reject</w:t>
      </w:r>
      <w:r>
        <w:t xml:space="preserve"> or </w:t>
      </w:r>
      <w:r>
        <w:rPr>
          <w:i/>
        </w:rPr>
        <w:t xml:space="preserve">fail to reject </w:t>
      </w:r>
      <w:r>
        <w:t>the null hypothesis.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E07B3" w14:paraId="46C9CA2C" w14:textId="77777777" w:rsidTr="00FE07B3">
        <w:tc>
          <w:tcPr>
            <w:tcW w:w="3192" w:type="dxa"/>
          </w:tcPr>
          <w:p w14:paraId="27888A61" w14:textId="77777777" w:rsidR="00FE07B3" w:rsidRDefault="00FE07B3"/>
        </w:tc>
        <w:tc>
          <w:tcPr>
            <w:tcW w:w="3192" w:type="dxa"/>
          </w:tcPr>
          <w:p w14:paraId="3C316AA1" w14:textId="77777777" w:rsidR="00FE07B3" w:rsidRDefault="00FE07B3">
            <w:r>
              <w:t>Other terminology</w:t>
            </w:r>
          </w:p>
        </w:tc>
        <w:tc>
          <w:tcPr>
            <w:tcW w:w="3192" w:type="dxa"/>
          </w:tcPr>
          <w:p w14:paraId="4ED46F97" w14:textId="77777777" w:rsidR="00FE07B3" w:rsidRDefault="00FE07B3">
            <w:r>
              <w:t>English</w:t>
            </w:r>
          </w:p>
        </w:tc>
      </w:tr>
      <w:tr w:rsidR="00FE07B3" w14:paraId="2953775F" w14:textId="77777777" w:rsidTr="00FE07B3">
        <w:tc>
          <w:tcPr>
            <w:tcW w:w="3192" w:type="dxa"/>
          </w:tcPr>
          <w:p w14:paraId="465DDD6A" w14:textId="77777777" w:rsidR="00FE07B3" w:rsidRDefault="00FE07B3">
            <w:r>
              <w:t>Reject the Null</w:t>
            </w:r>
          </w:p>
        </w:tc>
        <w:tc>
          <w:tcPr>
            <w:tcW w:w="3192" w:type="dxa"/>
          </w:tcPr>
          <w:p w14:paraId="1A0406C6" w14:textId="77777777" w:rsidR="00FE07B3" w:rsidRDefault="00FE07B3">
            <w:r>
              <w:t>Statistically significant</w:t>
            </w:r>
          </w:p>
          <w:p w14:paraId="2784968C" w14:textId="77777777" w:rsidR="00FE07B3" w:rsidRDefault="00FE07B3">
            <w:r>
              <w:t>Differences between populations (population and sample)</w:t>
            </w:r>
          </w:p>
          <w:p w14:paraId="249050AD" w14:textId="77777777" w:rsidR="00FE07B3" w:rsidRDefault="00FE07B3">
            <w:r>
              <w:t>The null is extremely unlikely</w:t>
            </w:r>
          </w:p>
        </w:tc>
        <w:tc>
          <w:tcPr>
            <w:tcW w:w="3192" w:type="dxa"/>
          </w:tcPr>
          <w:p w14:paraId="4F73D231" w14:textId="77777777" w:rsidR="00FE07B3" w:rsidRDefault="00FE07B3">
            <w:r>
              <w:t>Basically we are saying that the probability of the null hypothesis (with the equal signs) is very low, so the research hypothesis is supported in this experiment.</w:t>
            </w:r>
          </w:p>
        </w:tc>
      </w:tr>
      <w:tr w:rsidR="00FE07B3" w14:paraId="00976E77" w14:textId="77777777" w:rsidTr="00FE07B3">
        <w:tc>
          <w:tcPr>
            <w:tcW w:w="3192" w:type="dxa"/>
          </w:tcPr>
          <w:p w14:paraId="02173BA0" w14:textId="77777777" w:rsidR="00FE07B3" w:rsidRDefault="00FE07B3">
            <w:r>
              <w:t>Fail to Reject the Null</w:t>
            </w:r>
          </w:p>
        </w:tc>
        <w:tc>
          <w:tcPr>
            <w:tcW w:w="3192" w:type="dxa"/>
          </w:tcPr>
          <w:p w14:paraId="505720DF" w14:textId="77777777" w:rsidR="00FE07B3" w:rsidRDefault="00FE07B3">
            <w:r>
              <w:t>Not statistically significant</w:t>
            </w:r>
          </w:p>
          <w:p w14:paraId="3994EA40" w14:textId="77777777" w:rsidR="00FE07B3" w:rsidRDefault="00FE07B3">
            <w:r>
              <w:t>No difference between populations</w:t>
            </w:r>
          </w:p>
        </w:tc>
        <w:tc>
          <w:tcPr>
            <w:tcW w:w="3192" w:type="dxa"/>
          </w:tcPr>
          <w:p w14:paraId="20EB5E90" w14:textId="77777777" w:rsidR="00FE07B3" w:rsidRPr="00FE07B3" w:rsidRDefault="00FE07B3">
            <w:r>
              <w:t xml:space="preserve">We are saying that there is not enough evidence to reject the null – the null </w:t>
            </w:r>
            <w:r>
              <w:rPr>
                <w:i/>
              </w:rPr>
              <w:t xml:space="preserve">may </w:t>
            </w:r>
            <w:r>
              <w:t xml:space="preserve">be true OR the research </w:t>
            </w:r>
            <w:r>
              <w:rPr>
                <w:i/>
              </w:rPr>
              <w:t>may</w:t>
            </w:r>
            <w:r>
              <w:t xml:space="preserve"> be likely and we just were not able to detect a difference (so the difference between groups is small and we just didn’t see it this time).</w:t>
            </w:r>
          </w:p>
        </w:tc>
      </w:tr>
    </w:tbl>
    <w:p w14:paraId="4C758EE4" w14:textId="77777777" w:rsidR="00FE07B3" w:rsidRDefault="00FE07B3"/>
    <w:p w14:paraId="54F79B7E" w14:textId="77777777" w:rsidR="00834ED1" w:rsidRPr="00FE07B3" w:rsidRDefault="00834ED1">
      <w:r>
        <w:t>Reading research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34ED1" w14:paraId="12199163" w14:textId="77777777" w:rsidTr="00834ED1">
        <w:tc>
          <w:tcPr>
            <w:tcW w:w="3192" w:type="dxa"/>
          </w:tcPr>
          <w:p w14:paraId="3A150DD6" w14:textId="77777777" w:rsidR="00834ED1" w:rsidRDefault="00834ED1"/>
        </w:tc>
        <w:tc>
          <w:tcPr>
            <w:tcW w:w="3192" w:type="dxa"/>
          </w:tcPr>
          <w:p w14:paraId="54C09525" w14:textId="77777777" w:rsidR="00834ED1" w:rsidRDefault="00834ED1">
            <w:r>
              <w:t>Stat-ese</w:t>
            </w:r>
          </w:p>
        </w:tc>
        <w:tc>
          <w:tcPr>
            <w:tcW w:w="3192" w:type="dxa"/>
          </w:tcPr>
          <w:p w14:paraId="7B269470" w14:textId="77777777" w:rsidR="00834ED1" w:rsidRDefault="00834ED1">
            <w:r>
              <w:t>English</w:t>
            </w:r>
          </w:p>
        </w:tc>
      </w:tr>
      <w:tr w:rsidR="00834ED1" w14:paraId="3D1AF717" w14:textId="77777777" w:rsidTr="00834ED1">
        <w:tc>
          <w:tcPr>
            <w:tcW w:w="3192" w:type="dxa"/>
          </w:tcPr>
          <w:p w14:paraId="79EB50D0" w14:textId="77777777" w:rsidR="00834ED1" w:rsidRDefault="00834ED1">
            <w:r>
              <w:t>These results were significant at the p&lt;.05 level …</w:t>
            </w:r>
          </w:p>
        </w:tc>
        <w:tc>
          <w:tcPr>
            <w:tcW w:w="3192" w:type="dxa"/>
          </w:tcPr>
          <w:p w14:paraId="53883133" w14:textId="77777777" w:rsidR="00834ED1" w:rsidRDefault="00834ED1">
            <w:r>
              <w:t xml:space="preserve">You are saying they are </w:t>
            </w:r>
            <w:r>
              <w:rPr>
                <w:i/>
              </w:rPr>
              <w:t>significant</w:t>
            </w:r>
            <w:r>
              <w:t xml:space="preserve"> meaning that you </w:t>
            </w:r>
            <w:r>
              <w:rPr>
                <w:i/>
              </w:rPr>
              <w:t>rejected</w:t>
            </w:r>
            <w:r>
              <w:t xml:space="preserve"> the null in step 5.</w:t>
            </w:r>
          </w:p>
          <w:p w14:paraId="2AD45243" w14:textId="77777777" w:rsidR="00834ED1" w:rsidRDefault="00834ED1"/>
          <w:p w14:paraId="2E649AEC" w14:textId="77777777" w:rsidR="00834ED1" w:rsidRPr="00834ED1" w:rsidRDefault="00834ED1" w:rsidP="00834ED1">
            <w:r>
              <w:t xml:space="preserve">You would expect to find that there was </w:t>
            </w:r>
            <w:r>
              <w:rPr>
                <w:i/>
              </w:rPr>
              <w:t>no difference</w:t>
            </w:r>
            <w:r>
              <w:t xml:space="preserve"> &lt; 5% percent of the time (remember the p = the probability of you being wrong – the probability of the null hypothesis being true)</w:t>
            </w:r>
          </w:p>
        </w:tc>
        <w:tc>
          <w:tcPr>
            <w:tcW w:w="3192" w:type="dxa"/>
          </w:tcPr>
          <w:p w14:paraId="64982D9E" w14:textId="77777777" w:rsidR="00834ED1" w:rsidRDefault="00834ED1">
            <w:r>
              <w:t>You are saying that there is a difference between the groups.</w:t>
            </w:r>
          </w:p>
        </w:tc>
      </w:tr>
    </w:tbl>
    <w:p w14:paraId="4E860E63" w14:textId="77777777" w:rsidR="00834ED1" w:rsidRDefault="00834ED1"/>
    <w:p w14:paraId="07E2CE6D" w14:textId="77777777" w:rsidR="00834ED1" w:rsidRDefault="00834ED1">
      <w:r>
        <w:rPr>
          <w:noProof/>
          <w:lang w:eastAsia="en-US"/>
        </w:rPr>
        <w:lastRenderedPageBreak/>
        <w:drawing>
          <wp:inline distT="0" distB="0" distL="0" distR="0" wp14:anchorId="62E835BA" wp14:editId="016214F0">
            <wp:extent cx="5943600" cy="27142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D2A3" w14:textId="77777777" w:rsidR="00834ED1" w:rsidRDefault="00834ED1"/>
    <w:p w14:paraId="173E830C" w14:textId="77777777" w:rsidR="00834ED1" w:rsidRDefault="00834ED1">
      <w:r>
        <w:t>In this sort of table:</w:t>
      </w:r>
    </w:p>
    <w:p w14:paraId="54360FF1" w14:textId="77777777" w:rsidR="00834ED1" w:rsidRDefault="00834ED1">
      <w:r>
        <w:t>Mu (u) = population mean</w:t>
      </w:r>
    </w:p>
    <w:p w14:paraId="390E6D50" w14:textId="77777777" w:rsidR="00834ED1" w:rsidRDefault="00834ED1">
      <w:r>
        <w:t>Sigma (o) = population standard deviation</w:t>
      </w:r>
    </w:p>
    <w:p w14:paraId="79846AF4" w14:textId="77777777" w:rsidR="00834ED1" w:rsidRDefault="00834ED1">
      <w:r>
        <w:t>Sample score = X</w:t>
      </w:r>
    </w:p>
    <w:p w14:paraId="68080B20" w14:textId="77777777" w:rsidR="00834ED1" w:rsidRDefault="00834ED1">
      <w:r>
        <w:t>p = the significance level for step 3</w:t>
      </w:r>
    </w:p>
    <w:p w14:paraId="179FA777" w14:textId="77777777" w:rsidR="00834ED1" w:rsidRDefault="00834ED1">
      <w:r>
        <w:t>Tails of test = the better/worse/different selection for step 1 and 3</w:t>
      </w:r>
    </w:p>
    <w:p w14:paraId="350195E3" w14:textId="77777777" w:rsidR="00F41B5B" w:rsidRDefault="00F41B5B"/>
    <w:p w14:paraId="18DFE322" w14:textId="46F7103A" w:rsidR="00F41B5B" w:rsidRDefault="00F41B5B">
      <w:r>
        <w:t>Steps:</w:t>
      </w:r>
    </w:p>
    <w:p w14:paraId="601955A2" w14:textId="7E00A07E" w:rsidR="00F41B5B" w:rsidRDefault="00F41B5B" w:rsidP="00F41B5B">
      <w:pPr>
        <w:pStyle w:val="ListParagraph"/>
        <w:numPr>
          <w:ilvl w:val="0"/>
          <w:numId w:val="1"/>
        </w:numPr>
      </w:pPr>
      <w:r>
        <w:t xml:space="preserve">Restate the problem as a research and null hypothesis </w:t>
      </w:r>
    </w:p>
    <w:p w14:paraId="1E2E1CCA" w14:textId="1FE41BB5" w:rsidR="00F41B5B" w:rsidRDefault="00F41B5B" w:rsidP="00F41B5B">
      <w:pPr>
        <w:pStyle w:val="ListParagraph"/>
        <w:numPr>
          <w:ilvl w:val="1"/>
          <w:numId w:val="1"/>
        </w:numPr>
      </w:pPr>
      <w:r>
        <w:t>Ask yourself – who was tested? (sample / population 1)</w:t>
      </w:r>
    </w:p>
    <w:p w14:paraId="0ADB7354" w14:textId="5BC077A5" w:rsidR="00F41B5B" w:rsidRDefault="00F41B5B" w:rsidP="00F41B5B">
      <w:pPr>
        <w:pStyle w:val="ListParagraph"/>
        <w:numPr>
          <w:ilvl w:val="1"/>
          <w:numId w:val="1"/>
        </w:numPr>
      </w:pPr>
      <w:r>
        <w:t>Ask yourself – who are they being compared to? (population / population 2)</w:t>
      </w:r>
    </w:p>
    <w:p w14:paraId="01BAD108" w14:textId="358517CA" w:rsidR="00F41B5B" w:rsidRDefault="00F41B5B" w:rsidP="00F41B5B">
      <w:pPr>
        <w:pStyle w:val="ListParagraph"/>
        <w:numPr>
          <w:ilvl w:val="1"/>
          <w:numId w:val="1"/>
        </w:numPr>
      </w:pPr>
      <w:r>
        <w:t>Ask yourself – what do they expect to have happen? (better / worse / different)</w:t>
      </w:r>
    </w:p>
    <w:p w14:paraId="7A554D58" w14:textId="523DDE15" w:rsidR="00F41B5B" w:rsidRDefault="00F41B5B" w:rsidP="00F41B5B">
      <w:pPr>
        <w:pStyle w:val="ListParagraph"/>
        <w:numPr>
          <w:ilvl w:val="0"/>
          <w:numId w:val="1"/>
        </w:numPr>
      </w:pPr>
      <w:r>
        <w:t>List the comparison distribution</w:t>
      </w:r>
    </w:p>
    <w:p w14:paraId="4DEE83AA" w14:textId="16837E6A" w:rsidR="00F41B5B" w:rsidRDefault="00F41B5B" w:rsidP="00F41B5B">
      <w:pPr>
        <w:pStyle w:val="ListParagraph"/>
        <w:numPr>
          <w:ilvl w:val="1"/>
          <w:numId w:val="1"/>
        </w:numPr>
      </w:pPr>
      <w:r>
        <w:t>What table am I using? (z for this test!)</w:t>
      </w:r>
    </w:p>
    <w:p w14:paraId="0AAFD4CD" w14:textId="7510AE90" w:rsidR="00F41B5B" w:rsidRDefault="00F41B5B" w:rsidP="00F41B5B">
      <w:pPr>
        <w:pStyle w:val="ListParagraph"/>
        <w:numPr>
          <w:ilvl w:val="1"/>
          <w:numId w:val="1"/>
        </w:numPr>
      </w:pPr>
      <w:r>
        <w:t>What information do I need to complete step 4?</w:t>
      </w:r>
    </w:p>
    <w:p w14:paraId="4D9555FD" w14:textId="22CFD761" w:rsidR="00F41B5B" w:rsidRDefault="00F41B5B" w:rsidP="00F41B5B">
      <w:pPr>
        <w:pStyle w:val="ListParagraph"/>
        <w:numPr>
          <w:ilvl w:val="0"/>
          <w:numId w:val="1"/>
        </w:numPr>
      </w:pPr>
      <w:r>
        <w:t>List the cut off score</w:t>
      </w:r>
    </w:p>
    <w:p w14:paraId="1C05BA7C" w14:textId="2FC8AEAE" w:rsidR="00F41B5B" w:rsidRDefault="00F41B5B" w:rsidP="00F41B5B">
      <w:pPr>
        <w:pStyle w:val="ListParagraph"/>
        <w:numPr>
          <w:ilvl w:val="1"/>
          <w:numId w:val="1"/>
        </w:numPr>
      </w:pPr>
      <w:r>
        <w:t>Use the significance level given, as well as what you selected in step 1</w:t>
      </w:r>
    </w:p>
    <w:p w14:paraId="1A865DC9" w14:textId="3A4E4A99" w:rsidR="00F41B5B" w:rsidRDefault="00F41B5B" w:rsidP="00F41B5B">
      <w:pPr>
        <w:pStyle w:val="ListParagraph"/>
        <w:numPr>
          <w:ilvl w:val="0"/>
          <w:numId w:val="1"/>
        </w:numPr>
      </w:pPr>
      <w:r>
        <w:t>Figure the sample score</w:t>
      </w:r>
    </w:p>
    <w:p w14:paraId="40E207B4" w14:textId="11E2B8D9" w:rsidR="00F41B5B" w:rsidRDefault="00F41B5B" w:rsidP="00F41B5B">
      <w:pPr>
        <w:pStyle w:val="ListParagraph"/>
        <w:numPr>
          <w:ilvl w:val="1"/>
          <w:numId w:val="1"/>
        </w:numPr>
      </w:pPr>
      <w:r>
        <w:t>Using step 2, what did the person score on the comparison distribution?</w:t>
      </w:r>
    </w:p>
    <w:p w14:paraId="6890B0FD" w14:textId="41DA15A1" w:rsidR="00F41B5B" w:rsidRPr="00FE07B3" w:rsidRDefault="00F41B5B" w:rsidP="00F41B5B">
      <w:pPr>
        <w:pStyle w:val="ListParagraph"/>
        <w:numPr>
          <w:ilvl w:val="0"/>
          <w:numId w:val="1"/>
        </w:numPr>
      </w:pPr>
      <w:r>
        <w:t>Decide if you want to reject the null.</w:t>
      </w:r>
      <w:bookmarkStart w:id="0" w:name="_GoBack"/>
      <w:bookmarkEnd w:id="0"/>
    </w:p>
    <w:sectPr w:rsidR="00F41B5B" w:rsidRPr="00FE07B3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C081F"/>
    <w:multiLevelType w:val="hybridMultilevel"/>
    <w:tmpl w:val="881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B3"/>
    <w:rsid w:val="001A636E"/>
    <w:rsid w:val="00834ED1"/>
    <w:rsid w:val="00965E25"/>
    <w:rsid w:val="00D463B1"/>
    <w:rsid w:val="00E36693"/>
    <w:rsid w:val="00F41B5B"/>
    <w:rsid w:val="00FE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71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FE0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FE0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303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2013-02-15T04:32:00Z</dcterms:created>
  <dcterms:modified xsi:type="dcterms:W3CDTF">2013-02-15T04:47:00Z</dcterms:modified>
</cp:coreProperties>
</file>