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88B87" w14:textId="77777777" w:rsidR="0046368E" w:rsidRPr="00AA0339" w:rsidRDefault="0046368E" w:rsidP="0046368E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AA0339">
        <w:rPr>
          <w:rFonts w:ascii="Times New Roman" w:hAnsi="Times New Roman" w:cs="Times New Roman"/>
        </w:rPr>
        <w:t xml:space="preserve">Research Project </w:t>
      </w:r>
      <w:r w:rsidR="00FC0FC6" w:rsidRPr="00AA0339">
        <w:rPr>
          <w:rFonts w:ascii="Times New Roman" w:hAnsi="Times New Roman" w:cs="Times New Roman"/>
        </w:rPr>
        <w:t>6</w:t>
      </w:r>
    </w:p>
    <w:p w14:paraId="47B46711" w14:textId="6EE2D343" w:rsidR="00856B0D" w:rsidRPr="00AA0339" w:rsidRDefault="00856B0D" w:rsidP="00856B0D">
      <w:pPr>
        <w:pStyle w:val="ListParagraph"/>
        <w:numPr>
          <w:ilvl w:val="0"/>
          <w:numId w:val="5"/>
        </w:numPr>
        <w:rPr>
          <w:rFonts w:cs="Times New Roman"/>
        </w:rPr>
      </w:pPr>
      <w:r w:rsidRPr="00AA0339">
        <w:rPr>
          <w:rFonts w:cs="Times New Roman"/>
        </w:rPr>
        <w:t>For continuous dependent variables:</w:t>
      </w:r>
    </w:p>
    <w:p w14:paraId="663D686C" w14:textId="7F59FE21" w:rsidR="00843CAE" w:rsidRPr="00AA0339" w:rsidRDefault="00856B0D" w:rsidP="00856B0D">
      <w:pPr>
        <w:pStyle w:val="ListParagraph"/>
        <w:numPr>
          <w:ilvl w:val="1"/>
          <w:numId w:val="5"/>
        </w:numPr>
        <w:rPr>
          <w:rFonts w:cs="Times New Roman"/>
        </w:rPr>
      </w:pPr>
      <w:r w:rsidRPr="00AA0339">
        <w:rPr>
          <w:rFonts w:cs="Times New Roman"/>
        </w:rPr>
        <w:t>Create a histogram of your dependent variable</w:t>
      </w:r>
      <w:r w:rsidR="000D1E12" w:rsidRPr="00AA0339">
        <w:rPr>
          <w:rFonts w:cs="Times New Roman"/>
        </w:rPr>
        <w:t xml:space="preserve"> (chapter 2)</w:t>
      </w:r>
      <w:r w:rsidRPr="00AA0339">
        <w:rPr>
          <w:rFonts w:cs="Times New Roman"/>
        </w:rPr>
        <w:t>.</w:t>
      </w:r>
    </w:p>
    <w:p w14:paraId="0ECF9440" w14:textId="4C7705BC" w:rsidR="00856B0D" w:rsidRPr="00AA0339" w:rsidRDefault="00856B0D" w:rsidP="00856B0D">
      <w:pPr>
        <w:pStyle w:val="ListParagraph"/>
        <w:numPr>
          <w:ilvl w:val="0"/>
          <w:numId w:val="5"/>
        </w:numPr>
        <w:rPr>
          <w:rFonts w:cs="Times New Roman"/>
        </w:rPr>
      </w:pPr>
      <w:r w:rsidRPr="00AA0339">
        <w:rPr>
          <w:rFonts w:cs="Times New Roman"/>
        </w:rPr>
        <w:t>For categorical independent/dependent variables:</w:t>
      </w:r>
    </w:p>
    <w:p w14:paraId="2102A67C" w14:textId="3A772EAD" w:rsidR="00856B0D" w:rsidRPr="00AA0339" w:rsidRDefault="00856B0D" w:rsidP="00856B0D">
      <w:pPr>
        <w:pStyle w:val="ListParagraph"/>
        <w:numPr>
          <w:ilvl w:val="1"/>
          <w:numId w:val="5"/>
        </w:numPr>
        <w:rPr>
          <w:rFonts w:cs="Times New Roman"/>
        </w:rPr>
      </w:pPr>
      <w:r w:rsidRPr="00AA0339">
        <w:rPr>
          <w:rFonts w:cs="Times New Roman"/>
        </w:rPr>
        <w:t>Create a frequency chart of these variables</w:t>
      </w:r>
      <w:r w:rsidR="000D1E12" w:rsidRPr="00AA0339">
        <w:rPr>
          <w:rFonts w:cs="Times New Roman"/>
        </w:rPr>
        <w:t xml:space="preserve"> (chapter 2)</w:t>
      </w:r>
      <w:r w:rsidRPr="00AA0339">
        <w:rPr>
          <w:rFonts w:cs="Times New Roman"/>
        </w:rPr>
        <w:t>.</w:t>
      </w:r>
    </w:p>
    <w:p w14:paraId="401A0DEA" w14:textId="77777777" w:rsidR="008B17EE" w:rsidRPr="00AA0339" w:rsidRDefault="000D1E12" w:rsidP="004E62E1">
      <w:pPr>
        <w:pStyle w:val="ListParagraph"/>
        <w:numPr>
          <w:ilvl w:val="0"/>
          <w:numId w:val="5"/>
        </w:numPr>
        <w:rPr>
          <w:rFonts w:cs="Times New Roman"/>
        </w:rPr>
      </w:pPr>
      <w:r w:rsidRPr="00AA0339">
        <w:rPr>
          <w:rFonts w:cs="Times New Roman"/>
        </w:rPr>
        <w:t>Create a graph of your independent and dependent variable based on the rules from chapter 3.</w:t>
      </w:r>
    </w:p>
    <w:p w14:paraId="0C528607" w14:textId="25406FAE" w:rsidR="004E62E1" w:rsidRPr="00AA0339" w:rsidRDefault="008B17EE" w:rsidP="004E62E1">
      <w:pPr>
        <w:pStyle w:val="ListParagraph"/>
        <w:numPr>
          <w:ilvl w:val="0"/>
          <w:numId w:val="5"/>
        </w:numPr>
        <w:rPr>
          <w:rFonts w:cs="Times New Roman"/>
        </w:rPr>
      </w:pPr>
      <w:r w:rsidRPr="00AA0339">
        <w:rPr>
          <w:rFonts w:cs="Times New Roman"/>
        </w:rPr>
        <w:t>Calculate mean, median, mode, variance, standard deviation (unbiased), and interquartile range</w:t>
      </w:r>
      <w:r w:rsidR="00C70A31">
        <w:rPr>
          <w:rFonts w:cs="Times New Roman"/>
        </w:rPr>
        <w:t xml:space="preserve"> (chapter 4)</w:t>
      </w:r>
      <w:r w:rsidRPr="00AA0339">
        <w:rPr>
          <w:rFonts w:cs="Times New Roman"/>
        </w:rPr>
        <w:t>.</w:t>
      </w:r>
      <w:r w:rsidR="000D1E12" w:rsidRPr="00AA0339">
        <w:rPr>
          <w:rFonts w:cs="Times New Roman"/>
        </w:rPr>
        <w:t xml:space="preserve"> </w:t>
      </w:r>
    </w:p>
    <w:sectPr w:rsidR="004E62E1" w:rsidRPr="00AA0339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43F93" w14:textId="77777777" w:rsidR="000D1E12" w:rsidRDefault="000D1E12" w:rsidP="00AF4239">
      <w:pPr>
        <w:spacing w:after="0" w:line="240" w:lineRule="auto"/>
      </w:pPr>
      <w:r>
        <w:separator/>
      </w:r>
    </w:p>
  </w:endnote>
  <w:endnote w:type="continuationSeparator" w:id="0">
    <w:p w14:paraId="3F658F4F" w14:textId="77777777" w:rsidR="000D1E12" w:rsidRDefault="000D1E12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BE1C8" w14:textId="77777777" w:rsidR="000D1E12" w:rsidRDefault="000D1E12" w:rsidP="00AF4239">
      <w:pPr>
        <w:spacing w:after="0" w:line="240" w:lineRule="auto"/>
      </w:pPr>
      <w:r>
        <w:separator/>
      </w:r>
    </w:p>
  </w:footnote>
  <w:footnote w:type="continuationSeparator" w:id="0">
    <w:p w14:paraId="7349F968" w14:textId="77777777" w:rsidR="000D1E12" w:rsidRDefault="000D1E12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59DDD" w14:textId="5A7AE483" w:rsidR="000D1E12" w:rsidRDefault="000D1E12" w:rsidP="00AF4239">
    <w:pPr>
      <w:pStyle w:val="Header"/>
    </w:pPr>
    <w:r>
      <w:t>PSY 200</w:t>
    </w:r>
    <w:r>
      <w:tab/>
    </w:r>
    <w:r>
      <w:tab/>
      <w:t>Spring 201</w:t>
    </w:r>
    <w:r w:rsidR="00014572">
      <w:t>5</w:t>
    </w:r>
  </w:p>
  <w:p w14:paraId="1A25EB3F" w14:textId="77777777" w:rsidR="000D1E12" w:rsidRDefault="000D1E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3F0"/>
    <w:multiLevelType w:val="hybridMultilevel"/>
    <w:tmpl w:val="16A4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014572"/>
    <w:rsid w:val="0004223E"/>
    <w:rsid w:val="000D1E12"/>
    <w:rsid w:val="001625F0"/>
    <w:rsid w:val="00173CB9"/>
    <w:rsid w:val="00191203"/>
    <w:rsid w:val="001D42FB"/>
    <w:rsid w:val="0021441F"/>
    <w:rsid w:val="002900F2"/>
    <w:rsid w:val="002D4122"/>
    <w:rsid w:val="0046368E"/>
    <w:rsid w:val="004E62E1"/>
    <w:rsid w:val="00502ECC"/>
    <w:rsid w:val="005176F8"/>
    <w:rsid w:val="00522FB3"/>
    <w:rsid w:val="00614545"/>
    <w:rsid w:val="007277A2"/>
    <w:rsid w:val="007A2276"/>
    <w:rsid w:val="007B53B1"/>
    <w:rsid w:val="00811F3F"/>
    <w:rsid w:val="00843CAE"/>
    <w:rsid w:val="00856B0D"/>
    <w:rsid w:val="008B17EE"/>
    <w:rsid w:val="00A17DC0"/>
    <w:rsid w:val="00A20963"/>
    <w:rsid w:val="00AA0339"/>
    <w:rsid w:val="00AF4239"/>
    <w:rsid w:val="00B55D97"/>
    <w:rsid w:val="00C70A31"/>
    <w:rsid w:val="00D76088"/>
    <w:rsid w:val="00FC0FC6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97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13</cp:revision>
  <dcterms:created xsi:type="dcterms:W3CDTF">2013-08-10T20:26:00Z</dcterms:created>
  <dcterms:modified xsi:type="dcterms:W3CDTF">2015-01-13T04:45:00Z</dcterms:modified>
</cp:coreProperties>
</file>