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APA</w:t>
      </w:r>
      <w:r>
        <w:t xml:space="preserve"> </w:t>
      </w:r>
      <w:r>
        <w:t xml:space="preserve">Style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r>
        <w:t xml:space="preserve">Enter</w:t>
      </w:r>
      <w:r>
        <w:t xml:space="preserve"> </w:t>
      </w:r>
      <w:r>
        <w:t xml:space="preserve">Yo'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10/1/2017</w:t>
      </w:r>
    </w:p>
    <w:p>
      <w:pPr>
        <w:pStyle w:val="SourceCode"/>
      </w:pPr>
      <w:r>
        <w:rPr>
          <w:rStyle w:val="NormalTok"/>
        </w:rPr>
        <w:t xml:space="preserve">##install papaja special library</w:t>
      </w:r>
      <w:r>
        <w:br w:type="textWrapping"/>
      </w:r>
      <w:r>
        <w:rPr>
          <w:rStyle w:val="NormalTok"/>
        </w:rPr>
        <w:t xml:space="preserve">##you only have to do this part once</w:t>
      </w:r>
      <w:r>
        <w:br w:type="textWrapping"/>
      </w:r>
      <w:r>
        <w:rPr>
          <w:rStyle w:val="NormalTok"/>
        </w:rPr>
        <w:t xml:space="preserve">##comment it out when you are done</w:t>
      </w:r>
      <w:r>
        <w:br w:type="textWrapping"/>
      </w:r>
      <w:r>
        <w:rPr>
          <w:rStyle w:val="CommentTok"/>
        </w:rPr>
        <w:t xml:space="preserve">#devtools::install_github("crsh/papaja")</w:t>
      </w:r>
      <w:r>
        <w:br w:type="textWrapping"/>
      </w:r>
      <w:r>
        <w:br w:type="textWrapping"/>
      </w:r>
      <w:r>
        <w:rPr>
          <w:rStyle w:val="NormalTok"/>
        </w:rPr>
        <w:t xml:space="preserve">##load papaja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(papaja)</w:t>
      </w:r>
      <w:r>
        <w:br w:type="textWrapping"/>
      </w:r>
      <w:r>
        <w:br w:type="textWrapping"/>
      </w:r>
      <w:r>
        <w:rPr>
          <w:rStyle w:val="NormalTok"/>
        </w:rPr>
        <w:t xml:space="preserve">##load MOTE for decimals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(MOTE)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FirstParagraph"/>
      </w:pPr>
      <w:r>
        <w:t xml:space="preserve">Last week we covered how to pull numbers from chunks and report them outside the chunk - using MOTE's apa function. Turns out papaja has that function too! :)</w:t>
      </w:r>
    </w:p>
    <w:p>
      <w:pPr>
        <w:pStyle w:val="BodyText"/>
      </w:pPr>
      <w:r>
        <w:t xml:space="preserve">Let's run an example from my class to demonstrate a couple new things today:</w:t>
      </w:r>
    </w:p>
    <w:p>
      <w:pPr>
        <w:pStyle w:val="SourceCode"/>
      </w:pPr>
      <w:r>
        <w:rPr>
          <w:rStyle w:val="NormalTok"/>
        </w:rPr>
        <w:t xml:space="preserve">##import the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 w:type="textWrapping"/>
      </w:r>
      <w:r>
        <w:rPr>
          <w:rStyle w:val="NormalTok"/>
        </w:rPr>
        <w:t xml:space="preserve">master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"c10 viagra.sav"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##run an ANOVA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(ez)</w:t>
      </w:r>
      <w:r>
        <w:br w:type="textWrapping"/>
      </w:r>
      <w:r>
        <w:rPr>
          <w:rStyle w:val="NormalTok"/>
        </w:rPr>
        <w:t xml:space="preserve">##you must have a participant number for ezANOVA</w:t>
      </w:r>
      <w:r>
        <w:br w:type="textWrapping"/>
      </w:r>
      <w:r>
        <w:rPr>
          <w:rStyle w:val="NormalTok"/>
        </w:rPr>
        <w:t xml:space="preserve">master$partno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(master)</w:t>
      </w:r>
      <w:r>
        <w:br w:type="textWrapping"/>
      </w:r>
      <w:r>
        <w:rPr>
          <w:rStyle w:val="NormalTok"/>
        </w:rPr>
        <w:t xml:space="preserve">master$dose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(master$dose)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ezoutput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ezANOVA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master,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libido,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between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partno,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detailed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Warning: Converting "partno" to factor for ANOVA.</w:t>
      </w:r>
    </w:p>
    <w:p>
      <w:pPr>
        <w:pStyle w:val="SourceCode"/>
      </w:pPr>
      <w:r>
        <w:rPr>
          <w:rStyle w:val="NormalTok"/>
        </w:rPr>
        <w:t xml:space="preserve">ezoutput</w:t>
      </w:r>
    </w:p>
    <w:p>
      <w:pPr>
        <w:pStyle w:val="SourceCode"/>
      </w:pPr>
      <w:r>
        <w:rPr>
          <w:rStyle w:val="VerbatimChar"/>
        </w:rPr>
        <w:t xml:space="preserve">## $ANOVA</w:t>
      </w:r>
      <w:r>
        <w:br w:type="textWrapping"/>
      </w:r>
      <w:r>
        <w:rPr>
          <w:rStyle w:val="VerbatimChar"/>
        </w:rPr>
        <w:t xml:space="preserve">##        Effect DFn DFd       SSn  SSd         F               p p&lt;.05</w:t>
      </w:r>
      <w:r>
        <w:br w:type="textWrapping"/>
      </w:r>
      <w:r>
        <w:rPr>
          <w:rStyle w:val="VerbatimChar"/>
        </w:rPr>
        <w:t xml:space="preserve">## 1 (Intercept)   1  12 180.26667 23.6 91.661017 0.0000005720565     *</w:t>
      </w:r>
      <w:r>
        <w:br w:type="textWrapping"/>
      </w:r>
      <w:r>
        <w:rPr>
          <w:rStyle w:val="VerbatimChar"/>
        </w:rPr>
        <w:t xml:space="preserve">## 2        dose   2  12  20.13333 23.6  5.118644 0.0246942895382     *</w:t>
      </w:r>
      <w:r>
        <w:br w:type="textWrapping"/>
      </w:r>
      <w:r>
        <w:rPr>
          <w:rStyle w:val="VerbatimChar"/>
        </w:rPr>
        <w:t xml:space="preserve">##         ges</w:t>
      </w:r>
      <w:r>
        <w:br w:type="textWrapping"/>
      </w:r>
      <w:r>
        <w:rPr>
          <w:rStyle w:val="VerbatimChar"/>
        </w:rPr>
        <w:t xml:space="preserve">## 1 0.8842381</w:t>
      </w:r>
      <w:r>
        <w:br w:type="textWrapping"/>
      </w:r>
      <w:r>
        <w:rPr>
          <w:rStyle w:val="VerbatimChar"/>
        </w:rPr>
        <w:t xml:space="preserve">## 2 0.4603659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$`Levene's Test for Homogeneity of Variance`</w:t>
      </w:r>
      <w:r>
        <w:br w:type="textWrapping"/>
      </w:r>
      <w:r>
        <w:rPr>
          <w:rStyle w:val="VerbatimChar"/>
        </w:rPr>
        <w:t xml:space="preserve">##   DFn DFd       SSn SSd         F         p p&lt;.05</w:t>
      </w:r>
      <w:r>
        <w:br w:type="textWrapping"/>
      </w:r>
      <w:r>
        <w:rPr>
          <w:rStyle w:val="VerbatimChar"/>
        </w:rPr>
        <w:t xml:space="preserve">## 1   2  12 0.1333333 6.8 0.1176471 0.8900225</w:t>
      </w:r>
    </w:p>
    <w:p>
      <w:pPr>
        <w:pStyle w:val="SourceCode"/>
      </w:pPr>
      <w:r>
        <w:rPr>
          <w:rStyle w:val="NormalTok"/>
        </w:rPr>
        <w:t xml:space="preserve">##running a one way anova - if Levene's Test is significant</w:t>
      </w:r>
      <w:r>
        <w:br w:type="textWrapping"/>
      </w:r>
      <w:r>
        <w:rPr>
          <w:rStyle w:val="NormalTok"/>
        </w:rPr>
        <w:t xml:space="preserve">aovoutput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oneway.test</w:t>
      </w:r>
      <w:r>
        <w:rPr>
          <w:rStyle w:val="NormalTok"/>
        </w:rPr>
        <w:t xml:space="preserve">(libido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master)</w:t>
      </w:r>
      <w:r>
        <w:br w:type="textWrapping"/>
      </w:r>
      <w:r>
        <w:br w:type="textWrapping"/>
      </w:r>
      <w:r>
        <w:rPr>
          <w:rStyle w:val="NormalTok"/>
        </w:rPr>
        <w:t xml:space="preserve">aovoutput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One-way analysis of means (not assuming equal variances)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libido and dose</w:t>
      </w:r>
      <w:r>
        <w:br w:type="textWrapping"/>
      </w:r>
      <w:r>
        <w:rPr>
          <w:rStyle w:val="VerbatimChar"/>
        </w:rPr>
        <w:t xml:space="preserve">## F = 4.3205, num df = 2.0000, denom df = 7.9434, p-value = 0.05374</w:t>
      </w:r>
    </w:p>
    <w:p>
      <w:pPr>
        <w:pStyle w:val="SourceCode"/>
      </w:pPr>
      <w:r>
        <w:rPr>
          <w:rStyle w:val="NormalTok"/>
        </w:rPr>
        <w:t xml:space="preserve">##normal LM type output</w:t>
      </w:r>
      <w:r>
        <w:br w:type="textWrapping"/>
      </w:r>
      <w:r>
        <w:rPr>
          <w:rStyle w:val="NormalTok"/>
        </w:rPr>
        <w:t xml:space="preserve">lmoutput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(libido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master)</w:t>
      </w:r>
      <w:r>
        <w:br w:type="textWrapping"/>
      </w:r>
      <w:r>
        <w:br w:type="textWrapping"/>
      </w:r>
      <w:r>
        <w:rPr>
          <w:rStyle w:val="NormalTok"/>
        </w:rPr>
        <w:t xml:space="preserve">lmoutput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libido ~ dose, data = master)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dose2        dose3  </w:t>
      </w:r>
      <w:r>
        <w:br w:type="textWrapping"/>
      </w:r>
      <w:r>
        <w:rPr>
          <w:rStyle w:val="VerbatimChar"/>
        </w:rPr>
        <w:t xml:space="preserve">##         2.2          1.0          2.8</w:t>
      </w:r>
    </w:p>
    <w:p>
      <w:pPr>
        <w:pStyle w:val="SourceCode"/>
      </w:pPr>
      <w:r>
        <w:rPr>
          <w:rStyle w:val="CommentTok"/>
        </w:rPr>
        <w:t xml:space="preserve">#apa_print(ezoutput)</w:t>
      </w:r>
      <w:r>
        <w:br w:type="textWrapping"/>
      </w:r>
      <w:r>
        <w:rPr>
          <w:rStyle w:val="KeywordTok"/>
        </w:rPr>
        <w:t xml:space="preserve">apa_print</w:t>
      </w:r>
      <w:r>
        <w:rPr>
          <w:rStyle w:val="NormalTok"/>
        </w:rPr>
        <w:t xml:space="preserve">(aovoutput)</w:t>
      </w:r>
    </w:p>
    <w:p>
      <w:pPr>
        <w:pStyle w:val="SourceCode"/>
      </w:pPr>
      <w:r>
        <w:rPr>
          <w:rStyle w:val="VerbatimChar"/>
        </w:rPr>
        <w:t xml:space="preserve">## Warning in if (tolower(names(x$parameter)) == "df") {: the condition has</w:t>
      </w:r>
      <w:r>
        <w:br w:type="textWrapping"/>
      </w:r>
      <w:r>
        <w:rPr>
          <w:rStyle w:val="VerbatimChar"/>
        </w:rPr>
        <w:t xml:space="preserve">## length &gt; 1 and only the first element will be used</w:t>
      </w:r>
    </w:p>
    <w:p>
      <w:pPr>
        <w:pStyle w:val="SourceCode"/>
      </w:pPr>
      <w:r>
        <w:rPr>
          <w:rStyle w:val="VerbatimChar"/>
        </w:rPr>
        <w:t xml:space="preserve">## $estimate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$statistic</w:t>
      </w:r>
      <w:r>
        <w:br w:type="textWrapping"/>
      </w:r>
      <w:r>
        <w:rPr>
          <w:rStyle w:val="VerbatimChar"/>
        </w:rPr>
        <w:t xml:space="preserve">## [1] "$F = 4.32$, $p = .054$"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$full_result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apa_print</w:t>
      </w:r>
      <w:r>
        <w:rPr>
          <w:rStyle w:val="NormalTok"/>
        </w:rPr>
        <w:t xml:space="preserve">(lmoutput)</w:t>
      </w:r>
    </w:p>
    <w:p>
      <w:pPr>
        <w:pStyle w:val="SourceCode"/>
      </w:pPr>
      <w:r>
        <w:rPr>
          <w:rStyle w:val="VerbatimChar"/>
        </w:rPr>
        <w:t xml:space="preserve">## $estimate</w:t>
      </w:r>
      <w:r>
        <w:br w:type="textWrapping"/>
      </w:r>
      <w:r>
        <w:rPr>
          <w:rStyle w:val="VerbatimChar"/>
        </w:rPr>
        <w:t xml:space="preserve">## $estimate$Intercept</w:t>
      </w:r>
      <w:r>
        <w:br w:type="textWrapping"/>
      </w:r>
      <w:r>
        <w:rPr>
          <w:rStyle w:val="VerbatimChar"/>
        </w:rPr>
        <w:t xml:space="preserve">## [1] "$b = 2.20$, 95\\% CI $[0.83$, $3.57]$"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$estimate$dose2</w:t>
      </w:r>
      <w:r>
        <w:br w:type="textWrapping"/>
      </w:r>
      <w:r>
        <w:rPr>
          <w:rStyle w:val="VerbatimChar"/>
        </w:rPr>
        <w:t xml:space="preserve">## [1] "$b = 1.00$, 95\\% CI $[-0.93$, $2.93]$"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$estimate$dose3</w:t>
      </w:r>
      <w:r>
        <w:br w:type="textWrapping"/>
      </w:r>
      <w:r>
        <w:rPr>
          <w:rStyle w:val="VerbatimChar"/>
        </w:rPr>
        <w:t xml:space="preserve">## [1] "$b = 2.80$, 95\\% CI $[0.87$, $4.73]$"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$estimate$modelfit</w:t>
      </w:r>
      <w:r>
        <w:br w:type="textWrapping"/>
      </w:r>
      <w:r>
        <w:rPr>
          <w:rStyle w:val="VerbatimChar"/>
        </w:rPr>
        <w:t xml:space="preserve">## $estimate$modelfit$r2</w:t>
      </w:r>
      <w:r>
        <w:br w:type="textWrapping"/>
      </w:r>
      <w:r>
        <w:rPr>
          <w:rStyle w:val="VerbatimChar"/>
        </w:rPr>
        <w:t xml:space="preserve">## [1] "$R^2 = .46$, 90\\% CI $[0.05$, $0.70]$"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$estimate$modelfit$r2_adj</w:t>
      </w:r>
      <w:r>
        <w:br w:type="textWrapping"/>
      </w:r>
      <w:r>
        <w:rPr>
          <w:rStyle w:val="VerbatimChar"/>
        </w:rPr>
        <w:t xml:space="preserve">## [1] "$R^2_{adj} = .37$"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$estimate$modelfit$aic</w:t>
      </w:r>
      <w:r>
        <w:br w:type="textWrapping"/>
      </w:r>
      <w:r>
        <w:rPr>
          <w:rStyle w:val="VerbatimChar"/>
        </w:rPr>
        <w:t xml:space="preserve">## [1] "$AIC = 57.37$"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$estimate$modelfit$bic</w:t>
      </w:r>
      <w:r>
        <w:br w:type="textWrapping"/>
      </w:r>
      <w:r>
        <w:rPr>
          <w:rStyle w:val="VerbatimChar"/>
        </w:rPr>
        <w:t xml:space="preserve">## [1] "$BIC = 60.20$"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$statistic</w:t>
      </w:r>
      <w:r>
        <w:br w:type="textWrapping"/>
      </w:r>
      <w:r>
        <w:rPr>
          <w:rStyle w:val="VerbatimChar"/>
        </w:rPr>
        <w:t xml:space="preserve">## $statistic$Intercept</w:t>
      </w:r>
      <w:r>
        <w:br w:type="textWrapping"/>
      </w:r>
      <w:r>
        <w:rPr>
          <w:rStyle w:val="VerbatimChar"/>
        </w:rPr>
        <w:t xml:space="preserve">## [1] "$t(12) = 3.51$, $p = .004$"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$statistic$dose2</w:t>
      </w:r>
      <w:r>
        <w:br w:type="textWrapping"/>
      </w:r>
      <w:r>
        <w:rPr>
          <w:rStyle w:val="VerbatimChar"/>
        </w:rPr>
        <w:t xml:space="preserve">## [1] "$t(12) = 1.13$, $p = .282$"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$statistic$dose3</w:t>
      </w:r>
      <w:r>
        <w:br w:type="textWrapping"/>
      </w:r>
      <w:r>
        <w:rPr>
          <w:rStyle w:val="VerbatimChar"/>
        </w:rPr>
        <w:t xml:space="preserve">## [1] "$t(12) = 3.16$, $p = .008$"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$statistic$modelfit</w:t>
      </w:r>
      <w:r>
        <w:br w:type="textWrapping"/>
      </w:r>
      <w:r>
        <w:rPr>
          <w:rStyle w:val="VerbatimChar"/>
        </w:rPr>
        <w:t xml:space="preserve">## $statistic$modelfit$r2</w:t>
      </w:r>
      <w:r>
        <w:br w:type="textWrapping"/>
      </w:r>
      <w:r>
        <w:rPr>
          <w:rStyle w:val="VerbatimChar"/>
        </w:rPr>
        <w:t xml:space="preserve">## [1] "$F(2, 12) = 5.12$, $p = .025$"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$full_result</w:t>
      </w:r>
      <w:r>
        <w:br w:type="textWrapping"/>
      </w:r>
      <w:r>
        <w:rPr>
          <w:rStyle w:val="VerbatimChar"/>
        </w:rPr>
        <w:t xml:space="preserve">## $full_result$Intercept</w:t>
      </w:r>
      <w:r>
        <w:br w:type="textWrapping"/>
      </w:r>
      <w:r>
        <w:rPr>
          <w:rStyle w:val="VerbatimChar"/>
        </w:rPr>
        <w:t xml:space="preserve">## [1] "$b = 2.20$, 95\\% CI $[0.83$, $3.57]$, $t(12) = 3.51$, $p = .004$"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$full_result$dose2</w:t>
      </w:r>
      <w:r>
        <w:br w:type="textWrapping"/>
      </w:r>
      <w:r>
        <w:rPr>
          <w:rStyle w:val="VerbatimChar"/>
        </w:rPr>
        <w:t xml:space="preserve">## [1] "$b = 1.00$, 95\\% CI $[-0.93$, $2.93]$, $t(12) = 1.13$, $p = .282$"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$full_result$dose3</w:t>
      </w:r>
      <w:r>
        <w:br w:type="textWrapping"/>
      </w:r>
      <w:r>
        <w:rPr>
          <w:rStyle w:val="VerbatimChar"/>
        </w:rPr>
        <w:t xml:space="preserve">## [1] "$b = 2.80$, 95\\% CI $[0.87$, $4.73]$, $t(12) = 3.16$, $p = .008$"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$full_result$modelfit</w:t>
      </w:r>
      <w:r>
        <w:br w:type="textWrapping"/>
      </w:r>
      <w:r>
        <w:rPr>
          <w:rStyle w:val="VerbatimChar"/>
        </w:rPr>
        <w:t xml:space="preserve">## $full_result$modelfit$r2</w:t>
      </w:r>
      <w:r>
        <w:br w:type="textWrapping"/>
      </w:r>
      <w:r>
        <w:rPr>
          <w:rStyle w:val="VerbatimChar"/>
        </w:rPr>
        <w:t xml:space="preserve">## [1] "$R^2 = .46$, 90\\% CI $[0.05$, $0.70]$, $F(2, 12) = 5.12$, $p = .025$"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Predictor  $b$          95\\% CI $t(12)$  $p$</w:t>
      </w:r>
      <w:r>
        <w:br w:type="textWrapping"/>
      </w:r>
      <w:r>
        <w:rPr>
          <w:rStyle w:val="VerbatimChar"/>
        </w:rPr>
        <w:t xml:space="preserve">## 1 Intercept 2.20  $[0.83$, $3.57]$    3.51 .004</w:t>
      </w:r>
      <w:r>
        <w:br w:type="textWrapping"/>
      </w:r>
      <w:r>
        <w:rPr>
          <w:rStyle w:val="VerbatimChar"/>
        </w:rPr>
        <w:t xml:space="preserve">## 2     Dose2 1.00 $[-0.93$, $2.93]$    1.13 .282</w:t>
      </w:r>
      <w:r>
        <w:br w:type="textWrapping"/>
      </w:r>
      <w:r>
        <w:rPr>
          <w:rStyle w:val="VerbatimChar"/>
        </w:rPr>
        <w:t xml:space="preserve">## 3     Dose3 2.80  $[0.87$, $4.73]$    3.16 .008</w:t>
      </w:r>
    </w:p>
    <w:p>
      <w:pPr>
        <w:pStyle w:val="Heading1"/>
      </w:pPr>
      <w:bookmarkStart w:id="21" w:name="printing-when-you-can-use-papaja"/>
      <w:bookmarkEnd w:id="21"/>
      <w:r>
        <w:t xml:space="preserve">Printing when you can use papaja</w:t>
      </w:r>
    </w:p>
    <w:p>
      <w:pPr>
        <w:pStyle w:val="FirstParagraph"/>
      </w:pPr>
      <w:r>
        <w:t xml:space="preserve">We talked last week about the apa_print() function. You can use that with S3 and S4 class objects, meaning lm/aov type answers.</w:t>
      </w:r>
      <w:r>
        <w:t xml:space="preserve"> </w:t>
      </w:r>
      <w:r>
        <w:t xml:space="preserve">- You would use apa_print(SAVEDOUTPUT), so here that would be apa_print(aovoutput)</w:t>
      </w:r>
      <w:r>
        <w:t xml:space="preserve"> </w:t>
      </w:r>
      <w:r>
        <w:t xml:space="preserve">- Depending on what is in the output, depends on what you can get out of it.</w:t>
      </w:r>
    </w:p>
    <w:p>
      <w:pPr>
        <w:pStyle w:val="BodyText"/>
      </w:pPr>
      <w:r>
        <w:t xml:space="preserve">So we can print the F statistics from the one-way test with</w:t>
      </w:r>
      <w:r>
        <w:t xml:space="preserve"> </w:t>
      </w:r>
      <m:oMath>
        <m:r>
          <m:t>F</m:t>
        </m:r>
        <m:r>
          <m:t>=</m:t>
        </m:r>
        <m:r>
          <m:t>4.32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.054</m:t>
        </m:r>
      </m:oMath>
      <w:r>
        <w:t xml:space="preserve">. However, that's not the best, since the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are missing. We can explore how to report manually below.</w:t>
      </w:r>
    </w:p>
    <w:p>
      <w:pPr>
        <w:pStyle w:val="BodyText"/>
      </w:pPr>
      <w:r>
        <w:t xml:space="preserve">LM outputs work even better. You get lots of options! Mostly, we might consider doing something like this: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  <m:r>
          <m:t>.46</m:t>
        </m:r>
      </m:oMath>
      <w:r>
        <w:t xml:space="preserve">, 90% CI</w:t>
      </w:r>
      <w:r>
        <w:t xml:space="preserve"> </w:t>
      </w:r>
      <m:oMath>
        <m:r>
          <m:t>[</m:t>
        </m:r>
        <m:r>
          <m:t>0.05</m:t>
        </m:r>
      </m:oMath>
      <w:r>
        <w:t xml:space="preserve">,</w:t>
      </w:r>
      <w:r>
        <w:t xml:space="preserve"> </w:t>
      </w:r>
      <m:oMath>
        <m:r>
          <m:t>0.70</m:t>
        </m:r>
        <m:r>
          <m:t>]</m:t>
        </m:r>
      </m:oMath>
      <w:r>
        <w:t xml:space="preserve">,</w:t>
      </w:r>
      <w:r>
        <w:t xml:space="preserve"> </w:t>
      </w:r>
      <m:oMath>
        <m:r>
          <m:t>F</m:t>
        </m:r>
        <m:r>
          <m:t>(</m:t>
        </m:r>
        <m:r>
          <m:t>2</m:t>
        </m:r>
        <m:r>
          <m:t>,</m:t>
        </m:r>
        <m:r>
          <m:t>12</m:t>
        </m:r>
        <m:r>
          <m:t>)</m:t>
        </m:r>
        <m:r>
          <m:t>=</m:t>
        </m:r>
        <m:r>
          <m:t>5.12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.025</m:t>
        </m:r>
      </m:oMath>
      <w:r>
        <w:t xml:space="preserve">.</w:t>
      </w:r>
    </w:p>
    <w:p>
      <w:pPr>
        <w:pStyle w:val="Heading1"/>
      </w:pPr>
      <w:bookmarkStart w:id="22" w:name="printing-when-you-cant-use-papaja"/>
      <w:bookmarkEnd w:id="22"/>
      <w:r>
        <w:t xml:space="preserve">Printing when you can't use papaja</w:t>
      </w:r>
    </w:p>
    <w:p>
      <w:pPr>
        <w:pStyle w:val="FirstParagraph"/>
      </w:pPr>
      <w:r>
        <w:t xml:space="preserve">So, what can we do if we want to dynamically use our numbers but can't use apa_print? We can figure out how to pull the numbers we want.</w:t>
      </w:r>
    </w:p>
    <w:p>
      <w:pPr>
        <w:pStyle w:val="BodyText"/>
      </w:pPr>
      <w:r>
        <w:t xml:space="preserve">I can print the whole ANOVA table: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p&lt;.05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180.26667</w:t>
            </w:r>
          </w:p>
        </w:tc>
        <w:tc>
          <w:p>
            <w:pPr>
              <w:pStyle w:val="Compact"/>
              <w:jc w:val="right"/>
            </w:pPr>
            <w:r>
              <w:t xml:space="preserve">23.6</w:t>
            </w:r>
          </w:p>
        </w:tc>
        <w:tc>
          <w:p>
            <w:pPr>
              <w:pStyle w:val="Compact"/>
              <w:jc w:val="right"/>
            </w:pPr>
            <w:r>
              <w:t xml:space="preserve">91.661017</w:t>
            </w:r>
          </w:p>
        </w:tc>
        <w:tc>
          <w:p>
            <w:pPr>
              <w:pStyle w:val="Compact"/>
              <w:jc w:val="right"/>
            </w:pPr>
            <w:r>
              <w:t xml:space="preserve">0.0000006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right"/>
            </w:pPr>
            <w:r>
              <w:t xml:space="preserve">0.8842381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20.13333</w:t>
            </w:r>
          </w:p>
        </w:tc>
        <w:tc>
          <w:p>
            <w:pPr>
              <w:pStyle w:val="Compact"/>
              <w:jc w:val="right"/>
            </w:pPr>
            <w:r>
              <w:t xml:space="preserve">23.6</w:t>
            </w:r>
          </w:p>
        </w:tc>
        <w:tc>
          <w:p>
            <w:pPr>
              <w:pStyle w:val="Compact"/>
              <w:jc w:val="right"/>
            </w:pPr>
            <w:r>
              <w:t xml:space="preserve">5.118644</w:t>
            </w:r>
          </w:p>
        </w:tc>
        <w:tc>
          <w:p>
            <w:pPr>
              <w:pStyle w:val="Compact"/>
              <w:jc w:val="right"/>
            </w:pPr>
            <w:r>
              <w:t xml:space="preserve">0.0246943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right"/>
            </w:pPr>
            <w:r>
              <w:t xml:space="preserve">0.4603659</w:t>
            </w:r>
          </w:p>
        </w:tc>
      </w:tr>
    </w:tbl>
    <w:p>
      <w:pPr>
        <w:pStyle w:val="BodyText"/>
      </w:pPr>
      <w:r>
        <w:t xml:space="preserve">I'd probably just want to report it APA style. Using my understanding of matrices, I can figure out how to get numbers out I want.</w:t>
      </w:r>
    </w:p>
    <w:p>
      <w:pPr>
        <w:pStyle w:val="BodyText"/>
      </w:pPr>
      <w:r>
        <w:t xml:space="preserve">df = 12</w:t>
      </w:r>
    </w:p>
    <w:p>
      <w:pPr>
        <w:pStyle w:val="BodyText"/>
      </w:pPr>
      <w:r>
        <w:t xml:space="preserve">F = 5.1186441</w:t>
      </w:r>
    </w:p>
    <w:p>
      <w:pPr>
        <w:pStyle w:val="BodyText"/>
      </w:pPr>
      <w:r>
        <w:t xml:space="preserve">p = 0.0246943</w:t>
      </w:r>
    </w:p>
    <w:p>
      <w:pPr>
        <w:pStyle w:val="BodyText"/>
      </w:pPr>
      <w:r>
        <w:t xml:space="preserve">eta = 0.4603659</w:t>
      </w:r>
    </w:p>
    <w:p>
      <w:pPr>
        <w:pStyle w:val="BodyText"/>
      </w:pPr>
      <w:r>
        <w:t xml:space="preserve">Putting that all together, I can do:</w:t>
      </w:r>
      <w:r>
        <w:t xml:space="preserve"> </w:t>
      </w:r>
      <w:r>
        <w:rPr>
          <w:i/>
        </w:rPr>
        <w:t xml:space="preserve">F</w:t>
      </w:r>
      <w:r>
        <w:t xml:space="preserve">(2, 12) = 5.12,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.025,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.46.</w:t>
      </w:r>
    </w:p>
    <w:p>
      <w:pPr>
        <w:pStyle w:val="BodyText"/>
      </w:pPr>
      <w:r>
        <w:t xml:space="preserve">(as an aside, you do not need Latex to print to word with the symbols, only PDF).</w:t>
      </w:r>
    </w:p>
    <w:p>
      <w:pPr>
        <w:pStyle w:val="SourceCode"/>
      </w:pPr>
      <w:r>
        <w:rPr>
          <w:rStyle w:val="NormalTok"/>
        </w:rPr>
        <w:t xml:space="preserve">post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pairwise.t.test</w:t>
      </w:r>
      <w:r>
        <w:rPr>
          <w:rStyle w:val="NormalTok"/>
        </w:rPr>
        <w:t xml:space="preserve">(master$libido,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master$dose,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post$p.value</w:t>
      </w:r>
    </w:p>
    <w:p>
      <w:pPr>
        <w:pStyle w:val="SourceCode"/>
      </w:pPr>
      <w:r>
        <w:rPr>
          <w:rStyle w:val="VerbatimChar"/>
        </w:rPr>
        <w:t xml:space="preserve">##            1         2</w:t>
      </w:r>
      <w:r>
        <w:br w:type="textWrapping"/>
      </w:r>
      <w:r>
        <w:rPr>
          <w:rStyle w:val="VerbatimChar"/>
        </w:rPr>
        <w:t xml:space="preserve">## 2 0.84475161        NA</w:t>
      </w:r>
      <w:r>
        <w:br w:type="textWrapping"/>
      </w:r>
      <w:r>
        <w:rPr>
          <w:rStyle w:val="VerbatimChar"/>
        </w:rPr>
        <w:t xml:space="preserve">## 3 0.02480431 0.1955766</w:t>
      </w:r>
    </w:p>
    <w:p>
      <w:pPr>
        <w:pStyle w:val="SourceCode"/>
      </w:pPr>
      <w:r>
        <w:rPr>
          <w:rStyle w:val="NormalTok"/>
        </w:rPr>
        <w:t xml:space="preserve">post$p.value[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post$p.value[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post$p.value[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]; post$p.value[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0.8447516</w:t>
      </w:r>
    </w:p>
    <w:p>
      <w:pPr>
        <w:pStyle w:val="SourceCode"/>
      </w:pPr>
      <w:r>
        <w:rPr>
          <w:rStyle w:val="VerbatimChar"/>
        </w:rPr>
        <w:t xml:space="preserve">## [1] 0.02480431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VerbatimChar"/>
        </w:rPr>
        <w:t xml:space="preserve">## [1] 0.1955766</w:t>
      </w:r>
    </w:p>
    <w:p>
      <w:pPr>
        <w:pStyle w:val="SourceCode"/>
      </w:pPr>
      <w:r>
        <w:rPr>
          <w:rStyle w:val="NormalTok"/>
        </w:rPr>
        <w:t xml:space="preserve">post$p.value[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post$p.value[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post$p.value[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post$p.value[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0.8447516</w:t>
      </w:r>
    </w:p>
    <w:p>
      <w:pPr>
        <w:pStyle w:val="SourceCode"/>
      </w:pPr>
      <w:r>
        <w:rPr>
          <w:rStyle w:val="VerbatimChar"/>
        </w:rPr>
        <w:t xml:space="preserve">## [1] 0.02480431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VerbatimChar"/>
        </w:rPr>
        <w:t xml:space="preserve">## [1] 0.1955766</w:t>
      </w:r>
    </w:p>
    <w:p>
      <w:pPr>
        <w:pStyle w:val="Heading1"/>
      </w:pPr>
      <w:bookmarkStart w:id="23" w:name="printing-use-papajas-printnum-and-printp"/>
      <w:bookmarkEnd w:id="23"/>
      <w:r>
        <w:t xml:space="preserve">Printing use papaja's printnum and printp</w:t>
      </w:r>
    </w:p>
    <w:p>
      <w:pPr>
        <w:pStyle w:val="FirstParagraph"/>
      </w:pPr>
      <w:r>
        <w:t xml:space="preserve">We talked about the apa() function in the MOTE library last week. This week, let's cover printnum() and printp() in papaja.</w:t>
      </w:r>
    </w:p>
    <w:p>
      <w:pPr>
        <w:pStyle w:val="BodyText"/>
      </w:pPr>
      <w:r>
        <w:t xml:space="preserve">printnum works by:</w:t>
      </w:r>
      <w:r>
        <w:t xml:space="preserve"> </w:t>
      </w:r>
      <w:r>
        <w:t xml:space="preserve">- first, put in the number</w:t>
      </w:r>
    </w:p>
    <w:p>
      <w:pPr>
        <w:numPr>
          <w:numId w:val="1001"/>
          <w:ilvl w:val="0"/>
        </w:numPr>
      </w:pPr>
      <w:r>
        <w:t xml:space="preserve">second, gt1 = T or F for greater than 1 (aka the leading zero issue)</w:t>
      </w:r>
    </w:p>
    <w:p>
      <w:pPr>
        <w:numPr>
          <w:numId w:val="1001"/>
          <w:ilvl w:val="0"/>
        </w:numPr>
      </w:pPr>
      <w:r>
        <w:t xml:space="preserve">third, zero = T or F for if a number can be zero</w:t>
      </w:r>
    </w:p>
    <w:p>
      <w:pPr>
        <w:numPr>
          <w:numId w:val="1001"/>
          <w:ilvl w:val="0"/>
        </w:numPr>
      </w:pPr>
      <w:r>
        <w:t xml:space="preserve">fourth, margin = 1 or 2 for matrices ... 1 for rows, 2 for columns, like the apply function</w:t>
      </w:r>
    </w:p>
    <w:p>
      <w:pPr>
        <w:pStyle w:val="FirstParagraph"/>
      </w:pPr>
      <w:r>
        <w:t xml:space="preserve">And a couple of other options, but these are the main ones.</w:t>
      </w:r>
    </w:p>
    <w:p>
      <w:pPr>
        <w:pStyle w:val="BodyText"/>
      </w:pPr>
      <w:r>
        <w:t xml:space="preserve">So for F = 5.12, we can use the defaults because F can be greater than one and can also be zero.</w:t>
      </w:r>
    </w:p>
    <w:p>
      <w:pPr>
        <w:pStyle w:val="BodyText"/>
      </w:pPr>
      <w:r>
        <w:t xml:space="preserve">But for eta = .46.</w:t>
      </w:r>
    </w:p>
    <w:p>
      <w:pPr>
        <w:pStyle w:val="BodyText"/>
      </w:pPr>
      <w:r>
        <w:t xml:space="preserve">You can also use the digits command to get more or less digits: .460.</w:t>
      </w:r>
    </w:p>
    <w:p>
      <w:pPr>
        <w:pStyle w:val="BodyText"/>
      </w:pPr>
      <w:r>
        <w:t xml:space="preserve">printp is a separate wrapper with a very handy function that prints the &lt; symbol for numbers less than .001, and automatically assumes three decimals as per APA style.</w:t>
      </w:r>
    </w:p>
    <w:p>
      <w:pPr>
        <w:pStyle w:val="BodyText"/>
      </w:pPr>
      <w:r>
        <w:t xml:space="preserve">.025</w:t>
      </w:r>
    </w:p>
    <w:p>
      <w:pPr>
        <w:pStyle w:val="BodyText"/>
      </w:pPr>
      <w:r>
        <w:t xml:space="preserve">&lt; .001</w:t>
      </w:r>
    </w:p>
    <w:p>
      <w:pPr>
        <w:pStyle w:val="Heading1"/>
      </w:pPr>
      <w:bookmarkStart w:id="24" w:name="printing-post-hoc-information"/>
      <w:bookmarkEnd w:id="24"/>
      <w:r>
        <w:t xml:space="preserve">Printing post hoc information</w:t>
      </w:r>
    </w:p>
    <w:p>
      <w:pPr>
        <w:pStyle w:val="FirstParagraph"/>
      </w:pPr>
      <w:r>
        <w:t xml:space="preserve">Using that information - let's pull out the post hoc p-values to report.</w:t>
      </w:r>
    </w:p>
    <w:p>
      <w:pPr>
        <w:pStyle w:val="BodyText"/>
      </w:pPr>
      <w:r>
        <w:t xml:space="preserve">I could say one versus two was not significant,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.845, while one versus three was significant,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.025, and finally two versus three was not significant,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.196. We'd want to include effect sizes, which is what we covered last week, if you are interested in MOTE and how to report those values.</w:t>
      </w:r>
    </w:p>
    <w:p>
      <w:pPr>
        <w:pStyle w:val="Heading1"/>
      </w:pPr>
      <w:bookmarkStart w:id="25" w:name="printing-a-table"/>
      <w:bookmarkEnd w:id="25"/>
      <w:r>
        <w:t xml:space="preserve">Printing a table</w:t>
      </w:r>
    </w:p>
    <w:p>
      <w:pPr>
        <w:pStyle w:val="FirstParagraph"/>
      </w:pPr>
      <w:r>
        <w:t xml:space="preserve">I've covered the kable function before for my SEM class, but let's cover apa_table() in this video.</w:t>
      </w:r>
    </w:p>
    <w:p>
      <w:pPr>
        <w:pStyle w:val="Compact"/>
        <w:numPr>
          <w:numId w:val="1002"/>
          <w:ilvl w:val="0"/>
        </w:numPr>
      </w:pPr>
      <w:r>
        <w:t xml:space="preserve">To manually make a table, first create a blank matrix to put your information in.</w:t>
      </w:r>
    </w:p>
    <w:p>
      <w:pPr>
        <w:pStyle w:val="Compact"/>
        <w:numPr>
          <w:numId w:val="1002"/>
          <w:ilvl w:val="0"/>
        </w:numPr>
      </w:pPr>
      <w:r>
        <w:t xml:space="preserve">Fill in your table with information you want to print.</w:t>
      </w:r>
    </w:p>
    <w:p>
      <w:pPr>
        <w:pStyle w:val="Compact"/>
        <w:numPr>
          <w:numId w:val="1002"/>
          <w:ilvl w:val="0"/>
        </w:numPr>
      </w:pPr>
      <w:r>
        <w:t xml:space="preserve">Use apa_table!</w:t>
      </w:r>
    </w:p>
    <w:p>
      <w:pPr>
        <w:pStyle w:val="Compact"/>
      </w:pPr>
      <w:r>
        <w:t xml:space="preserve">(#tab:table)</w:t>
      </w:r>
      <w:r>
        <w:rPr>
          <w:i/>
        </w:rPr>
        <w:t xml:space="preserve">This part goes at the top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Column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Column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Column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 1</w:t>
            </w:r>
          </w:p>
        </w:tc>
        <w:tc>
          <w:p>
            <w:pPr>
              <w:pStyle w:val="Compact"/>
              <w:jc w:val="center"/>
            </w:pPr>
            <w:r>
              <w:t xml:space="preserve">4.00</w:t>
            </w:r>
          </w:p>
        </w:tc>
        <w:tc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p>
            <w:pPr>
              <w:pStyle w:val="Compact"/>
              <w:jc w:val="center"/>
            </w:pPr>
            <w:r>
              <w:t xml:space="preserve">6.00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 2</w:t>
            </w:r>
          </w:p>
        </w:tc>
        <w:tc>
          <w:p>
            <w:pPr>
              <w:pStyle w:val="Compact"/>
              <w:jc w:val="center"/>
            </w:pPr>
            <w:r>
              <w:t xml:space="preserve">.845</w:t>
            </w:r>
          </w:p>
        </w:tc>
        <w:tc>
          <w:p>
            <w:pPr>
              <w:pStyle w:val="Compact"/>
              <w:jc w:val="center"/>
            </w:pPr>
            <w:r>
              <w:t xml:space="preserve">.025</w:t>
            </w:r>
          </w:p>
        </w:tc>
        <w:tc>
          <w:p>
            <w:pPr>
              <w:pStyle w:val="Compact"/>
              <w:jc w:val="center"/>
            </w:pPr>
            <w:r>
              <w:t xml:space="preserve">.196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 3</w:t>
            </w:r>
          </w:p>
        </w:tc>
        <w:tc>
          <w:p>
            <w:pPr>
              <w:pStyle w:val="Compact"/>
              <w:jc w:val="center"/>
            </w:pPr>
            <w:r>
              <w:t xml:space="preserve">MORE</w:t>
            </w:r>
          </w:p>
        </w:tc>
        <w:tc>
          <w:p>
            <w:pPr>
              <w:pStyle w:val="Compact"/>
              <w:jc w:val="center"/>
            </w:pPr>
            <w:r>
              <w:t xml:space="preserve">ROWS</w:t>
            </w:r>
          </w:p>
        </w:tc>
        <w:tc>
          <w:p>
            <w:pPr>
              <w:pStyle w:val="Compact"/>
              <w:jc w:val="center"/>
            </w:pPr>
            <w:r>
              <w:t xml:space="preserve">ETC.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  <w:r>
        <w:t xml:space="preserve"> </w:t>
      </w:r>
      <w:r>
        <w:t xml:space="preserve">This part goes at the bottom.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45cf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6e49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b5e661b4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Style Cheat Sheet</dc:title>
  <dc:creator>Enter Yo' Name</dc:creator>
  <dcterms:created xsi:type="dcterms:W3CDTF">2017-10-09T03:13:43Z</dcterms:created>
  <dcterms:modified xsi:type="dcterms:W3CDTF">2017-10-09T03:13:43Z</dcterms:modified>
</cp:coreProperties>
</file>