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1C0" w:rsidRDefault="00D821C0" w:rsidP="00D821C0">
      <w:pPr>
        <w:pStyle w:val="Heading2"/>
        <w:jc w:val="center"/>
      </w:pPr>
      <w:r>
        <w:t>Sum of Squares Practice</w:t>
      </w:r>
    </w:p>
    <w:p w:rsidR="00E02FCE" w:rsidRPr="00D821C0" w:rsidRDefault="00E02FCE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 xml:space="preserve">You are training </w:t>
      </w:r>
      <w:r w:rsidR="00697C85" w:rsidRPr="00D821C0">
        <w:rPr>
          <w:rFonts w:ascii="Verdana" w:hAnsi="Verdana" w:cs="Arial"/>
          <w:sz w:val="20"/>
          <w:szCs w:val="20"/>
        </w:rPr>
        <w:t>rats to remember light combinations and push levers in the right order (like the game Simon).  Each rat group gets a different treat for the correct combinations.  Numbers indicate the number of light combinations the rat got correct.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02FCE" w:rsidRPr="00D821C0" w:rsidTr="00E02FCE"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821C0">
              <w:rPr>
                <w:rFonts w:ascii="Verdana" w:hAnsi="Verdana" w:cs="Arial"/>
                <w:sz w:val="20"/>
                <w:szCs w:val="20"/>
              </w:rPr>
              <w:t>CheeseWhiz</w:t>
            </w:r>
            <w:proofErr w:type="spellEnd"/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Whipped Cream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Granola Chunks</w:t>
            </w:r>
          </w:p>
        </w:tc>
      </w:tr>
      <w:tr w:rsidR="00E02FCE" w:rsidRPr="00D821C0" w:rsidTr="00E02FCE"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</w:tr>
      <w:tr w:rsidR="00E02FCE" w:rsidRPr="00D821C0" w:rsidTr="00E02FCE"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</w:tr>
      <w:tr w:rsidR="00E02FCE" w:rsidRPr="00D821C0" w:rsidTr="00E02FCE"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</w:tr>
      <w:tr w:rsidR="00E02FCE" w:rsidRPr="00D821C0" w:rsidTr="00E02FCE"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</w:tr>
      <w:tr w:rsidR="00E02FCE" w:rsidRPr="00D821C0" w:rsidTr="00E02FCE"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3192" w:type="dxa"/>
          </w:tcPr>
          <w:p w:rsidR="00E02FCE" w:rsidRPr="00D821C0" w:rsidRDefault="00E02FCE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</w:tr>
    </w:tbl>
    <w:p w:rsidR="00011A44" w:rsidRPr="00D821C0" w:rsidRDefault="00011A44">
      <w:pPr>
        <w:rPr>
          <w:rFonts w:ascii="Verdana" w:hAnsi="Verdana" w:cs="Arial"/>
          <w:sz w:val="20"/>
          <w:szCs w:val="20"/>
        </w:rPr>
      </w:pPr>
    </w:p>
    <w:p w:rsidR="00011A44" w:rsidRPr="00D821C0" w:rsidRDefault="00011A44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>Paste the histograms of each group:</w:t>
      </w:r>
    </w:p>
    <w:p w:rsidR="00011A44" w:rsidRPr="00D821C0" w:rsidRDefault="00011A44">
      <w:pPr>
        <w:rPr>
          <w:rFonts w:ascii="Verdana" w:hAnsi="Verdana" w:cs="Arial"/>
          <w:sz w:val="20"/>
          <w:szCs w:val="20"/>
        </w:rPr>
      </w:pPr>
    </w:p>
    <w:p w:rsidR="00697C85" w:rsidRPr="00D821C0" w:rsidRDefault="00697C85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>Calculate the different types of sum of squares filling in the following tables:</w:t>
      </w:r>
    </w:p>
    <w:p w:rsidR="00697C85" w:rsidRPr="00D821C0" w:rsidRDefault="00697C85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>Deviational Table (aka the long way):</w:t>
      </w:r>
    </w:p>
    <w:tbl>
      <w:tblPr>
        <w:tblStyle w:val="TableGrid"/>
        <w:tblW w:w="0" w:type="auto"/>
        <w:tblLook w:val="04A0"/>
      </w:tblPr>
      <w:tblGrid>
        <w:gridCol w:w="1985"/>
        <w:gridCol w:w="1983"/>
        <w:gridCol w:w="1962"/>
        <w:gridCol w:w="1823"/>
        <w:gridCol w:w="1823"/>
      </w:tblGrid>
      <w:tr w:rsidR="00697C85" w:rsidRPr="00D821C0" w:rsidTr="00B46984">
        <w:tc>
          <w:tcPr>
            <w:tcW w:w="198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Score</w:t>
            </w:r>
          </w:p>
        </w:tc>
        <w:tc>
          <w:tcPr>
            <w:tcW w:w="198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Value</w:t>
            </w:r>
          </w:p>
        </w:tc>
        <w:tc>
          <w:tcPr>
            <w:tcW w:w="1962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Total</w:t>
            </w: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Between</w:t>
            </w: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Within</w:t>
            </w:r>
          </w:p>
        </w:tc>
      </w:tr>
      <w:tr w:rsidR="00697C85" w:rsidRPr="00D821C0" w:rsidTr="00B46984">
        <w:tc>
          <w:tcPr>
            <w:tcW w:w="198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Each person</w:t>
            </w:r>
            <w:r w:rsidRPr="00D821C0">
              <w:rPr>
                <w:rFonts w:ascii="Verdana" w:hAnsi="Verdana" w:cs="Arial"/>
                <w:sz w:val="20"/>
                <w:szCs w:val="20"/>
              </w:rPr>
              <w:t>’</w:t>
            </w:r>
            <w:r w:rsidRPr="00D821C0">
              <w:rPr>
                <w:rFonts w:ascii="Verdana" w:hAnsi="Verdana" w:cs="Arial"/>
                <w:sz w:val="20"/>
                <w:szCs w:val="20"/>
              </w:rPr>
              <w:t>s score</w:t>
            </w:r>
          </w:p>
        </w:tc>
        <w:tc>
          <w:tcPr>
            <w:tcW w:w="198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62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Individual score minus grade mean</w:t>
            </w: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Group average minus grand mean</w:t>
            </w: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Individual score minus group mean</w:t>
            </w:r>
          </w:p>
        </w:tc>
      </w:tr>
      <w:tr w:rsidR="00697C85" w:rsidRPr="00D821C0" w:rsidTr="00B46984">
        <w:tc>
          <w:tcPr>
            <w:tcW w:w="1985" w:type="dxa"/>
          </w:tcPr>
          <w:p w:rsidR="00697C85" w:rsidRPr="00D821C0" w:rsidRDefault="00011A44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…</w:t>
            </w:r>
          </w:p>
        </w:tc>
        <w:tc>
          <w:tcPr>
            <w:tcW w:w="198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62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97C85" w:rsidRPr="00D821C0" w:rsidTr="00B46984">
        <w:tc>
          <w:tcPr>
            <w:tcW w:w="1985" w:type="dxa"/>
          </w:tcPr>
          <w:p w:rsidR="00697C85" w:rsidRPr="00D821C0" w:rsidRDefault="00011A44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…</w:t>
            </w:r>
          </w:p>
        </w:tc>
        <w:tc>
          <w:tcPr>
            <w:tcW w:w="198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62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97C85" w:rsidRPr="00D821C0" w:rsidTr="00B46984">
        <w:tc>
          <w:tcPr>
            <w:tcW w:w="1985" w:type="dxa"/>
          </w:tcPr>
          <w:p w:rsidR="00697C85" w:rsidRPr="00D821C0" w:rsidRDefault="00011A44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…</w:t>
            </w:r>
          </w:p>
        </w:tc>
        <w:tc>
          <w:tcPr>
            <w:tcW w:w="198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62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97C85" w:rsidRPr="00D821C0" w:rsidTr="00B46984">
        <w:tc>
          <w:tcPr>
            <w:tcW w:w="198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8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62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11A44" w:rsidRPr="00D821C0" w:rsidTr="00B46984">
        <w:tc>
          <w:tcPr>
            <w:tcW w:w="1985" w:type="dxa"/>
          </w:tcPr>
          <w:p w:rsidR="00011A44" w:rsidRPr="00D821C0" w:rsidRDefault="00011A44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 xml:space="preserve">Last row </w:t>
            </w:r>
          </w:p>
        </w:tc>
        <w:tc>
          <w:tcPr>
            <w:tcW w:w="1983" w:type="dxa"/>
          </w:tcPr>
          <w:p w:rsidR="00011A44" w:rsidRPr="00D821C0" w:rsidRDefault="00011A44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62" w:type="dxa"/>
          </w:tcPr>
          <w:p w:rsidR="00011A44" w:rsidRPr="00D821C0" w:rsidRDefault="00011A44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All scores squared, summed</w:t>
            </w:r>
          </w:p>
        </w:tc>
        <w:tc>
          <w:tcPr>
            <w:tcW w:w="1823" w:type="dxa"/>
          </w:tcPr>
          <w:p w:rsidR="00011A44" w:rsidRPr="00D821C0" w:rsidRDefault="00011A44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All scores squared, summed</w:t>
            </w:r>
          </w:p>
        </w:tc>
        <w:tc>
          <w:tcPr>
            <w:tcW w:w="1823" w:type="dxa"/>
          </w:tcPr>
          <w:p w:rsidR="00011A44" w:rsidRPr="00D821C0" w:rsidRDefault="00011A44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All scores squared, summed</w:t>
            </w:r>
          </w:p>
        </w:tc>
      </w:tr>
    </w:tbl>
    <w:p w:rsidR="00697C85" w:rsidRPr="00D821C0" w:rsidRDefault="00697C85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>You can do this chart in excel and cut and paste.</w:t>
      </w:r>
    </w:p>
    <w:p w:rsidR="00697C85" w:rsidRPr="00D821C0" w:rsidRDefault="00697C85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>Computational table:</w:t>
      </w:r>
    </w:p>
    <w:tbl>
      <w:tblPr>
        <w:tblStyle w:val="TableGrid"/>
        <w:tblW w:w="0" w:type="auto"/>
        <w:tblLook w:val="04A0"/>
      </w:tblPr>
      <w:tblGrid>
        <w:gridCol w:w="1745"/>
        <w:gridCol w:w="2158"/>
        <w:gridCol w:w="2005"/>
        <w:gridCol w:w="1945"/>
        <w:gridCol w:w="1723"/>
      </w:tblGrid>
      <w:tr w:rsidR="00697C85" w:rsidRPr="00D821C0" w:rsidTr="00697C85">
        <w:tc>
          <w:tcPr>
            <w:tcW w:w="17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821C0">
              <w:rPr>
                <w:rFonts w:ascii="Verdana" w:hAnsi="Verdana" w:cs="Arial"/>
                <w:sz w:val="20"/>
                <w:szCs w:val="20"/>
              </w:rPr>
              <w:t>CheeseWhiz</w:t>
            </w:r>
            <w:proofErr w:type="spellEnd"/>
          </w:p>
        </w:tc>
        <w:tc>
          <w:tcPr>
            <w:tcW w:w="200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Whipped Cream</w:t>
            </w:r>
          </w:p>
        </w:tc>
        <w:tc>
          <w:tcPr>
            <w:tcW w:w="19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Granola Chunks</w:t>
            </w:r>
          </w:p>
        </w:tc>
        <w:tc>
          <w:tcPr>
            <w:tcW w:w="17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97C85" w:rsidRPr="00D821C0" w:rsidTr="00697C85">
        <w:tc>
          <w:tcPr>
            <w:tcW w:w="17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200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19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17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97C85" w:rsidRPr="00D821C0" w:rsidTr="00697C85">
        <w:tc>
          <w:tcPr>
            <w:tcW w:w="17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200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1</w:t>
            </w:r>
          </w:p>
        </w:tc>
        <w:tc>
          <w:tcPr>
            <w:tcW w:w="19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17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97C85" w:rsidRPr="00D821C0" w:rsidTr="00697C85">
        <w:tc>
          <w:tcPr>
            <w:tcW w:w="17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3</w:t>
            </w:r>
          </w:p>
        </w:tc>
        <w:tc>
          <w:tcPr>
            <w:tcW w:w="200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6</w:t>
            </w:r>
          </w:p>
        </w:tc>
        <w:tc>
          <w:tcPr>
            <w:tcW w:w="19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17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97C85" w:rsidRPr="00D821C0" w:rsidTr="00697C85">
        <w:tc>
          <w:tcPr>
            <w:tcW w:w="17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2</w:t>
            </w:r>
          </w:p>
        </w:tc>
        <w:tc>
          <w:tcPr>
            <w:tcW w:w="200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4</w:t>
            </w:r>
          </w:p>
        </w:tc>
        <w:tc>
          <w:tcPr>
            <w:tcW w:w="19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8</w:t>
            </w:r>
          </w:p>
        </w:tc>
        <w:tc>
          <w:tcPr>
            <w:tcW w:w="17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97C85" w:rsidRPr="00D821C0" w:rsidTr="00697C85">
        <w:tc>
          <w:tcPr>
            <w:tcW w:w="17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158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200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5</w:t>
            </w:r>
          </w:p>
        </w:tc>
        <w:tc>
          <w:tcPr>
            <w:tcW w:w="19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9</w:t>
            </w:r>
          </w:p>
        </w:tc>
        <w:tc>
          <w:tcPr>
            <w:tcW w:w="17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97C85" w:rsidRPr="00D821C0" w:rsidTr="00697C85">
        <w:tc>
          <w:tcPr>
            <w:tcW w:w="17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Sums</w:t>
            </w:r>
          </w:p>
        </w:tc>
        <w:tc>
          <w:tcPr>
            <w:tcW w:w="2158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00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7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 xml:space="preserve">T = </w:t>
            </w:r>
          </w:p>
        </w:tc>
      </w:tr>
      <w:tr w:rsidR="00697C85" w:rsidRPr="00D821C0" w:rsidTr="00697C85">
        <w:tc>
          <w:tcPr>
            <w:tcW w:w="17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n</w:t>
            </w:r>
          </w:p>
        </w:tc>
        <w:tc>
          <w:tcPr>
            <w:tcW w:w="2158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00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7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 xml:space="preserve">an = </w:t>
            </w:r>
          </w:p>
        </w:tc>
      </w:tr>
      <w:tr w:rsidR="00697C85" w:rsidRPr="00D821C0" w:rsidTr="00697C85">
        <w:tc>
          <w:tcPr>
            <w:tcW w:w="17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r w:rsidRPr="00D821C0">
              <w:rPr>
                <w:rFonts w:ascii="Verdana" w:hAnsi="Verdana" w:cs="Arial"/>
                <w:sz w:val="20"/>
                <w:szCs w:val="20"/>
              </w:rPr>
              <w:t>Means</w:t>
            </w:r>
          </w:p>
        </w:tc>
        <w:tc>
          <w:tcPr>
            <w:tcW w:w="2158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00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945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723" w:type="dxa"/>
          </w:tcPr>
          <w:p w:rsidR="00697C85" w:rsidRPr="00D821C0" w:rsidRDefault="00697C85" w:rsidP="00B46984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821C0">
              <w:rPr>
                <w:rFonts w:ascii="Verdana" w:hAnsi="Verdana" w:cs="Arial"/>
                <w:sz w:val="20"/>
                <w:szCs w:val="20"/>
              </w:rPr>
              <w:t>Yt</w:t>
            </w:r>
            <w:proofErr w:type="spellEnd"/>
            <w:r w:rsidRPr="00D821C0">
              <w:rPr>
                <w:rFonts w:ascii="Verdana" w:hAnsi="Verdana" w:cs="Arial"/>
                <w:sz w:val="20"/>
                <w:szCs w:val="20"/>
              </w:rPr>
              <w:t xml:space="preserve"> = </w:t>
            </w:r>
          </w:p>
        </w:tc>
      </w:tr>
    </w:tbl>
    <w:p w:rsidR="00697C85" w:rsidRPr="00D821C0" w:rsidRDefault="00697C85">
      <w:pPr>
        <w:rPr>
          <w:rFonts w:ascii="Verdana" w:hAnsi="Verdana" w:cs="Arial"/>
          <w:sz w:val="20"/>
          <w:szCs w:val="20"/>
        </w:rPr>
      </w:pPr>
    </w:p>
    <w:p w:rsidR="00011A44" w:rsidRPr="00D821C0" w:rsidRDefault="00011A44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 xml:space="preserve">[Y] = </w:t>
      </w:r>
    </w:p>
    <w:p w:rsidR="00011A44" w:rsidRPr="00D821C0" w:rsidRDefault="00011A44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 xml:space="preserve">[A] = </w:t>
      </w:r>
    </w:p>
    <w:p w:rsidR="00011A44" w:rsidRPr="00D821C0" w:rsidRDefault="00011A44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lastRenderedPageBreak/>
        <w:t>[T] =</w:t>
      </w:r>
    </w:p>
    <w:p w:rsidR="00011A44" w:rsidRPr="00D821C0" w:rsidRDefault="00D821C0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>SST</w:t>
      </w:r>
      <w:r>
        <w:rPr>
          <w:rFonts w:ascii="Verdana" w:hAnsi="Verdana" w:cs="Arial"/>
          <w:sz w:val="20"/>
          <w:szCs w:val="20"/>
        </w:rPr>
        <w:t xml:space="preserve"> = </w:t>
      </w:r>
    </w:p>
    <w:p w:rsidR="00D821C0" w:rsidRPr="00D821C0" w:rsidRDefault="00D821C0">
      <w:pPr>
        <w:rPr>
          <w:rFonts w:ascii="Verdana" w:hAnsi="Verdana" w:cs="Arial"/>
          <w:sz w:val="20"/>
          <w:szCs w:val="20"/>
        </w:rPr>
      </w:pPr>
      <w:proofErr w:type="spellStart"/>
      <w:r w:rsidRPr="00D821C0">
        <w:rPr>
          <w:rFonts w:ascii="Verdana" w:hAnsi="Verdana" w:cs="Arial"/>
          <w:sz w:val="20"/>
          <w:szCs w:val="20"/>
        </w:rPr>
        <w:t>SSA</w:t>
      </w:r>
      <w:proofErr w:type="spellEnd"/>
      <w:r w:rsidRPr="00D821C0">
        <w:rPr>
          <w:rFonts w:ascii="Verdana" w:hAnsi="Verdana" w:cs="Arial"/>
          <w:sz w:val="20"/>
          <w:szCs w:val="20"/>
        </w:rPr>
        <w:t xml:space="preserve"> (between)</w:t>
      </w:r>
      <w:r>
        <w:rPr>
          <w:rFonts w:ascii="Verdana" w:hAnsi="Verdana" w:cs="Arial"/>
          <w:sz w:val="20"/>
          <w:szCs w:val="20"/>
        </w:rPr>
        <w:t xml:space="preserve"> = </w:t>
      </w:r>
    </w:p>
    <w:p w:rsidR="00D821C0" w:rsidRPr="00D821C0" w:rsidRDefault="00D821C0">
      <w:pPr>
        <w:rPr>
          <w:rFonts w:ascii="Verdana" w:hAnsi="Verdana" w:cs="Arial"/>
          <w:sz w:val="20"/>
          <w:szCs w:val="20"/>
        </w:rPr>
      </w:pPr>
      <w:proofErr w:type="spellStart"/>
      <w:r w:rsidRPr="00D821C0">
        <w:rPr>
          <w:rFonts w:ascii="Verdana" w:hAnsi="Verdana" w:cs="Arial"/>
          <w:sz w:val="20"/>
          <w:szCs w:val="20"/>
        </w:rPr>
        <w:t>SSS</w:t>
      </w:r>
      <w:proofErr w:type="spellEnd"/>
      <w:r w:rsidRPr="00D821C0">
        <w:rPr>
          <w:rFonts w:ascii="Verdana" w:hAnsi="Verdana" w:cs="Arial"/>
          <w:sz w:val="20"/>
          <w:szCs w:val="20"/>
        </w:rPr>
        <w:t>/A (within)</w:t>
      </w:r>
      <w:r>
        <w:rPr>
          <w:rFonts w:ascii="Verdana" w:hAnsi="Verdana" w:cs="Arial"/>
          <w:sz w:val="20"/>
          <w:szCs w:val="20"/>
        </w:rPr>
        <w:t xml:space="preserve"> = </w:t>
      </w:r>
    </w:p>
    <w:p w:rsidR="00D821C0" w:rsidRPr="00D821C0" w:rsidRDefault="00D821C0">
      <w:pPr>
        <w:rPr>
          <w:rFonts w:ascii="Verdana" w:hAnsi="Verdana" w:cs="Arial"/>
          <w:sz w:val="20"/>
          <w:szCs w:val="20"/>
        </w:rPr>
      </w:pPr>
      <w:r w:rsidRPr="00D821C0">
        <w:rPr>
          <w:rFonts w:ascii="Verdana" w:hAnsi="Verdana" w:cs="Arial"/>
          <w:sz w:val="20"/>
          <w:szCs w:val="20"/>
        </w:rPr>
        <w:t>Do your two tables match?</w:t>
      </w:r>
    </w:p>
    <w:sectPr w:rsidR="00D821C0" w:rsidRPr="00D821C0" w:rsidSect="003D67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302" w:rsidRDefault="00F33302" w:rsidP="00E02FCE">
      <w:pPr>
        <w:spacing w:after="0" w:line="240" w:lineRule="auto"/>
      </w:pPr>
      <w:r>
        <w:separator/>
      </w:r>
    </w:p>
  </w:endnote>
  <w:endnote w:type="continuationSeparator" w:id="0">
    <w:p w:rsidR="00F33302" w:rsidRDefault="00F33302" w:rsidP="00E02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302" w:rsidRDefault="00F33302" w:rsidP="00E02FCE">
      <w:pPr>
        <w:spacing w:after="0" w:line="240" w:lineRule="auto"/>
      </w:pPr>
      <w:r>
        <w:separator/>
      </w:r>
    </w:p>
  </w:footnote>
  <w:footnote w:type="continuationSeparator" w:id="0">
    <w:p w:rsidR="00F33302" w:rsidRDefault="00F33302" w:rsidP="00E02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FCE" w:rsidRPr="00EF5902" w:rsidRDefault="00E02FCE" w:rsidP="00E02FCE">
    <w:pPr>
      <w:pStyle w:val="Header"/>
      <w:rPr>
        <w:rFonts w:ascii="Arial" w:hAnsi="Arial" w:cs="Arial"/>
      </w:rPr>
    </w:pPr>
    <w:r>
      <w:rPr>
        <w:rFonts w:ascii="Arial" w:hAnsi="Arial" w:cs="Arial"/>
      </w:rPr>
      <w:t>Chapter 2 KW</w:t>
    </w:r>
    <w:r w:rsidRPr="00EF5902">
      <w:rPr>
        <w:rFonts w:ascii="Arial" w:hAnsi="Arial" w:cs="Arial"/>
      </w:rPr>
      <w:tab/>
    </w:r>
    <w:r w:rsidRPr="00EF5902">
      <w:rPr>
        <w:rFonts w:ascii="Arial" w:hAnsi="Arial" w:cs="Arial"/>
      </w:rPr>
      <w:tab/>
    </w:r>
    <w:proofErr w:type="spellStart"/>
    <w:r w:rsidRPr="00EF5902">
      <w:rPr>
        <w:rFonts w:ascii="Arial" w:hAnsi="Arial" w:cs="Arial"/>
      </w:rPr>
      <w:t>PSY</w:t>
    </w:r>
    <w:proofErr w:type="spellEnd"/>
    <w:r w:rsidRPr="00EF5902">
      <w:rPr>
        <w:rFonts w:ascii="Arial" w:hAnsi="Arial" w:cs="Arial"/>
      </w:rPr>
      <w:t xml:space="preserve"> 745 Graduate Statistics</w:t>
    </w:r>
  </w:p>
  <w:p w:rsidR="00E02FCE" w:rsidRDefault="00E02F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2FCE"/>
    <w:rsid w:val="00011A44"/>
    <w:rsid w:val="002D4122"/>
    <w:rsid w:val="003D673D"/>
    <w:rsid w:val="00697C85"/>
    <w:rsid w:val="00811F3F"/>
    <w:rsid w:val="00D821C0"/>
    <w:rsid w:val="00E02FCE"/>
    <w:rsid w:val="00F33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73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1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FCE"/>
  </w:style>
  <w:style w:type="paragraph" w:styleId="Footer">
    <w:name w:val="footer"/>
    <w:basedOn w:val="Normal"/>
    <w:link w:val="FooterChar"/>
    <w:uiPriority w:val="99"/>
    <w:semiHidden/>
    <w:unhideWhenUsed/>
    <w:rsid w:val="00E02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FCE"/>
  </w:style>
  <w:style w:type="character" w:customStyle="1" w:styleId="Heading2Char">
    <w:name w:val="Heading 2 Char"/>
    <w:basedOn w:val="DefaultParagraphFont"/>
    <w:link w:val="Heading2"/>
    <w:uiPriority w:val="9"/>
    <w:rsid w:val="00D8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3</cp:revision>
  <dcterms:created xsi:type="dcterms:W3CDTF">2012-08-17T03:58:00Z</dcterms:created>
  <dcterms:modified xsi:type="dcterms:W3CDTF">2012-08-17T04:20:00Z</dcterms:modified>
</cp:coreProperties>
</file>