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5BA" w:rsidRDefault="009315BA" w:rsidP="009315BA">
      <w:pPr>
        <w:spacing w:line="480" w:lineRule="auto"/>
        <w:jc w:val="center"/>
        <w:rPr>
          <w:rFonts w:ascii="Times New Roman" w:hAnsi="Times New Roman"/>
          <w:sz w:val="24"/>
          <w:szCs w:val="24"/>
        </w:rPr>
      </w:pPr>
      <w:r>
        <w:rPr>
          <w:rFonts w:ascii="Times New Roman" w:hAnsi="Times New Roman"/>
          <w:sz w:val="24"/>
          <w:szCs w:val="24"/>
        </w:rPr>
        <w:t>Results</w:t>
      </w:r>
    </w:p>
    <w:p w:rsidR="009315BA" w:rsidRDefault="009315BA" w:rsidP="009315BA">
      <w:pPr>
        <w:spacing w:line="480" w:lineRule="auto"/>
        <w:ind w:firstLine="720"/>
        <w:rPr>
          <w:rFonts w:ascii="Times New Roman" w:hAnsi="Times New Roman"/>
          <w:sz w:val="24"/>
          <w:szCs w:val="24"/>
        </w:rPr>
      </w:pPr>
      <w:bookmarkStart w:id="0" w:name="_GoBack"/>
      <w:bookmarkEnd w:id="0"/>
      <w:r>
        <w:rPr>
          <w:rFonts w:ascii="Times New Roman" w:hAnsi="Times New Roman"/>
          <w:sz w:val="24"/>
          <w:szCs w:val="24"/>
        </w:rPr>
        <w:t>Prior to analysis, gender, information, likeability, external attitude, internal attitude, overcompensation, self-esteem, and negative or positive attitude were examined though various SPSS programs for accuracy of data entry, missing values, and fit between their distributions and the assumptions of multivariate analysis. Each variable was examined separately for the 38 participants.</w:t>
      </w:r>
    </w:p>
    <w:p w:rsidR="009315BA" w:rsidRDefault="009315BA" w:rsidP="009315BA">
      <w:pPr>
        <w:spacing w:line="48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There were three cases in which the value for gender was missing</w:t>
      </w:r>
      <w:proofErr w:type="gramEnd"/>
      <w:r>
        <w:rPr>
          <w:rFonts w:ascii="Times New Roman" w:hAnsi="Times New Roman"/>
          <w:sz w:val="24"/>
          <w:szCs w:val="24"/>
        </w:rPr>
        <w:t xml:space="preserve">, </w:t>
      </w:r>
      <w:proofErr w:type="gramStart"/>
      <w:r>
        <w:rPr>
          <w:rFonts w:ascii="Times New Roman" w:hAnsi="Times New Roman"/>
          <w:sz w:val="24"/>
          <w:szCs w:val="24"/>
        </w:rPr>
        <w:t>these were replaced</w:t>
      </w:r>
      <w:proofErr w:type="gramEnd"/>
      <w:r>
        <w:rPr>
          <w:rFonts w:ascii="Times New Roman" w:hAnsi="Times New Roman"/>
          <w:sz w:val="24"/>
          <w:szCs w:val="24"/>
        </w:rPr>
        <w:t xml:space="preserve">. Subject 17 was out of range at a score of </w:t>
      </w:r>
      <w:proofErr w:type="gramStart"/>
      <w:r>
        <w:rPr>
          <w:rFonts w:ascii="Times New Roman" w:hAnsi="Times New Roman"/>
          <w:sz w:val="24"/>
          <w:szCs w:val="24"/>
        </w:rPr>
        <w:t>12,</w:t>
      </w:r>
      <w:proofErr w:type="gramEnd"/>
      <w:r>
        <w:rPr>
          <w:rFonts w:ascii="Times New Roman" w:hAnsi="Times New Roman"/>
          <w:sz w:val="24"/>
          <w:szCs w:val="24"/>
        </w:rPr>
        <w:t xml:space="preserve"> this was adjusted to a score of two. One subject was a univariate outlier with a slightly low </w:t>
      </w:r>
      <w:proofErr w:type="gramStart"/>
      <w:r>
        <w:rPr>
          <w:rFonts w:ascii="Times New Roman" w:hAnsi="Times New Roman"/>
          <w:sz w:val="24"/>
          <w:szCs w:val="24"/>
        </w:rPr>
        <w:t>z-score</w:t>
      </w:r>
      <w:proofErr w:type="gramEnd"/>
      <w:r>
        <w:rPr>
          <w:rFonts w:ascii="Times New Roman" w:hAnsi="Times New Roman"/>
          <w:sz w:val="24"/>
          <w:szCs w:val="24"/>
        </w:rPr>
        <w:t xml:space="preserve">. This case was not deleted because the </w:t>
      </w:r>
      <w:proofErr w:type="gramStart"/>
      <w:r>
        <w:rPr>
          <w:rFonts w:ascii="Times New Roman" w:hAnsi="Times New Roman"/>
          <w:sz w:val="24"/>
          <w:szCs w:val="24"/>
        </w:rPr>
        <w:t>z-score</w:t>
      </w:r>
      <w:proofErr w:type="gramEnd"/>
      <w:r>
        <w:rPr>
          <w:rFonts w:ascii="Times New Roman" w:hAnsi="Times New Roman"/>
          <w:sz w:val="24"/>
          <w:szCs w:val="24"/>
        </w:rPr>
        <w:t xml:space="preserve"> was not extremely low and because it was the only one out of the 38 subjects. By using Mahalanobis distance with p &lt; .001, there was only one case identified as a multivariate outlier, this case was not deleted. </w:t>
      </w:r>
    </w:p>
    <w:p w:rsidR="009315BA" w:rsidRPr="00883EB8" w:rsidRDefault="009315BA" w:rsidP="009315BA">
      <w:pPr>
        <w:spacing w:line="480" w:lineRule="auto"/>
        <w:ind w:firstLine="720"/>
        <w:rPr>
          <w:rFonts w:ascii="Times New Roman" w:hAnsi="Times New Roman"/>
          <w:sz w:val="24"/>
          <w:szCs w:val="24"/>
        </w:rPr>
      </w:pPr>
      <w:r>
        <w:rPr>
          <w:rFonts w:ascii="Times New Roman" w:hAnsi="Times New Roman"/>
          <w:sz w:val="24"/>
          <w:szCs w:val="24"/>
        </w:rPr>
        <w:t xml:space="preserve">Linearity was checked using scatterplots and was found to be satisfactory. </w:t>
      </w:r>
      <w:proofErr w:type="spellStart"/>
      <w:r>
        <w:rPr>
          <w:rFonts w:ascii="Times New Roman" w:hAnsi="Times New Roman"/>
          <w:sz w:val="24"/>
          <w:szCs w:val="24"/>
        </w:rPr>
        <w:t>Skewness</w:t>
      </w:r>
      <w:proofErr w:type="spellEnd"/>
      <w:r>
        <w:rPr>
          <w:rFonts w:ascii="Times New Roman" w:hAnsi="Times New Roman"/>
          <w:sz w:val="24"/>
          <w:szCs w:val="24"/>
        </w:rPr>
        <w:t xml:space="preserve"> was also found to be satisfactory due to the fact that there were no extreme z-scores. Kurtosis peaked at the variable ‘likability’. </w:t>
      </w:r>
      <w:proofErr w:type="spellStart"/>
      <w:r>
        <w:rPr>
          <w:rFonts w:ascii="Times New Roman" w:hAnsi="Times New Roman"/>
          <w:sz w:val="24"/>
          <w:szCs w:val="24"/>
        </w:rPr>
        <w:t>Multicollinearity</w:t>
      </w:r>
      <w:proofErr w:type="spellEnd"/>
      <w:r>
        <w:rPr>
          <w:rFonts w:ascii="Times New Roman" w:hAnsi="Times New Roman"/>
          <w:sz w:val="24"/>
          <w:szCs w:val="24"/>
        </w:rPr>
        <w:t xml:space="preserve"> was satisfactory as well as homogeneity. However, there was a slight ‘megaphone’ effect when homoscedasticity was checked, so this was not as normal as preferred.</w:t>
      </w:r>
    </w:p>
    <w:p w:rsidR="00E36693" w:rsidRDefault="00E36693"/>
    <w:sectPr w:rsidR="00E36693"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BA"/>
    <w:rsid w:val="001A636E"/>
    <w:rsid w:val="009315BA"/>
    <w:rsid w:val="00965E25"/>
    <w:rsid w:val="00D463B1"/>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BA"/>
    <w:pPr>
      <w:spacing w:after="200" w:line="276"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BA"/>
    <w:pPr>
      <w:spacing w:after="200" w:line="276"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Macintosh Word</Application>
  <DocSecurity>0</DocSecurity>
  <Lines>9</Lines>
  <Paragraphs>2</Paragraphs>
  <ScaleCrop>false</ScaleCrop>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2012-09-17T20:18:00Z</dcterms:created>
  <dcterms:modified xsi:type="dcterms:W3CDTF">2012-09-17T20:18:00Z</dcterms:modified>
</cp:coreProperties>
</file>