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670BB" w14:textId="54F26AFB" w:rsidR="00F36E38" w:rsidRDefault="00C7446F" w:rsidP="00391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3DF3">
        <w:rPr>
          <w:rFonts w:ascii="Times New Roman" w:hAnsi="Times New Roman" w:cs="Times New Roman"/>
          <w:sz w:val="24"/>
          <w:szCs w:val="24"/>
        </w:rPr>
        <w:t>Multigroup Models</w:t>
      </w:r>
    </w:p>
    <w:p w14:paraId="4101FEF1" w14:textId="77777777" w:rsidR="008640C0" w:rsidRDefault="008640C0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A98A0" w14:textId="0B7E08D2" w:rsidR="008640C0" w:rsidRDefault="008640C0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Sample/Ethnicity</w:t>
      </w:r>
    </w:p>
    <w:p w14:paraId="3D6CD7F5" w14:textId="57875A94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race_test</w:t>
      </w:r>
    </w:p>
    <w:p w14:paraId="7EAAB614" w14:textId="54451A0B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Black</w:t>
      </w:r>
    </w:p>
    <w:p w14:paraId="7A04F2A8" w14:textId="4AAE304C" w:rsidR="001B2684" w:rsidRDefault="001B2684" w:rsidP="00864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= White </w:t>
      </w:r>
    </w:p>
    <w:p w14:paraId="049E29EA" w14:textId="77777777" w:rsidR="008640C0" w:rsidRPr="003F3DF3" w:rsidRDefault="008640C0" w:rsidP="00391C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428"/>
        <w:gridCol w:w="1739"/>
        <w:gridCol w:w="1708"/>
        <w:gridCol w:w="1708"/>
        <w:gridCol w:w="1708"/>
      </w:tblGrid>
      <w:tr w:rsidR="003F3DF3" w:rsidRPr="003F3DF3" w14:paraId="3370EB71" w14:textId="61E2ABBA" w:rsidTr="00391CBD">
        <w:trPr>
          <w:trHeight w:val="406"/>
        </w:trPr>
        <w:tc>
          <w:tcPr>
            <w:tcW w:w="971" w:type="pct"/>
            <w:shd w:val="clear" w:color="auto" w:fill="auto"/>
          </w:tcPr>
          <w:p w14:paraId="670869A7" w14:textId="77777777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94" w:type="pct"/>
            <w:shd w:val="clear" w:color="auto" w:fill="auto"/>
          </w:tcPr>
          <w:p w14:paraId="48CA1A43" w14:textId="0A92175C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845" w:type="pct"/>
            <w:shd w:val="clear" w:color="auto" w:fill="auto"/>
          </w:tcPr>
          <w:p w14:paraId="4A25AF4E" w14:textId="28A73539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830" w:type="pct"/>
            <w:shd w:val="clear" w:color="auto" w:fill="auto"/>
          </w:tcPr>
          <w:p w14:paraId="22C3250B" w14:textId="50FC72CC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830" w:type="pct"/>
          </w:tcPr>
          <w:p w14:paraId="7C992685" w14:textId="7FCCCFBA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830" w:type="pct"/>
          </w:tcPr>
          <w:p w14:paraId="4FE2DD21" w14:textId="31B183D4" w:rsidR="003F3DF3" w:rsidRPr="003F3DF3" w:rsidRDefault="003F3DF3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</w:tr>
      <w:tr w:rsidR="00391CBD" w:rsidRPr="003F3DF3" w14:paraId="7EC34F30" w14:textId="77777777" w:rsidTr="00391CBD">
        <w:trPr>
          <w:trHeight w:val="433"/>
        </w:trPr>
        <w:tc>
          <w:tcPr>
            <w:tcW w:w="971" w:type="pct"/>
            <w:shd w:val="clear" w:color="auto" w:fill="auto"/>
          </w:tcPr>
          <w:p w14:paraId="3E6906C8" w14:textId="25C1E0F9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 Invariance </w:t>
            </w:r>
          </w:p>
        </w:tc>
        <w:tc>
          <w:tcPr>
            <w:tcW w:w="694" w:type="pct"/>
            <w:shd w:val="clear" w:color="auto" w:fill="auto"/>
          </w:tcPr>
          <w:p w14:paraId="5E35EF2F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5625D7AF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04D026D9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06F173E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0DB7926" w14:textId="77777777" w:rsidR="00391CBD" w:rsidRPr="003F3DF3" w:rsidRDefault="00391CBD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77C" w:rsidRPr="003F3DF3" w14:paraId="78385795" w14:textId="77777777" w:rsidTr="00391CBD">
        <w:trPr>
          <w:trHeight w:val="433"/>
        </w:trPr>
        <w:tc>
          <w:tcPr>
            <w:tcW w:w="971" w:type="pct"/>
            <w:shd w:val="clear" w:color="auto" w:fill="auto"/>
          </w:tcPr>
          <w:p w14:paraId="2D714588" w14:textId="2484F866" w:rsidR="00BD777C" w:rsidRDefault="00BD777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Latent Means Step</w:t>
            </w:r>
          </w:p>
        </w:tc>
        <w:tc>
          <w:tcPr>
            <w:tcW w:w="694" w:type="pct"/>
            <w:shd w:val="clear" w:color="auto" w:fill="auto"/>
          </w:tcPr>
          <w:p w14:paraId="6D85383D" w14:textId="77777777" w:rsidR="00BD777C" w:rsidRPr="003F3DF3" w:rsidRDefault="00BD777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2ACB6117" w14:textId="77777777" w:rsidR="00BD777C" w:rsidRPr="003F3DF3" w:rsidRDefault="00BD777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57587C9B" w14:textId="77777777" w:rsidR="00BD777C" w:rsidRPr="003F3DF3" w:rsidRDefault="00BD777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78B12A8F" w14:textId="77777777" w:rsidR="00BD777C" w:rsidRPr="003F3DF3" w:rsidRDefault="00BD777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FBAB180" w14:textId="77777777" w:rsidR="00BD777C" w:rsidRPr="003F3DF3" w:rsidRDefault="00BD777C" w:rsidP="00391C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48B13" w14:textId="77777777" w:rsidR="00C7446F" w:rsidRDefault="00C7446F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5C961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means estimated at?</w:t>
      </w:r>
    </w:p>
    <w:p w14:paraId="3EDDC26F" w14:textId="280CB4FC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White:</w:t>
      </w:r>
    </w:p>
    <w:p w14:paraId="5C78F99C" w14:textId="192F43C0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Black:</w:t>
      </w:r>
    </w:p>
    <w:p w14:paraId="0A87DCD3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27BEA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appear to be the same?</w:t>
      </w:r>
    </w:p>
    <w:p w14:paraId="4B06AF54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CE881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latent means with excel.</w:t>
      </w:r>
    </w:p>
    <w:p w14:paraId="6267FAA0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White:</w:t>
      </w:r>
    </w:p>
    <w:p w14:paraId="0FA46751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Black:</w:t>
      </w:r>
    </w:p>
    <w:p w14:paraId="2629F4CC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345452" w14:textId="32A0F221" w:rsidR="00AB7252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t-test to determine if they are different:</w:t>
      </w:r>
      <w:r w:rsidR="00AB7252">
        <w:rPr>
          <w:rFonts w:ascii="Times New Roman" w:hAnsi="Times New Roman" w:cs="Times New Roman"/>
          <w:sz w:val="24"/>
          <w:szCs w:val="24"/>
        </w:rPr>
        <w:br w:type="page"/>
      </w:r>
    </w:p>
    <w:p w14:paraId="7531B973" w14:textId="77777777" w:rsidR="00BD777C" w:rsidRDefault="00BD7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EB313" w14:textId="777AEB01" w:rsidR="00AB7252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DASS Model</w:t>
      </w:r>
    </w:p>
    <w:p w14:paraId="42DB7095" w14:textId="4310E591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gender:</w:t>
      </w:r>
    </w:p>
    <w:p w14:paraId="41966E43" w14:textId="1744B060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female</w:t>
      </w:r>
    </w:p>
    <w:p w14:paraId="7A43D4B9" w14:textId="4521B036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male</w:t>
      </w:r>
    </w:p>
    <w:p w14:paraId="412F0D65" w14:textId="77777777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21E6C" w14:textId="5FF57001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ethnicity:</w:t>
      </w:r>
    </w:p>
    <w:p w14:paraId="74F46C8E" w14:textId="7D00D535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white</w:t>
      </w:r>
    </w:p>
    <w:p w14:paraId="65D6D045" w14:textId="240052E8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black</w:t>
      </w:r>
    </w:p>
    <w:p w14:paraId="3085E981" w14:textId="77777777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BD9B3" w14:textId="26B8E0C3" w:rsidR="005B0D7F" w:rsidRDefault="005B0D7F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forget you would normally start with the whole group, then each group separately – they are left off here to go a bit faster.</w:t>
      </w:r>
    </w:p>
    <w:p w14:paraId="09606A1F" w14:textId="77777777" w:rsidR="0013640D" w:rsidRPr="003F3DF3" w:rsidRDefault="0013640D" w:rsidP="001364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9"/>
        <w:gridCol w:w="1428"/>
        <w:gridCol w:w="1739"/>
        <w:gridCol w:w="1708"/>
        <w:gridCol w:w="1708"/>
        <w:gridCol w:w="1708"/>
      </w:tblGrid>
      <w:tr w:rsidR="0013640D" w:rsidRPr="003F3DF3" w14:paraId="77F1AE0F" w14:textId="77777777" w:rsidTr="005B0D7F">
        <w:trPr>
          <w:trHeight w:val="406"/>
        </w:trPr>
        <w:tc>
          <w:tcPr>
            <w:tcW w:w="971" w:type="pct"/>
            <w:shd w:val="clear" w:color="auto" w:fill="auto"/>
          </w:tcPr>
          <w:p w14:paraId="52D3D784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694" w:type="pct"/>
            <w:shd w:val="clear" w:color="auto" w:fill="auto"/>
          </w:tcPr>
          <w:p w14:paraId="23FFBBE5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845" w:type="pct"/>
            <w:shd w:val="clear" w:color="auto" w:fill="auto"/>
          </w:tcPr>
          <w:p w14:paraId="24D80AF9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3F3D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(df)</w:t>
            </w:r>
          </w:p>
        </w:tc>
        <w:tc>
          <w:tcPr>
            <w:tcW w:w="830" w:type="pct"/>
            <w:shd w:val="clear" w:color="auto" w:fill="auto"/>
          </w:tcPr>
          <w:p w14:paraId="0F29B093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830" w:type="pct"/>
          </w:tcPr>
          <w:p w14:paraId="4D67C122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830" w:type="pct"/>
          </w:tcPr>
          <w:p w14:paraId="20690501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</w:tr>
      <w:tr w:rsidR="0013640D" w:rsidRPr="003F3DF3" w14:paraId="2592F168" w14:textId="77777777" w:rsidTr="005B0D7F">
        <w:trPr>
          <w:trHeight w:val="433"/>
        </w:trPr>
        <w:tc>
          <w:tcPr>
            <w:tcW w:w="971" w:type="pct"/>
            <w:shd w:val="clear" w:color="auto" w:fill="auto"/>
          </w:tcPr>
          <w:p w14:paraId="76DAD32F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Equal Form</w:t>
            </w:r>
          </w:p>
          <w:p w14:paraId="43E4AD55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Configural</w:t>
            </w:r>
          </w:p>
          <w:p w14:paraId="36DA6813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Invariance</w:t>
            </w:r>
          </w:p>
        </w:tc>
        <w:tc>
          <w:tcPr>
            <w:tcW w:w="694" w:type="pct"/>
            <w:shd w:val="clear" w:color="auto" w:fill="auto"/>
          </w:tcPr>
          <w:p w14:paraId="73D784B4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2E0AEB7F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73F93595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A899C26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C3843EE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2CCBEC22" w14:textId="77777777" w:rsidTr="005B0D7F">
        <w:trPr>
          <w:trHeight w:val="433"/>
        </w:trPr>
        <w:tc>
          <w:tcPr>
            <w:tcW w:w="971" w:type="pct"/>
            <w:shd w:val="clear" w:color="auto" w:fill="auto"/>
          </w:tcPr>
          <w:p w14:paraId="1143E47F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Metric Invariance</w:t>
            </w:r>
          </w:p>
        </w:tc>
        <w:tc>
          <w:tcPr>
            <w:tcW w:w="694" w:type="pct"/>
            <w:shd w:val="clear" w:color="auto" w:fill="auto"/>
          </w:tcPr>
          <w:p w14:paraId="74A19B13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76C717EB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4EED817D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088D80A4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78CBA18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149E7935" w14:textId="77777777" w:rsidTr="005B0D7F">
        <w:trPr>
          <w:trHeight w:val="433"/>
        </w:trPr>
        <w:tc>
          <w:tcPr>
            <w:tcW w:w="971" w:type="pct"/>
            <w:shd w:val="clear" w:color="auto" w:fill="auto"/>
          </w:tcPr>
          <w:p w14:paraId="262E9DC8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Scalar Invariance</w:t>
            </w:r>
          </w:p>
        </w:tc>
        <w:tc>
          <w:tcPr>
            <w:tcW w:w="694" w:type="pct"/>
            <w:shd w:val="clear" w:color="auto" w:fill="auto"/>
          </w:tcPr>
          <w:p w14:paraId="6567DBCB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5C67E84A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19474E27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5F8DFDE4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6551F7DB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1132E9AE" w14:textId="77777777" w:rsidTr="005B0D7F">
        <w:trPr>
          <w:trHeight w:val="433"/>
        </w:trPr>
        <w:tc>
          <w:tcPr>
            <w:tcW w:w="971" w:type="pct"/>
            <w:shd w:val="clear" w:color="auto" w:fill="auto"/>
          </w:tcPr>
          <w:p w14:paraId="1E9CA845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3DF3">
              <w:rPr>
                <w:rFonts w:ascii="Times New Roman" w:hAnsi="Times New Roman" w:cs="Times New Roman"/>
                <w:sz w:val="24"/>
                <w:szCs w:val="24"/>
              </w:rPr>
              <w:t>Strict Invariance</w:t>
            </w:r>
          </w:p>
        </w:tc>
        <w:tc>
          <w:tcPr>
            <w:tcW w:w="694" w:type="pct"/>
            <w:shd w:val="clear" w:color="auto" w:fill="auto"/>
          </w:tcPr>
          <w:p w14:paraId="7AF01383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67298E7C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404C1BAA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2CE22D2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791AB8DD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:rsidRPr="003F3DF3" w14:paraId="1D3676D0" w14:textId="77777777" w:rsidTr="005B0D7F">
        <w:trPr>
          <w:trHeight w:val="433"/>
        </w:trPr>
        <w:tc>
          <w:tcPr>
            <w:tcW w:w="971" w:type="pct"/>
            <w:shd w:val="clear" w:color="auto" w:fill="auto"/>
          </w:tcPr>
          <w:p w14:paraId="693B6132" w14:textId="67C2A020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Partial Invariance </w:t>
            </w:r>
            <w:r w:rsidR="005B0D7F">
              <w:rPr>
                <w:rFonts w:ascii="Times New Roman" w:hAnsi="Times New Roman" w:cs="Times New Roman"/>
                <w:sz w:val="24"/>
                <w:szCs w:val="24"/>
              </w:rPr>
              <w:t>(if necessary)</w:t>
            </w:r>
          </w:p>
        </w:tc>
        <w:tc>
          <w:tcPr>
            <w:tcW w:w="694" w:type="pct"/>
            <w:shd w:val="clear" w:color="auto" w:fill="auto"/>
          </w:tcPr>
          <w:p w14:paraId="260CA2B8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4DCB215E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04CBF9A7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203541BA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3627500B" w14:textId="77777777" w:rsidR="0013640D" w:rsidRPr="003F3DF3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AD7" w:rsidRPr="003F3DF3" w14:paraId="34CF97C4" w14:textId="77777777" w:rsidTr="005B0D7F">
        <w:trPr>
          <w:trHeight w:val="433"/>
        </w:trPr>
        <w:tc>
          <w:tcPr>
            <w:tcW w:w="971" w:type="pct"/>
            <w:shd w:val="clear" w:color="auto" w:fill="auto"/>
          </w:tcPr>
          <w:p w14:paraId="0310AE4C" w14:textId="1AFE12C5" w:rsidR="00285AD7" w:rsidRDefault="00285AD7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Latent Means</w:t>
            </w:r>
          </w:p>
        </w:tc>
        <w:tc>
          <w:tcPr>
            <w:tcW w:w="694" w:type="pct"/>
            <w:shd w:val="clear" w:color="auto" w:fill="auto"/>
          </w:tcPr>
          <w:p w14:paraId="31FB3C27" w14:textId="77777777" w:rsidR="00285AD7" w:rsidRPr="003F3DF3" w:rsidRDefault="00285AD7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</w:tcPr>
          <w:p w14:paraId="0E3F73E6" w14:textId="77777777" w:rsidR="00285AD7" w:rsidRPr="003F3DF3" w:rsidRDefault="00285AD7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  <w:shd w:val="clear" w:color="auto" w:fill="auto"/>
          </w:tcPr>
          <w:p w14:paraId="334DECDD" w14:textId="77777777" w:rsidR="00285AD7" w:rsidRPr="003F3DF3" w:rsidRDefault="00285AD7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4F849780" w14:textId="77777777" w:rsidR="00285AD7" w:rsidRPr="003F3DF3" w:rsidRDefault="00285AD7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pct"/>
          </w:tcPr>
          <w:p w14:paraId="2CB4F2B3" w14:textId="77777777" w:rsidR="00285AD7" w:rsidRPr="003F3DF3" w:rsidRDefault="00285AD7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78C19C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58E1BF" w14:textId="0E53D757" w:rsidR="00CD3426" w:rsidRDefault="00CD3426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 – are the groups invariant?  Did you see a break down between groups anywhere?</w:t>
      </w:r>
    </w:p>
    <w:p w14:paraId="53864D86" w14:textId="77777777" w:rsidR="00CD3426" w:rsidRDefault="00CD3426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8526B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CFI you are trying to get to?</w:t>
      </w:r>
    </w:p>
    <w:p w14:paraId="506E970E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How many points do you need to get there?</w:t>
      </w:r>
    </w:p>
    <w:p w14:paraId="3DA5D92A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8FB5F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Invariance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13640D" w14:paraId="5E9E4B8F" w14:textId="77777777" w:rsidTr="005B0D7F">
        <w:tc>
          <w:tcPr>
            <w:tcW w:w="2574" w:type="dxa"/>
          </w:tcPr>
          <w:p w14:paraId="0820408F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</w:tc>
        <w:tc>
          <w:tcPr>
            <w:tcW w:w="2574" w:type="dxa"/>
          </w:tcPr>
          <w:p w14:paraId="585967A5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  <w:tc>
          <w:tcPr>
            <w:tcW w:w="2574" w:type="dxa"/>
          </w:tcPr>
          <w:p w14:paraId="78E9F988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</w:tc>
        <w:tc>
          <w:tcPr>
            <w:tcW w:w="2574" w:type="dxa"/>
          </w:tcPr>
          <w:p w14:paraId="4316D962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CFI</w:t>
            </w:r>
          </w:p>
        </w:tc>
      </w:tr>
      <w:tr w:rsidR="0013640D" w14:paraId="4EBEED16" w14:textId="77777777" w:rsidTr="005B0D7F">
        <w:tc>
          <w:tcPr>
            <w:tcW w:w="2574" w:type="dxa"/>
          </w:tcPr>
          <w:p w14:paraId="79C5874F" w14:textId="2CD7405A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4" w:type="dxa"/>
          </w:tcPr>
          <w:p w14:paraId="29E4E427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D1168C9" w14:textId="022DB68E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74" w:type="dxa"/>
          </w:tcPr>
          <w:p w14:paraId="2FEDBED6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0DD95990" w14:textId="77777777" w:rsidTr="005B0D7F">
        <w:tc>
          <w:tcPr>
            <w:tcW w:w="2574" w:type="dxa"/>
          </w:tcPr>
          <w:p w14:paraId="0D9A3A90" w14:textId="58CC99FB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4" w:type="dxa"/>
          </w:tcPr>
          <w:p w14:paraId="70C56A6B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0908F58" w14:textId="2EC12726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74" w:type="dxa"/>
          </w:tcPr>
          <w:p w14:paraId="24D80234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2BB3F395" w14:textId="77777777" w:rsidTr="005B0D7F">
        <w:tc>
          <w:tcPr>
            <w:tcW w:w="2574" w:type="dxa"/>
          </w:tcPr>
          <w:p w14:paraId="664DA687" w14:textId="3C3C117E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4" w:type="dxa"/>
          </w:tcPr>
          <w:p w14:paraId="4BFA723E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1FD8F43" w14:textId="4307B42C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74" w:type="dxa"/>
          </w:tcPr>
          <w:p w14:paraId="576DD5E7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3AE7A91D" w14:textId="77777777" w:rsidTr="005B0D7F">
        <w:tc>
          <w:tcPr>
            <w:tcW w:w="2574" w:type="dxa"/>
          </w:tcPr>
          <w:p w14:paraId="31946DDA" w14:textId="6777EA69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4" w:type="dxa"/>
          </w:tcPr>
          <w:p w14:paraId="26470C0E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EA62FFC" w14:textId="1997E4E3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74" w:type="dxa"/>
          </w:tcPr>
          <w:p w14:paraId="188B812F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3325D09B" w14:textId="77777777" w:rsidTr="005B0D7F">
        <w:tc>
          <w:tcPr>
            <w:tcW w:w="2574" w:type="dxa"/>
          </w:tcPr>
          <w:p w14:paraId="644F8A7C" w14:textId="7E689D9A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4" w:type="dxa"/>
          </w:tcPr>
          <w:p w14:paraId="5A80A5CA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65220F" w14:textId="3C809DDF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74" w:type="dxa"/>
          </w:tcPr>
          <w:p w14:paraId="06D84D9A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3C4EDCC8" w14:textId="77777777" w:rsidTr="005B0D7F">
        <w:tc>
          <w:tcPr>
            <w:tcW w:w="2574" w:type="dxa"/>
          </w:tcPr>
          <w:p w14:paraId="4CC0A4F9" w14:textId="0E730686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74" w:type="dxa"/>
          </w:tcPr>
          <w:p w14:paraId="1585B60F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5A60982" w14:textId="6DE4D94D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74" w:type="dxa"/>
          </w:tcPr>
          <w:p w14:paraId="0DC79293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40D" w14:paraId="3438D49C" w14:textId="77777777" w:rsidTr="005B0D7F">
        <w:tc>
          <w:tcPr>
            <w:tcW w:w="2574" w:type="dxa"/>
          </w:tcPr>
          <w:p w14:paraId="3878B428" w14:textId="6DCDF39B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4" w:type="dxa"/>
          </w:tcPr>
          <w:p w14:paraId="09A431A9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B11CCAD" w14:textId="7F7148FE" w:rsidR="0013640D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74" w:type="dxa"/>
          </w:tcPr>
          <w:p w14:paraId="74E5F019" w14:textId="77777777" w:rsidR="0013640D" w:rsidRDefault="0013640D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D7F" w14:paraId="628B4CD6" w14:textId="77777777" w:rsidTr="005B0D7F">
        <w:tc>
          <w:tcPr>
            <w:tcW w:w="2574" w:type="dxa"/>
          </w:tcPr>
          <w:p w14:paraId="68D245C1" w14:textId="1107729A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74" w:type="dxa"/>
          </w:tcPr>
          <w:p w14:paraId="65CAF3F3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5FD8E44" w14:textId="380A3960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74" w:type="dxa"/>
          </w:tcPr>
          <w:p w14:paraId="5B478A23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D7F" w14:paraId="30F72017" w14:textId="77777777" w:rsidTr="005B0D7F">
        <w:tc>
          <w:tcPr>
            <w:tcW w:w="2574" w:type="dxa"/>
          </w:tcPr>
          <w:p w14:paraId="333D37A3" w14:textId="65C449FF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4" w:type="dxa"/>
          </w:tcPr>
          <w:p w14:paraId="4E8C45CD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65E9E4A" w14:textId="7B47F083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74" w:type="dxa"/>
          </w:tcPr>
          <w:p w14:paraId="26EB6E67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D7F" w14:paraId="7A912221" w14:textId="77777777" w:rsidTr="005B0D7F">
        <w:tc>
          <w:tcPr>
            <w:tcW w:w="2574" w:type="dxa"/>
          </w:tcPr>
          <w:p w14:paraId="5F654406" w14:textId="3657A37D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4" w:type="dxa"/>
          </w:tcPr>
          <w:p w14:paraId="4AEF9570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444BBCF" w14:textId="11E2CD3A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74" w:type="dxa"/>
          </w:tcPr>
          <w:p w14:paraId="3BE5D109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D7F" w14:paraId="0C84B831" w14:textId="77777777" w:rsidTr="005B0D7F">
        <w:tc>
          <w:tcPr>
            <w:tcW w:w="2574" w:type="dxa"/>
          </w:tcPr>
          <w:p w14:paraId="73D5CE74" w14:textId="5A9ADD6E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74" w:type="dxa"/>
          </w:tcPr>
          <w:p w14:paraId="6C5E1E1E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1B646FA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8CDDC2E" w14:textId="77777777" w:rsidR="005B0D7F" w:rsidRDefault="005B0D7F" w:rsidP="005B0D7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41434F" w14:textId="77777777" w:rsidR="0013640D" w:rsidRDefault="0013640D" w:rsidP="00136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C14268" w14:textId="0B51F672" w:rsidR="0082743C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questions are you going to “free up” to be able to see if you can get partial invariance?</w:t>
      </w:r>
    </w:p>
    <w:p w14:paraId="13B113D1" w14:textId="77777777" w:rsidR="00CD3426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82BC2" w14:textId="294942E0" w:rsidR="00CD3426" w:rsidRDefault="00CD3426" w:rsidP="00391C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get partial invariance?</w:t>
      </w:r>
    </w:p>
    <w:p w14:paraId="2022DDDE" w14:textId="77777777" w:rsidR="00285AD7" w:rsidRDefault="00285AD7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50005B" w14:textId="77777777" w:rsidR="00355B48" w:rsidRDefault="00355B48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means estimated at?</w:t>
      </w:r>
    </w:p>
    <w:p w14:paraId="1B2A7FF9" w14:textId="50E930DE" w:rsidR="00355B48" w:rsidRDefault="00285AD7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</w:t>
      </w:r>
      <w:r w:rsidR="00355B48">
        <w:rPr>
          <w:rFonts w:ascii="Times New Roman" w:hAnsi="Times New Roman" w:cs="Times New Roman"/>
          <w:sz w:val="24"/>
          <w:szCs w:val="24"/>
        </w:rPr>
        <w:t>:</w:t>
      </w:r>
    </w:p>
    <w:p w14:paraId="487C2FED" w14:textId="526B0820" w:rsidR="00355B48" w:rsidRDefault="00285AD7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2</w:t>
      </w:r>
      <w:r w:rsidR="00355B48">
        <w:rPr>
          <w:rFonts w:ascii="Times New Roman" w:hAnsi="Times New Roman" w:cs="Times New Roman"/>
          <w:sz w:val="24"/>
          <w:szCs w:val="24"/>
        </w:rPr>
        <w:t>:</w:t>
      </w:r>
    </w:p>
    <w:p w14:paraId="5F4760FA" w14:textId="77777777" w:rsidR="00355B48" w:rsidRDefault="00355B48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03468" w14:textId="77777777" w:rsidR="00355B48" w:rsidRDefault="00355B48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they appear to be the same?</w:t>
      </w:r>
    </w:p>
    <w:p w14:paraId="15C74E9A" w14:textId="77777777" w:rsidR="00355B48" w:rsidRDefault="00355B48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F351A" w14:textId="77777777" w:rsidR="00355B48" w:rsidRDefault="00355B48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latent means with excel.</w:t>
      </w:r>
    </w:p>
    <w:p w14:paraId="3A44E10A" w14:textId="2DCBE45F" w:rsidR="00355B48" w:rsidRDefault="00285AD7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</w:t>
      </w:r>
      <w:r w:rsidR="00355B48">
        <w:rPr>
          <w:rFonts w:ascii="Times New Roman" w:hAnsi="Times New Roman" w:cs="Times New Roman"/>
          <w:sz w:val="24"/>
          <w:szCs w:val="24"/>
        </w:rPr>
        <w:t>:</w:t>
      </w:r>
    </w:p>
    <w:p w14:paraId="7F7A181E" w14:textId="0CFF05A7" w:rsidR="00355B48" w:rsidRDefault="00285AD7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2</w:t>
      </w:r>
      <w:bookmarkStart w:id="0" w:name="_GoBack"/>
      <w:bookmarkEnd w:id="0"/>
      <w:r w:rsidR="00355B48">
        <w:rPr>
          <w:rFonts w:ascii="Times New Roman" w:hAnsi="Times New Roman" w:cs="Times New Roman"/>
          <w:sz w:val="24"/>
          <w:szCs w:val="24"/>
        </w:rPr>
        <w:t>:</w:t>
      </w:r>
    </w:p>
    <w:p w14:paraId="09FC2ECA" w14:textId="77777777" w:rsidR="00355B48" w:rsidRDefault="00355B48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A3E77" w14:textId="2A9BA079" w:rsidR="00355B48" w:rsidRDefault="00355B48" w:rsidP="00355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t-test to determine if they are different:</w:t>
      </w:r>
    </w:p>
    <w:sectPr w:rsidR="00355B48" w:rsidSect="00E170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5B0D7F" w:rsidRDefault="005B0D7F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5B0D7F" w:rsidRDefault="005B0D7F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5B0D7F" w:rsidRDefault="005B0D7F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5B0D7F" w:rsidRDefault="005B0D7F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127C58"/>
    <w:rsid w:val="0013640D"/>
    <w:rsid w:val="001B2684"/>
    <w:rsid w:val="00285AD7"/>
    <w:rsid w:val="002A2D61"/>
    <w:rsid w:val="00355B48"/>
    <w:rsid w:val="00391CBD"/>
    <w:rsid w:val="003F3DF3"/>
    <w:rsid w:val="004B2EFF"/>
    <w:rsid w:val="004D26A1"/>
    <w:rsid w:val="005917FA"/>
    <w:rsid w:val="005B0D7F"/>
    <w:rsid w:val="005D5CAA"/>
    <w:rsid w:val="005E12CF"/>
    <w:rsid w:val="00677621"/>
    <w:rsid w:val="00725ADF"/>
    <w:rsid w:val="008208CE"/>
    <w:rsid w:val="0082743C"/>
    <w:rsid w:val="008640C0"/>
    <w:rsid w:val="008B7CEE"/>
    <w:rsid w:val="008D4BBC"/>
    <w:rsid w:val="00902E67"/>
    <w:rsid w:val="0090494E"/>
    <w:rsid w:val="00AB7252"/>
    <w:rsid w:val="00B6227C"/>
    <w:rsid w:val="00BA596A"/>
    <w:rsid w:val="00BD777C"/>
    <w:rsid w:val="00C7446F"/>
    <w:rsid w:val="00C97838"/>
    <w:rsid w:val="00CD3426"/>
    <w:rsid w:val="00DA557F"/>
    <w:rsid w:val="00E17044"/>
    <w:rsid w:val="00EA38A7"/>
    <w:rsid w:val="00EA7DA6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219</Words>
  <Characters>1252</Characters>
  <Application>Microsoft Macintosh Word</Application>
  <DocSecurity>0</DocSecurity>
  <Lines>10</Lines>
  <Paragraphs>2</Paragraphs>
  <ScaleCrop>false</ScaleCrop>
  <Company>Missouri State University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32</cp:revision>
  <dcterms:created xsi:type="dcterms:W3CDTF">2014-06-20T02:55:00Z</dcterms:created>
  <dcterms:modified xsi:type="dcterms:W3CDTF">2014-07-21T20:14:00Z</dcterms:modified>
</cp:coreProperties>
</file>